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0" w:type="dxa"/>
        <w:jc w:val="left"/>
        <w:tblInd w:w="21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0"/>
      </w:tblGrid>
      <w:tr>
        <w:trPr>
          <w:trHeight w:val="1620" w:hRule="atLeast"/>
        </w:trPr>
        <w:tc>
          <w:tcPr>
            <w:tcW w:w="9630" w:type="dxa"/>
            <w:tcBorders/>
            <w:shd w:fill="auto" w:val="clear"/>
          </w:tcPr>
          <w:tbl>
            <w:tblPr>
              <w:tblW w:w="952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889"/>
              <w:gridCol w:w="7630"/>
            </w:tblGrid>
            <w:tr>
              <w:trPr>
                <w:trHeight w:val="1260" w:hRule="atLeast"/>
              </w:trPr>
              <w:tc>
                <w:tcPr>
                  <w:tcW w:w="1889" w:type="dxa"/>
                  <w:tcBorders/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662305" cy="629285"/>
                        <wp:effectExtent l="0" t="0" r="0" b="0"/>
                        <wp:wrapSquare wrapText="largest"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2305" cy="6292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630" w:type="dxa"/>
                  <w:tcBorders/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  <w:sz w:val="30"/>
                      <w:szCs w:val="22"/>
                    </w:rPr>
                  </w:pPr>
                  <w:r>
                    <w:rPr>
                      <w:b/>
                      <w:bCs/>
                      <w:sz w:val="30"/>
                      <w:szCs w:val="22"/>
                    </w:rPr>
                    <w:t>PEMERINTAH KABUPATEN MINAHAS UTARA</w:t>
                  </w:r>
                </w:p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  <w:sz w:val="42"/>
                      <w:szCs w:val="22"/>
                    </w:rPr>
                  </w:pPr>
                  <w:r>
                    <w:rPr>
                      <w:b/>
                      <w:bCs/>
                      <w:sz w:val="42"/>
                      <w:szCs w:val="22"/>
                    </w:rPr>
                    <w:t>KECAMATAN KALAWAT</w:t>
                  </w:r>
                </w:p>
                <w:p>
                  <w:pPr>
                    <w:pStyle w:val="TableContents"/>
                    <w:jc w:val="center"/>
                    <w:rPr>
                      <w:b w:val="false"/>
                      <w:b w:val="false"/>
                      <w:bCs w:val="false"/>
                      <w:i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b w:val="false"/>
                      <w:bCs w:val="false"/>
                      <w:i/>
                      <w:iCs/>
                      <w:sz w:val="22"/>
                      <w:szCs w:val="22"/>
                    </w:rPr>
                    <w:t>Alamat: Desa Kawangkoan Depan SPBU Kolongan, Kalawat 95371</w:t>
                  </w:r>
                </w:p>
              </w:tc>
            </w:tr>
          </w:tbl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630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34"/>
                <w:szCs w:val="22"/>
              </w:rPr>
            </w:pPr>
            <w:r>
              <w:rPr>
                <w:b/>
                <w:bCs/>
                <w:sz w:val="34"/>
                <w:szCs w:val="22"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  <w:sz w:val="34"/>
                <w:szCs w:val="22"/>
              </w:rPr>
            </w:pPr>
            <w:r>
              <w:rPr>
                <w:b/>
                <w:bCs/>
                <w:sz w:val="34"/>
                <w:szCs w:val="22"/>
              </w:rPr>
              <w:t>LEMBAR DISPOSISI</w:t>
            </w:r>
          </w:p>
          <w:p>
            <w:pPr>
              <w:pStyle w:val="TableContents"/>
              <w:suppressLineNumbers/>
              <w:tabs>
                <w:tab w:val="left" w:pos="-270" w:leader="none"/>
              </w:tabs>
              <w:ind w:left="1709" w:right="0" w:hanging="1709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9630" w:type="dxa"/>
            <w:tcBorders/>
            <w:shd w:fill="auto" w:val="clear"/>
          </w:tcPr>
          <w:tbl>
            <w:tblPr>
              <w:tblW w:w="952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4760"/>
              <w:gridCol w:w="4759"/>
            </w:tblGrid>
            <w:tr>
              <w:trPr/>
              <w:tc>
                <w:tcPr>
                  <w:tcW w:w="47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uppressLineNumbers/>
                    <w:tabs>
                      <w:tab w:val="left" w:pos="-270" w:leader="none"/>
                    </w:tabs>
                    <w:ind w:left="1709" w:right="0" w:hanging="1709"/>
                    <w:rPr/>
                  </w:pPr>
                  <w:r>
                    <w:rPr>
                      <w:sz w:val="22"/>
                      <w:szCs w:val="22"/>
                    </w:rPr>
                    <w:t>Surat Dari</w:t>
                    <w:tab/>
                    <w:t>:</w:t>
                    <w:tab/>
                  </w:r>
                  <w:r>
                    <w:rPr>
                      <w:b/>
                      <w:bCs/>
                      <w:sz w:val="22"/>
                      <w:szCs w:val="22"/>
                    </w:rPr>
                    <w:t>PU</w:t>
                  </w:r>
                </w:p>
                <w:p>
                  <w:pPr>
                    <w:pStyle w:val="TableContents"/>
                    <w:suppressLineNumbers/>
                    <w:tabs>
                      <w:tab w:val="left" w:pos="-270" w:leader="none"/>
                    </w:tabs>
                    <w:ind w:left="1709" w:right="0" w:hanging="1709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Nomor Surat</w:t>
                    <w:tab/>
                    <w:t>:</w:t>
                    <w:tab/>
                  </w:r>
                  <w:r>
                    <w:rPr>
                      <w:b/>
                      <w:bCs/>
                      <w:sz w:val="22"/>
                      <w:szCs w:val="22"/>
                    </w:rPr>
                    <w:t>nomor 1</w:t>
                  </w:r>
                </w:p>
                <w:p>
                  <w:pPr>
                    <w:pStyle w:val="TableContents"/>
                    <w:suppressLineNumbers/>
                    <w:tabs>
                      <w:tab w:val="left" w:pos="-270" w:leader="none"/>
                    </w:tabs>
                    <w:ind w:left="1709" w:right="0" w:hanging="1709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Tanggal Surat</w:t>
                    <w:tab/>
                    <w:t>:</w:t>
                    <w:tab/>
                  </w:r>
                  <w:bookmarkStart w:id="0" w:name="__DdeLink__1885_1272324381"/>
                  <w:r>
                    <w:rPr>
                      <w:b/>
                      <w:bCs/>
                      <w:sz w:val="22"/>
                      <w:szCs w:val="22"/>
                    </w:rPr>
                    <w:t>Jum, 02-Okt-20</w:t>
                  </w:r>
                  <w:bookmarkEnd w:id="0"/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47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uppressLineNumbers/>
                    <w:tabs>
                      <w:tab w:val="left" w:pos="-240" w:leader="none"/>
                    </w:tabs>
                    <w:ind w:left="1980" w:right="0" w:hanging="198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Diterima Tanggal</w:t>
                    <w:tab/>
                    <w:t>:</w:t>
                    <w:tab/>
                  </w:r>
                  <w:r>
                    <w:rPr>
                      <w:b/>
                      <w:bCs/>
                      <w:sz w:val="22"/>
                      <w:szCs w:val="22"/>
                    </w:rPr>
                    <w:t>Jum, 02-Okt-20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TableContents"/>
                    <w:suppressLineNumbers/>
                    <w:tabs>
                      <w:tab w:val="left" w:pos="-240" w:leader="none"/>
                    </w:tabs>
                    <w:ind w:left="1980" w:right="0" w:hanging="198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Nomor Agenda</w:t>
                    <w:tab/>
                    <w:t>:</w:t>
                    <w:tab/>
                  </w:r>
                  <w:r>
                    <w:rPr>
                      <w:b/>
                      <w:bCs/>
                      <w:sz w:val="22"/>
                      <w:szCs w:val="22"/>
                    </w:rPr>
                    <w:t>001</w:t>
                  </w:r>
                </w:p>
                <w:p>
                  <w:pPr>
                    <w:pStyle w:val="TableContents"/>
                    <w:suppressLineNumbers/>
                    <w:tabs>
                      <w:tab w:val="left" w:pos="-240" w:leader="none"/>
                    </w:tabs>
                    <w:ind w:left="1980" w:right="0" w:hanging="198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Sifat</w:t>
                    <w:tab/>
                    <w:t>:</w:t>
                    <w:tab/>
                  </w:r>
                  <w:r>
                    <w:rPr>
                      <w:b/>
                      <w:bCs/>
                      <w:sz w:val="22"/>
                      <w:szCs w:val="22"/>
                    </w:rPr>
                    <w:t>penting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630" w:type="dxa"/>
            <w:tcBorders/>
            <w:shd w:fill="auto" w:val="clear"/>
          </w:tcPr>
          <w:p>
            <w:pPr>
              <w:pStyle w:val="TableContents"/>
              <w:suppressLineNumbers/>
              <w:tabs>
                <w:tab w:val="left" w:pos="-240" w:leader="none"/>
              </w:tabs>
              <w:ind w:left="1349" w:right="0" w:hanging="13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Perihal</w:t>
              <w:tab/>
              <w:t>:</w:t>
              <w:tab/>
            </w:r>
            <w:r>
              <w:rPr>
                <w:b/>
                <w:bCs/>
                <w:sz w:val="22"/>
                <w:szCs w:val="22"/>
              </w:rPr>
              <w:t>perihal ini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0" w:type="dxa"/>
            <w:tcBorders/>
            <w:shd w:fill="auto" w:val="clear"/>
          </w:tcPr>
          <w:tbl>
            <w:tblPr>
              <w:tblW w:w="952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760"/>
              <w:gridCol w:w="4759"/>
            </w:tblGrid>
            <w:tr>
              <w:trPr/>
              <w:tc>
                <w:tcPr>
                  <w:tcW w:w="4760" w:type="dxa"/>
                  <w:tcBorders/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Diteruskan Kepada Sdr:</w:t>
                  </w:r>
                </w:p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tbl>
                  <w:tblPr>
                    <w:tblW w:w="4650" w:type="dxa"/>
                    <w:jc w:val="left"/>
                    <w:tblInd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450"/>
                    <w:gridCol w:w="4199"/>
                  </w:tblGrid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Sekcam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Kasi Pemerintahan dan Trantib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Kasi Kesos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Kasi Ekonomi dan Pemberdayaan Masyarakat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Kasubag Umum dan Kepegawaian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Kasubag Perencanaan dan Keuangan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…………………</w:t>
                        </w:r>
                        <w:r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4759" w:type="dxa"/>
                  <w:tcBorders/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Dengan Hormat harap:</w:t>
                  </w:r>
                </w:p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tbl>
                  <w:tblPr>
                    <w:tblW w:w="4650" w:type="dxa"/>
                    <w:jc w:val="left"/>
                    <w:tblInd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450"/>
                    <w:gridCol w:w="4199"/>
                  </w:tblGrid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Tanggapan dan Saran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Proses lebih lanjut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Koordinasikan / Konfirmasikan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Tindak lanjut dengan berkoordinasi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Hadiri / Wakili Camat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Menghadap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Arsipkan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…………………</w:t>
                        </w:r>
                        <w:r>
                          <w:rPr>
                            <w:sz w:val="22"/>
                            <w:szCs w:val="22"/>
                          </w:rPr>
                          <w:t>...</w:t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630" w:type="dxa"/>
            <w:tcBorders/>
            <w:shd w:fill="auto" w:val="clear"/>
          </w:tcPr>
          <w:tbl>
            <w:tblPr>
              <w:tblW w:w="952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760"/>
              <w:gridCol w:w="4759"/>
            </w:tblGrid>
            <w:tr>
              <w:trPr/>
              <w:tc>
                <w:tcPr>
                  <w:tcW w:w="4760" w:type="dxa"/>
                  <w:tcBorders/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4759" w:type="dxa"/>
                  <w:tcBorders/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CAMAT KALAWAT,</w:t>
                  </w:r>
                </w:p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  <w:sz w:val="22"/>
                      <w:szCs w:val="22"/>
                      <w:u w:val="single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u w:val="single"/>
                    </w:rPr>
                    <w:t>Alexander C.L. Warbung, SIP</w:t>
                  </w:r>
                </w:p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Penata Tk. I</w:t>
                  </w:r>
                </w:p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NIP. 198002082002121002</w:t>
                  </w:r>
                </w:p>
              </w:tc>
            </w:tr>
          </w:tbl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ontents"/>
        <w:suppressLineNumbers/>
        <w:tabs>
          <w:tab w:val="left" w:pos="-270" w:leader="none"/>
        </w:tabs>
        <w:ind w:left="1709" w:right="0" w:hanging="1709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fontTable.xml" Type="http://schemas.openxmlformats.org/officeDocument/2006/relationships/fontTable"/><Relationship Id="rId4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LibreOffice/6.0.7.3$Linux_X86_64 LibreOffice_project/00m0$Build-3</Application>
  <Pages>1</Pages>
  <Words>100</Words>
  <Characters>711</Characters>
  <CharactersWithSpaces>783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2020-05-13T23:04:42Z</dcterms:created>
  <dc:language>en-US</dc:language>
  <dcterms:modified xsi:type="dcterms:W3CDTF">2020-05-14T00:54:34Z</dcterms:modified>
  <cp:revision>14</cp:revision>
</cp:coreProperties>
</file>