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B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br/>
      </w:r>
      <w:r>
        <w:t>B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br/>
      </w:r>
      <w:r>
        <w:t>X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br/>
      </w:r>
      <w:r>
        <w:t>P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br/>
      </w:r>
      <w:r>
        <w:t>B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br/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br/>
      </w:r>
      <w:r>
        <w:t>X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br/>
      </w:r>
      <w:r>
        <w:t>O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br/>
      </w:r>
      <w:r>
        <w:t>B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br/>
      </w:r>
      <w:r>
        <w:t>E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br/>
      </w:r>
      <w:r>
        <w:t>Z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br/>
      </w:r>
      <w:r>
        <w:t>U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br/>
      </w:r>
      <w:r>
        <w:t>T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br/>
      </w:r>
      <w:r>
        <w:t>H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br/>
      </w:r>
      <w:r>
        <w:t>P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br/>
      </w:r>
      <w:r>
        <w:t>V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br/>
      </w:r>
      <w:r>
        <w:t>P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br/>
      </w:r>
      <w:r>
        <w:t>U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br/>
      </w:r>
      <w:r>
        <w:t>H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br/>
      </w:r>
      <w:r>
        <w:t>X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br/>
      </w:r>
      <w:r>
        <w:t>X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br/>
      </w:r>
      <w:r>
        <w:t>Z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br/>
      </w:r>
      <w:r>
        <w:t>U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br/>
      </w:r>
      <w:r>
        <w:t>T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br/>
      </w:r>
      <w:r>
        <w:t>ANAYA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CISNEROS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CORMAC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ELLISON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FERBER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GRANGER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HAILEY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L'AMOUR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MCFADDEN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MCMURTRY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MICHENER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O. HENRY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PERCY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STAFFORD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THOMAN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TWAIN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WELCH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WRIGHT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ZINDEL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