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Ñ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t>BARBACOA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BOUDIN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BRISKET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CEVICHE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CHILI CON CARNE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CRAWFISH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ENCHILADAS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FAJITAS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GRITS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GUACAMOLE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GUMBO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JALAPEÑOS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KOLACHES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PIE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PINTO BEANS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POZOLE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QUESADILLA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SOPAPILLAS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TAMALES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