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F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br/>
      </w:r>
      <w:r>
        <w:t>Y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br/>
      </w:r>
      <w:r>
        <w:t>Z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br/>
      </w:r>
      <w:r>
        <w:t>Y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br/>
      </w:r>
      <w:r>
        <w:t>P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br/>
      </w:r>
      <w:r>
        <w:t>N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br/>
      </w:r>
      <w:r>
        <w:t>V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br/>
      </w:r>
      <w:r>
        <w:t>F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br/>
      </w:r>
      <w:r>
        <w:t>E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br/>
      </w:r>
      <w:r>
        <w:t>N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br/>
      </w:r>
      <w:r>
        <w:t>G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br/>
      </w:r>
      <w:r>
        <w:t>U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br/>
      </w:r>
      <w:r>
        <w:t>F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br/>
      </w:r>
      <w:r>
        <w:t>E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br/>
      </w:r>
      <w:r>
        <w:t>V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Y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B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br/>
      </w:r>
      <w:r>
        <w:t>V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BASIN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BAYOUS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BLUFFS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BUTTES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DESERTS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DUNES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FOOTHILLS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LAGOONS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PLATEAUS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PRAIRIES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RIVERS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SHOALS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VALLEYS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