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t>BLUE LARKSPUR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 TOPAZ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BROWN PELICAN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 BOLL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LIGHTNING BUG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LIVE OAK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STAR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MOCKINGBIRD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OIL DERRICK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PECAN NUT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TREE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PRICKLY PEAR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DRUM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PEGASUS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SILVERTIP FIR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YELLOW ROSE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