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rPr>
          <w:rFonts w:asciiTheme="minorHAnsi" w:eastAsiaTheme="minorHAnsi" w:hAnsiTheme="minorHAnsi" w:cstheme="minorBidi"/>
          <w:color w:val="auto"/>
          <w:sz w:val="22"/>
          <w:szCs w:val="22"/>
        </w:rPr>
        <w:id w:val="945735582"/>
        <w:docPartObj>
          <w:docPartGallery w:val="Table of Contents"/>
          <w:docPartUnique/>
        </w:docPartObj>
      </w:sdtPr>
      <w:sdtEndPr>
        <w:rPr>
          <w:b/>
          <w:bCs/>
          <w:noProof/>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795022">
          <w:pPr>
            <w:pStyle w:val="TOC2"/>
            <w:tabs>
              <w:tab w:val="left" w:pos="660"/>
              <w:tab w:val="right" w:leader="dot" w:pos="9350"/>
            </w:tabs>
            <w:rPr>
              <w:noProof/>
            </w:rPr>
          </w:pPr>
          <w:hyperlink w:anchor="_Toc64448503" w:history="1">
            <w:r w:rsidR="00271A15" w:rsidRPr="003675B1">
              <w:rPr>
                <w:rStyle w:val="Hyperlink"/>
                <w:noProof/>
              </w:rPr>
              <w:t>2.</w:t>
            </w:r>
            <w:r w:rsidR="00271A15">
              <w:rPr>
                <w:noProof/>
              </w:rPr>
              <w:tab/>
            </w:r>
            <w:r w:rsidR="00271A15" w:rsidRPr="003675B1">
              <w:rPr>
                <w:rStyle w:val="Hyperlink"/>
                <w:noProof/>
              </w:rPr>
              <w:t>Unemployment Analysis</w:t>
            </w:r>
            <w:r w:rsidR="00271A15">
              <w:rPr>
                <w:noProof/>
                <w:webHidden/>
              </w:rPr>
              <w:tab/>
            </w:r>
            <w:r w:rsidR="00271A15">
              <w:rPr>
                <w:noProof/>
                <w:webHidden/>
              </w:rPr>
              <w:fldChar w:fldCharType="begin"/>
            </w:r>
            <w:r w:rsidR="00271A15">
              <w:rPr>
                <w:noProof/>
                <w:webHidden/>
              </w:rPr>
              <w:instrText xml:space="preserve"> PAGEREF _Toc64448503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23F1D5D" w14:textId="489AF8CD" w:rsidR="00271A15" w:rsidRDefault="00795022">
          <w:pPr>
            <w:pStyle w:val="TOC2"/>
            <w:tabs>
              <w:tab w:val="left" w:pos="660"/>
              <w:tab w:val="right" w:leader="dot" w:pos="9350"/>
            </w:tabs>
            <w:rPr>
              <w:noProof/>
            </w:rPr>
          </w:pPr>
          <w:hyperlink w:anchor="_Toc64448504" w:history="1">
            <w:r w:rsidR="00271A15" w:rsidRPr="003675B1">
              <w:rPr>
                <w:rStyle w:val="Hyperlink"/>
                <w:noProof/>
              </w:rPr>
              <w:t>3.</w:t>
            </w:r>
            <w:r w:rsidR="00271A15">
              <w:rPr>
                <w:noProof/>
              </w:rPr>
              <w:tab/>
            </w:r>
            <w:r w:rsidR="00271A15" w:rsidRPr="003675B1">
              <w:rPr>
                <w:rStyle w:val="Hyperlink"/>
                <w:noProof/>
              </w:rPr>
              <w:t>Healthcare Analysis</w:t>
            </w:r>
            <w:r w:rsidR="00271A15">
              <w:rPr>
                <w:noProof/>
                <w:webHidden/>
              </w:rPr>
              <w:tab/>
            </w:r>
            <w:r w:rsidR="00271A15">
              <w:rPr>
                <w:noProof/>
                <w:webHidden/>
              </w:rPr>
              <w:fldChar w:fldCharType="begin"/>
            </w:r>
            <w:r w:rsidR="00271A15">
              <w:rPr>
                <w:noProof/>
                <w:webHidden/>
              </w:rPr>
              <w:instrText xml:space="preserve"> PAGEREF _Toc64448504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A56522C" w14:textId="5B1E18D6" w:rsidR="00271A15" w:rsidRDefault="00795022">
          <w:pPr>
            <w:pStyle w:val="TOC2"/>
            <w:tabs>
              <w:tab w:val="left" w:pos="660"/>
              <w:tab w:val="right" w:leader="dot" w:pos="9350"/>
            </w:tabs>
            <w:rPr>
              <w:noProof/>
            </w:rPr>
          </w:pPr>
          <w:hyperlink w:anchor="_Toc64448505" w:history="1">
            <w:r w:rsidR="00271A15" w:rsidRPr="003675B1">
              <w:rPr>
                <w:rStyle w:val="Hyperlink"/>
                <w:noProof/>
              </w:rPr>
              <w:t>4.</w:t>
            </w:r>
            <w:r w:rsidR="00271A15">
              <w:rPr>
                <w:noProof/>
              </w:rPr>
              <w:tab/>
            </w:r>
            <w:r w:rsidR="00271A15" w:rsidRPr="003675B1">
              <w:rPr>
                <w:rStyle w:val="Hyperlink"/>
                <w:noProof/>
              </w:rPr>
              <w:t>Social Support Analysis</w:t>
            </w:r>
            <w:r w:rsidR="00271A15">
              <w:rPr>
                <w:noProof/>
                <w:webHidden/>
              </w:rPr>
              <w:tab/>
            </w:r>
            <w:r w:rsidR="00271A15">
              <w:rPr>
                <w:noProof/>
                <w:webHidden/>
              </w:rPr>
              <w:fldChar w:fldCharType="begin"/>
            </w:r>
            <w:r w:rsidR="00271A15">
              <w:rPr>
                <w:noProof/>
                <w:webHidden/>
              </w:rPr>
              <w:instrText xml:space="preserve"> PAGEREF _Toc64448505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3C9B5693" w14:textId="59E4FEF3" w:rsidR="00271A15" w:rsidRDefault="00795022">
          <w:pPr>
            <w:pStyle w:val="TOC2"/>
            <w:tabs>
              <w:tab w:val="left" w:pos="660"/>
              <w:tab w:val="right" w:leader="dot" w:pos="9350"/>
            </w:tabs>
            <w:rPr>
              <w:noProof/>
            </w:rPr>
          </w:pPr>
          <w:hyperlink w:anchor="_Toc64448506" w:history="1">
            <w:r w:rsidR="00271A15" w:rsidRPr="003675B1">
              <w:rPr>
                <w:rStyle w:val="Hyperlink"/>
                <w:noProof/>
              </w:rPr>
              <w:t>5.</w:t>
            </w:r>
            <w:r w:rsidR="00271A15">
              <w:rPr>
                <w:noProof/>
              </w:rPr>
              <w:tab/>
            </w:r>
            <w:r w:rsidR="00271A15" w:rsidRPr="003675B1">
              <w:rPr>
                <w:rStyle w:val="Hyperlink"/>
                <w:noProof/>
              </w:rPr>
              <w:t>Government Analysis</w:t>
            </w:r>
            <w:r w:rsidR="00271A15">
              <w:rPr>
                <w:noProof/>
                <w:webHidden/>
              </w:rPr>
              <w:tab/>
            </w:r>
            <w:r w:rsidR="00271A15">
              <w:rPr>
                <w:noProof/>
                <w:webHidden/>
              </w:rPr>
              <w:fldChar w:fldCharType="begin"/>
            </w:r>
            <w:r w:rsidR="00271A15">
              <w:rPr>
                <w:noProof/>
                <w:webHidden/>
              </w:rPr>
              <w:instrText xml:space="preserve"> PAGEREF _Toc64448506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2E551128" w14:textId="54BB65C2" w:rsidR="00271A15" w:rsidRDefault="00795022">
          <w:pPr>
            <w:pStyle w:val="TOC2"/>
            <w:tabs>
              <w:tab w:val="left" w:pos="660"/>
              <w:tab w:val="right" w:leader="dot" w:pos="9350"/>
            </w:tabs>
            <w:rPr>
              <w:noProof/>
            </w:rPr>
          </w:pPr>
          <w:hyperlink w:anchor="_Toc64448507" w:history="1">
            <w:r w:rsidR="00271A15" w:rsidRPr="003675B1">
              <w:rPr>
                <w:rStyle w:val="Hyperlink"/>
                <w:noProof/>
              </w:rPr>
              <w:t>6.</w:t>
            </w:r>
            <w:r w:rsidR="00271A15">
              <w:rPr>
                <w:noProof/>
              </w:rPr>
              <w:tab/>
            </w:r>
            <w:r w:rsidR="00271A15" w:rsidRPr="003675B1">
              <w:rPr>
                <w:rStyle w:val="Hyperlink"/>
                <w:noProof/>
              </w:rPr>
              <w:t>Weather Analysis</w:t>
            </w:r>
            <w:r w:rsidR="00271A15">
              <w:rPr>
                <w:noProof/>
                <w:webHidden/>
              </w:rPr>
              <w:tab/>
            </w:r>
            <w:r w:rsidR="00271A15">
              <w:rPr>
                <w:noProof/>
                <w:webHidden/>
              </w:rPr>
              <w:fldChar w:fldCharType="begin"/>
            </w:r>
            <w:r w:rsidR="00271A15">
              <w:rPr>
                <w:noProof/>
                <w:webHidden/>
              </w:rPr>
              <w:instrText xml:space="preserve"> PAGEREF _Toc64448507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AA5F10">
      <w:pPr>
        <w:pStyle w:val="Heading1"/>
      </w:pPr>
      <w:r>
        <w:lastRenderedPageBreak/>
        <w:t>Happiness Data Report</w:t>
      </w:r>
      <w:bookmarkEnd w:id="0"/>
    </w:p>
    <w:p w14:paraId="3E16A4DA" w14:textId="05BF0B40" w:rsidR="009E1BE1" w:rsidRDefault="009E1BE1" w:rsidP="009E1BE1">
      <w:pPr>
        <w:ind w:left="720"/>
      </w:pPr>
    </w:p>
    <w:p w14:paraId="0D1F57BE" w14:textId="77777777" w:rsidR="009E1BE1" w:rsidRPr="009E1BE1" w:rsidRDefault="009E1BE1" w:rsidP="009E1BE1"/>
    <w:p w14:paraId="6F05CAB2" w14:textId="77777777" w:rsidR="00AA5F10" w:rsidRDefault="00AA5F10" w:rsidP="00AA5F10">
      <w:pPr>
        <w:pStyle w:val="Heading1"/>
      </w:pPr>
      <w:bookmarkStart w:id="1" w:name="_Toc64448503"/>
      <w:r>
        <w:t>What factors play a role in the happiness score of a country?</w:t>
      </w:r>
    </w:p>
    <w:p w14:paraId="57FB088E" w14:textId="64E8E0D4" w:rsidR="00704A00" w:rsidRDefault="00704A00" w:rsidP="009E1BE1">
      <w:pPr>
        <w:pStyle w:val="Heading2"/>
        <w:numPr>
          <w:ilvl w:val="0"/>
          <w:numId w:val="29"/>
        </w:numPr>
      </w:pPr>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7777777"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4C6F3272" w14:textId="77777777" w:rsidR="00704A00" w:rsidRDefault="00704A00" w:rsidP="00704A00"/>
    <w:p w14:paraId="1CB57F2D" w14:textId="7553C86C" w:rsidR="00704A00" w:rsidRDefault="00AA5F10" w:rsidP="009E1BE1">
      <w:pPr>
        <w:pStyle w:val="Heading2"/>
        <w:numPr>
          <w:ilvl w:val="0"/>
          <w:numId w:val="29"/>
        </w:numPr>
      </w:pPr>
      <w:r>
        <w:t>Government health spend vs. Happiness</w:t>
      </w:r>
    </w:p>
    <w:p w14:paraId="2E16DB10" w14:textId="02330037" w:rsidR="006D427A" w:rsidRDefault="006D427A" w:rsidP="009E1BE1">
      <w:pPr>
        <w:ind w:left="720"/>
      </w:pPr>
      <w:r>
        <w:t xml:space="preserve">This aspect of our project serves to evaluate countries expenditures for Healthcare and their relationship to Happiness scores. To begin this </w:t>
      </w:r>
      <w:r w:rsidR="00A71E31">
        <w:t xml:space="preserve">part of the </w:t>
      </w:r>
      <w:r>
        <w:t xml:space="preserve">project, </w:t>
      </w:r>
      <w:r w:rsidR="00A71E31">
        <w:t xml:space="preserve">data was gathered about </w:t>
      </w:r>
      <w:r>
        <w:t>I located data on how much each country spends on healthcare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w:t>
      </w:r>
      <w:bookmarkStart w:id="2" w:name="_Hlk64495889"/>
      <w:r>
        <w:t xml:space="preserve">the World Happiness Report Data Index csv file </w:t>
      </w:r>
      <w:bookmarkEnd w:id="2"/>
      <w:r>
        <w:t xml:space="preserve">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lastRenderedPageBreak/>
        <w:t>I found a strong correlation between the two. It made me curious if only highly populated areas spent the most on health</w:t>
      </w:r>
      <w:r w:rsidR="00A71E31">
        <w:t>care</w:t>
      </w:r>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77777777" w:rsidR="006D427A" w:rsidRPr="006D427A" w:rsidRDefault="006D427A" w:rsidP="006D427A"/>
    <w:p w14:paraId="1543579B" w14:textId="2AC67323" w:rsidR="00704A00" w:rsidRDefault="00704A00" w:rsidP="002B289B">
      <w:pPr>
        <w:pStyle w:val="Heading2"/>
        <w:numPr>
          <w:ilvl w:val="0"/>
          <w:numId w:val="29"/>
        </w:numPr>
      </w:pPr>
      <w:bookmarkStart w:id="3" w:name="_Toc64448505"/>
      <w:r>
        <w:t xml:space="preserve">Social Support </w:t>
      </w:r>
      <w:bookmarkEnd w:id="3"/>
      <w:r w:rsidR="002B289B">
        <w:t>vs Happiness</w:t>
      </w:r>
    </w:p>
    <w:p w14:paraId="2266B5B5" w14:textId="1EF1C678" w:rsidR="00BF4942" w:rsidRDefault="00C04ABF" w:rsidP="00B51AD7">
      <w:pPr>
        <w:pStyle w:val="ListParagraph"/>
      </w:pPr>
      <w:r>
        <w:t>This analysis was t</w:t>
      </w:r>
      <w:r>
        <w:t xml:space="preserve">o </w:t>
      </w:r>
      <w:r>
        <w:t>evaluate</w:t>
      </w:r>
      <w:r>
        <w:t xml:space="preserve"> the impact of </w:t>
      </w:r>
      <w:r>
        <w:t xml:space="preserve">the strength of social support </w:t>
      </w:r>
      <w:r>
        <w:t xml:space="preserve">on </w:t>
      </w:r>
      <w:r>
        <w:t xml:space="preserve">the average </w:t>
      </w:r>
      <w:r>
        <w:t xml:space="preserve">happiness score </w:t>
      </w:r>
      <w:r>
        <w:t xml:space="preserve">of a country. </w:t>
      </w:r>
      <w:r w:rsidR="002B289B">
        <w:t xml:space="preserve">The hypothesis being that there is </w:t>
      </w:r>
      <w:r>
        <w:t>a</w:t>
      </w:r>
      <w:r w:rsidR="002B289B">
        <w:t xml:space="preserve"> correlation between </w:t>
      </w:r>
      <w:r>
        <w:t>social support score</w:t>
      </w:r>
      <w:r w:rsidR="002B289B">
        <w:t xml:space="preserve"> and the happiness </w:t>
      </w:r>
      <w:r>
        <w:t>index</w:t>
      </w:r>
      <w:r w:rsidR="002B289B">
        <w:t xml:space="preserve">. </w:t>
      </w:r>
      <w:r w:rsidR="00E44081">
        <w:t xml:space="preserve">To begin this </w:t>
      </w:r>
      <w:r w:rsidR="00BF4942">
        <w:t>project,</w:t>
      </w:r>
      <w:r w:rsidR="00E44081">
        <w:t xml:space="preserve"> I </w:t>
      </w:r>
      <w:r>
        <w:t>combined</w:t>
      </w:r>
      <w:r w:rsidR="00E44081">
        <w:t xml:space="preserve"> </w:t>
      </w:r>
      <w:r w:rsidR="00BF4942">
        <w:t xml:space="preserve">the World Happiness Report Data Index csv </w:t>
      </w:r>
      <w:proofErr w:type="gramStart"/>
      <w:r w:rsidR="00BF4942">
        <w:t>file</w:t>
      </w:r>
      <w:r w:rsidR="00BF4942">
        <w:t>s</w:t>
      </w:r>
      <w:r w:rsidR="00E44081">
        <w:t xml:space="preserve">, </w:t>
      </w:r>
      <w:r w:rsidR="001E0904">
        <w:t>and</w:t>
      </w:r>
      <w:proofErr w:type="gramEnd"/>
      <w:r w:rsidR="001E0904">
        <w:t xml:space="preserve"> </w:t>
      </w:r>
      <w:r w:rsidR="00BF4942">
        <w:t xml:space="preserve">cleaned </w:t>
      </w:r>
      <w:r w:rsidR="00E44081">
        <w:t>and renamed the combined file.</w:t>
      </w:r>
      <w:r w:rsidR="00BF4942">
        <w:t xml:space="preserve"> </w:t>
      </w:r>
      <w:r w:rsidR="00E44081">
        <w:t xml:space="preserve">I ran a regression analysis to determine correlation between </w:t>
      </w:r>
      <w:r w:rsidR="00AD3DEF">
        <w:t xml:space="preserve">average scores for </w:t>
      </w:r>
      <w:r w:rsidR="00E44081">
        <w:t>social support and happiness.</w:t>
      </w:r>
      <w:r w:rsidR="00D77BC5">
        <w:t xml:space="preserve"> </w:t>
      </w:r>
      <w:r w:rsidR="00E44081">
        <w:t xml:space="preserve">I found a strong positive relationship between the two with a r-square </w:t>
      </w:r>
      <w:r w:rsidR="00B51AD7">
        <w:t>0.78.</w:t>
      </w:r>
      <w:r w:rsidR="00E44081">
        <w:t xml:space="preserve"> </w:t>
      </w:r>
    </w:p>
    <w:p w14:paraId="1D0C63F2" w14:textId="2BFF3F38" w:rsidR="00BF4942" w:rsidRDefault="00BF4942" w:rsidP="002B289B">
      <w:pPr>
        <w:ind w:left="720"/>
      </w:pPr>
      <w:r>
        <w:rPr>
          <w:noProof/>
        </w:rPr>
        <w:drawing>
          <wp:inline distT="0" distB="0" distL="0" distR="0" wp14:anchorId="07FF102D" wp14:editId="7EFFF2C7">
            <wp:extent cx="3766820" cy="15906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221" cy="1597601"/>
                    </a:xfrm>
                    <a:prstGeom prst="rect">
                      <a:avLst/>
                    </a:prstGeom>
                  </pic:spPr>
                </pic:pic>
              </a:graphicData>
            </a:graphic>
          </wp:inline>
        </w:drawing>
      </w:r>
    </w:p>
    <w:p w14:paraId="4B9E967B" w14:textId="77777777" w:rsidR="00BF4942" w:rsidRDefault="00BF4942" w:rsidP="002B289B">
      <w:pPr>
        <w:ind w:left="720"/>
      </w:pPr>
    </w:p>
    <w:p w14:paraId="64A509C1" w14:textId="33A6E32D" w:rsidR="00031307" w:rsidRDefault="00BF4942" w:rsidP="0005684F">
      <w:pPr>
        <w:ind w:left="720"/>
      </w:pPr>
      <w:r>
        <w:t>I analyze</w:t>
      </w:r>
      <w:r w:rsidR="0078510A">
        <w:t>d</w:t>
      </w:r>
      <w:r>
        <w:t xml:space="preserve"> the data from 2015 to </w:t>
      </w:r>
      <w:r w:rsidR="0078510A">
        <w:t xml:space="preserve">2019 and </w:t>
      </w:r>
      <w:r w:rsidR="00D77BC5">
        <w:t xml:space="preserve">noticed that </w:t>
      </w:r>
      <w:r>
        <w:t>there was a big depression happened in terms of social support in 2016</w:t>
      </w:r>
      <w:r w:rsidR="00031307">
        <w:t xml:space="preserve">. </w:t>
      </w:r>
      <w:r w:rsidR="00C55E04">
        <w:t xml:space="preserve">It </w:t>
      </w:r>
      <w:r w:rsidR="0078510A">
        <w:t>wa</w:t>
      </w:r>
      <w:r w:rsidR="00C55E04">
        <w:t xml:space="preserve">s </w:t>
      </w:r>
      <w:r w:rsidR="004E6815">
        <w:t>the year</w:t>
      </w:r>
      <w:r w:rsidR="00C55E04">
        <w:t xml:space="preserve"> the Syrian refugee crisis happened,</w:t>
      </w:r>
      <w:r w:rsidR="0078510A">
        <w:t xml:space="preserve"> and</w:t>
      </w:r>
      <w:r w:rsidR="00C55E04">
        <w:t xml:space="preserve"> </w:t>
      </w:r>
      <w:r w:rsidR="0005684F">
        <w:t>the</w:t>
      </w:r>
      <w:r w:rsidR="00C55E04">
        <w:t xml:space="preserve"> spread of Zika virus and the Zika fever epidemic caused worldwide alarm. </w:t>
      </w:r>
      <w:r w:rsidR="00EE454C">
        <w:t>I guess these significant events had an impact on people and a</w:t>
      </w:r>
      <w:r w:rsidR="0078510A">
        <w:t xml:space="preserve"> f</w:t>
      </w:r>
      <w:r w:rsidR="00D77BC5">
        <w:t>ear</w:t>
      </w:r>
      <w:r w:rsidR="0073502D">
        <w:t xml:space="preserve"> did spread all over the world</w:t>
      </w:r>
      <w:r w:rsidR="00EE454C">
        <w:t>;</w:t>
      </w:r>
      <w:r w:rsidR="0073502D">
        <w:t xml:space="preserve"> </w:t>
      </w:r>
      <w:r w:rsidR="0078510A">
        <w:t xml:space="preserve">as a </w:t>
      </w:r>
      <w:r w:rsidR="003950EA">
        <w:t>result,</w:t>
      </w:r>
      <w:r w:rsidR="0073502D">
        <w:t xml:space="preserve"> people </w:t>
      </w:r>
      <w:r w:rsidR="0078510A">
        <w:t xml:space="preserve">had </w:t>
      </w:r>
      <w:r w:rsidR="0073502D">
        <w:t xml:space="preserve">lost their confidence </w:t>
      </w:r>
      <w:r w:rsidR="004E6815">
        <w:t xml:space="preserve">level </w:t>
      </w:r>
      <w:r w:rsidR="0078510A">
        <w:t>about</w:t>
      </w:r>
      <w:r w:rsidR="004E6815">
        <w:t xml:space="preserve"> </w:t>
      </w:r>
      <w:r w:rsidR="0073502D">
        <w:t xml:space="preserve">they do have someone to count on if they were in trouble. But after that period there was a huge improvement in their confidence </w:t>
      </w:r>
      <w:r w:rsidR="0078510A">
        <w:t xml:space="preserve">level </w:t>
      </w:r>
      <w:r w:rsidR="0073502D">
        <w:t xml:space="preserve">about the social support. </w:t>
      </w:r>
    </w:p>
    <w:p w14:paraId="0EBF7453" w14:textId="1D9FB0C0" w:rsidR="00D77BC5" w:rsidRDefault="00D77BC5" w:rsidP="0005684F">
      <w:pPr>
        <w:ind w:left="720"/>
      </w:pPr>
      <w:r>
        <w:t xml:space="preserve">Development of a country’s happiness </w:t>
      </w:r>
      <w:r w:rsidR="00B008AC">
        <w:t xml:space="preserve">index </w:t>
      </w:r>
      <w:r w:rsidR="00554613">
        <w:t xml:space="preserve">and social support score </w:t>
      </w:r>
      <w:r>
        <w:t xml:space="preserve">over time </w:t>
      </w:r>
      <w:r w:rsidR="00554613">
        <w:t xml:space="preserve">was evaluated </w:t>
      </w:r>
      <w:r>
        <w:t xml:space="preserve">among the top 10 countries and </w:t>
      </w:r>
      <w:r w:rsidR="0078510A">
        <w:t xml:space="preserve">among the </w:t>
      </w:r>
      <w:r>
        <w:t>bottom 10 countries</w:t>
      </w:r>
      <w:r w:rsidR="00554613">
        <w:t>. Iceland is always on the top position in terms of social support scores. In the happiness score ranking it was in the second position in 2015, but there is a gradual decrease in happiness index and in 2019 it was place</w:t>
      </w:r>
      <w:r w:rsidR="00282D4D">
        <w:t>d</w:t>
      </w:r>
      <w:r w:rsidR="00554613">
        <w:t xml:space="preserve"> down in the fourth position. </w:t>
      </w:r>
      <w:r w:rsidR="00B51AD7">
        <w:t xml:space="preserve">In case of Finland, the happiness score </w:t>
      </w:r>
      <w:r w:rsidR="0078510A">
        <w:t>is</w:t>
      </w:r>
      <w:r w:rsidR="00B51AD7">
        <w:t xml:space="preserve"> gradually increasing, and it </w:t>
      </w:r>
      <w:r w:rsidR="00075247">
        <w:t>became</w:t>
      </w:r>
      <w:r w:rsidR="00B51AD7">
        <w:t xml:space="preserve"> the top </w:t>
      </w:r>
      <w:r w:rsidR="00075247">
        <w:t xml:space="preserve">one </w:t>
      </w:r>
      <w:r w:rsidR="00B51AD7">
        <w:t>country in 2019</w:t>
      </w:r>
      <w:r w:rsidR="00075247">
        <w:t xml:space="preserve">; in terms of social support score it was in the sixth position in </w:t>
      </w:r>
      <w:r w:rsidR="0038458A">
        <w:t>2015 but</w:t>
      </w:r>
      <w:r w:rsidR="00075247">
        <w:t xml:space="preserve"> </w:t>
      </w:r>
      <w:r w:rsidR="00282D4D">
        <w:t xml:space="preserve">it </w:t>
      </w:r>
      <w:r w:rsidR="00075247">
        <w:t>improved the score and became the second highest country</w:t>
      </w:r>
      <w:r w:rsidR="0038458A">
        <w:t xml:space="preserve"> in the list of social support score</w:t>
      </w:r>
      <w:r w:rsidR="00075247">
        <w:t>.</w:t>
      </w:r>
    </w:p>
    <w:p w14:paraId="38D4794B" w14:textId="77777777" w:rsidR="00D77BC5" w:rsidRDefault="00D77BC5" w:rsidP="0005684F">
      <w:pPr>
        <w:ind w:left="720"/>
      </w:pPr>
    </w:p>
    <w:p w14:paraId="1A50DC74" w14:textId="55E0AA9D" w:rsidR="00BF4942" w:rsidRDefault="00BF4942" w:rsidP="002B289B">
      <w:pPr>
        <w:ind w:left="720"/>
      </w:pPr>
      <w:r w:rsidRPr="00BF4942">
        <w:drawing>
          <wp:inline distT="0" distB="0" distL="0" distR="0" wp14:anchorId="34F08A86" wp14:editId="0FC62F7A">
            <wp:extent cx="4131945" cy="15811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4032" cy="1608735"/>
                    </a:xfrm>
                    <a:prstGeom prst="rect">
                      <a:avLst/>
                    </a:prstGeom>
                  </pic:spPr>
                </pic:pic>
              </a:graphicData>
            </a:graphic>
          </wp:inline>
        </w:drawing>
      </w:r>
    </w:p>
    <w:p w14:paraId="26FE1C0F" w14:textId="52EE1A32" w:rsidR="003950EA" w:rsidRDefault="003950EA" w:rsidP="002B289B">
      <w:pPr>
        <w:ind w:left="720"/>
      </w:pPr>
      <w:r>
        <w:lastRenderedPageBreak/>
        <w:t>The bottom 10 countries based on the happiness score was analyzed. As shown in the graph, Syria</w:t>
      </w:r>
      <w:r w:rsidR="00027C77">
        <w:t xml:space="preserve"> has a lower score in social support, especially after 2016, but its happiness index is not the lowest. This is easily explained by the conflict the country has been. </w:t>
      </w:r>
    </w:p>
    <w:p w14:paraId="67491BC4" w14:textId="37A58689" w:rsidR="0038458A" w:rsidRDefault="0038458A" w:rsidP="002B289B">
      <w:pPr>
        <w:ind w:left="720"/>
      </w:pPr>
    </w:p>
    <w:p w14:paraId="6AEADF4A" w14:textId="05FC8DFD" w:rsidR="00075247" w:rsidRDefault="00075247" w:rsidP="002B289B">
      <w:pPr>
        <w:ind w:left="720"/>
      </w:pPr>
      <w:r>
        <w:rPr>
          <w:noProof/>
        </w:rPr>
        <w:drawing>
          <wp:inline distT="0" distB="0" distL="0" distR="0" wp14:anchorId="44DFE48C" wp14:editId="07BC6C4B">
            <wp:extent cx="463804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698" cy="1669627"/>
                    </a:xfrm>
                    <a:prstGeom prst="rect">
                      <a:avLst/>
                    </a:prstGeom>
                  </pic:spPr>
                </pic:pic>
              </a:graphicData>
            </a:graphic>
          </wp:inline>
        </w:drawing>
      </w:r>
    </w:p>
    <w:p w14:paraId="03167FE6" w14:textId="77777777" w:rsidR="00116D98" w:rsidRDefault="00116D98" w:rsidP="002B289B">
      <w:pPr>
        <w:ind w:left="720"/>
      </w:pPr>
    </w:p>
    <w:p w14:paraId="44FC7AB6" w14:textId="32AE8FC0" w:rsidR="00116D98" w:rsidRDefault="00116D98" w:rsidP="002B289B">
      <w:pPr>
        <w:ind w:left="720"/>
      </w:pPr>
      <w:r>
        <w:rPr>
          <w:noProof/>
        </w:rPr>
        <w:drawing>
          <wp:inline distT="0" distB="0" distL="0" distR="0" wp14:anchorId="08CEFA44" wp14:editId="53244D19">
            <wp:extent cx="594360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4080"/>
                    </a:xfrm>
                    <a:prstGeom prst="rect">
                      <a:avLst/>
                    </a:prstGeom>
                  </pic:spPr>
                </pic:pic>
              </a:graphicData>
            </a:graphic>
          </wp:inline>
        </w:drawing>
      </w:r>
    </w:p>
    <w:p w14:paraId="6DCD8027" w14:textId="77777777" w:rsidR="00116D98" w:rsidRDefault="00116D98" w:rsidP="002B289B">
      <w:pPr>
        <w:ind w:left="720"/>
      </w:pPr>
    </w:p>
    <w:p w14:paraId="4083603A" w14:textId="23EEA280" w:rsidR="00ED657F" w:rsidRDefault="00CF2C1A" w:rsidP="002B289B">
      <w:pPr>
        <w:ind w:left="720"/>
      </w:pPr>
      <w:r>
        <w:t xml:space="preserve">Based on the overall evaluation, I want to say that lack of social support seems to affect the happiness index up to a certain level. </w:t>
      </w:r>
      <w:r w:rsidR="006F0AE1">
        <w:t>Th</w:t>
      </w:r>
      <w:r w:rsidR="00282D4D">
        <w:t>is analysis</w:t>
      </w:r>
      <w:r w:rsidR="006F0AE1">
        <w:t xml:space="preserve"> </w:t>
      </w:r>
      <w:r w:rsidR="00AD3DEF">
        <w:t>suggests</w:t>
      </w:r>
      <w:r w:rsidR="006F0AE1">
        <w:t xml:space="preserve"> that there is a strong correlation between</w:t>
      </w:r>
      <w:r w:rsidR="00AD3DEF">
        <w:t xml:space="preserve"> social support and average happiness score of a country</w:t>
      </w:r>
      <w:r w:rsidR="006F0AE1">
        <w:t>, but it is not as I suspected as a linear relationship. Further analysis needed to find what kind of effect social support score has on happiness index</w:t>
      </w:r>
      <w:r w:rsidR="00027C77">
        <w:t xml:space="preserve">, and to see family size </w:t>
      </w:r>
      <w:r w:rsidR="001E0904">
        <w:t>and social support has any correlation.</w:t>
      </w:r>
    </w:p>
    <w:p w14:paraId="740A2541" w14:textId="452474E9" w:rsidR="00E44081" w:rsidRPr="00E44081" w:rsidRDefault="001E0904" w:rsidP="002B289B">
      <w:pPr>
        <w:ind w:left="720"/>
      </w:pPr>
      <w:r>
        <w:t xml:space="preserve">Because of my curiosity, I added generosity score into my analysis to see any effect it has both generosity and social support together on happiness. The analysis shows that generous countries were not automatically happy </w:t>
      </w:r>
      <w:r>
        <w:t>until</w:t>
      </w:r>
      <w:r>
        <w:t xml:space="preserve"> social support was added into the picture.   </w:t>
      </w:r>
      <w:r w:rsidR="00101BFD">
        <w:t>Surprisingly, Myanmar has the highest level of generosity score, but its happiness score is below 4.5. It means, p</w:t>
      </w:r>
      <w:r w:rsidR="00820F8E">
        <w:t>eople</w:t>
      </w:r>
      <w:r w:rsidR="00E44081">
        <w:t xml:space="preserve"> want to make others happy, even if they are not happy themselves.</w:t>
      </w:r>
    </w:p>
    <w:p w14:paraId="60EF2FBB" w14:textId="7B288CE3" w:rsidR="00704A00" w:rsidRDefault="00704A00" w:rsidP="009E1BE1">
      <w:pPr>
        <w:pStyle w:val="Heading2"/>
        <w:numPr>
          <w:ilvl w:val="0"/>
          <w:numId w:val="29"/>
        </w:numPr>
      </w:pPr>
      <w:bookmarkStart w:id="4" w:name="_Toc64448506"/>
      <w:r>
        <w:t>Government Analysis</w:t>
      </w:r>
      <w:bookmarkEnd w:id="4"/>
    </w:p>
    <w:p w14:paraId="5306FD7D" w14:textId="77777777" w:rsidR="00704A00" w:rsidRDefault="00704A00" w:rsidP="009E1BE1">
      <w:pPr>
        <w:ind w:left="720"/>
      </w:pPr>
      <w:r>
        <w:t>To find the types of governments on the top and bottom ten countries, I used the Database on Political Institutions (DPI) from the World Bank Data Catalogue to extract the types of political systems with in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lastRenderedPageBreak/>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3DD16FCD" w:rsidR="00704A00" w:rsidRDefault="00704A00" w:rsidP="009E1BE1">
      <w:pPr>
        <w:ind w:left="720"/>
      </w:pPr>
      <w:r>
        <w:t>When sorting through the data on the top ten countries ranked by highest average happiness, these countries are all under Parliamentary form of Government. While on the bottom 10 countries 8 out of 10 are Direct Presidential.</w:t>
      </w:r>
    </w:p>
    <w:p w14:paraId="4A753279" w14:textId="0D1E3529" w:rsidR="00E071D5" w:rsidRDefault="00E071D5"/>
    <w:p w14:paraId="46EA4890" w14:textId="22A9BDF3" w:rsidR="00A71E31" w:rsidRDefault="00A71E31" w:rsidP="009E1BE1">
      <w:pPr>
        <w:pStyle w:val="Heading2"/>
        <w:numPr>
          <w:ilvl w:val="0"/>
          <w:numId w:val="29"/>
        </w:numPr>
      </w:pPr>
      <w:bookmarkStart w:id="5" w:name="_Toc64448507"/>
      <w:r>
        <w:t>Weather Analysis</w:t>
      </w:r>
      <w:bookmarkEnd w:id="5"/>
    </w:p>
    <w:p w14:paraId="2AC555E8" w14:textId="394FA62C" w:rsidR="00A71E31" w:rsidRDefault="00A71E31" w:rsidP="009E1BE1">
      <w:pPr>
        <w:ind w:left="720"/>
      </w:pPr>
      <w:bookmarkStart w:id="6" w:name="_Hlk64495407"/>
      <w:r>
        <w:t>To determine the weather impact of a country on their happiness score the happiness data served as the first input</w:t>
      </w:r>
      <w:bookmarkEnd w:id="6"/>
      <w:r>
        <w:t xml:space="preserve">. </w:t>
      </w:r>
      <w:r w:rsidR="006E4946">
        <w:t xml:space="preserve">In the </w:t>
      </w:r>
      <w:r w:rsidR="00271A15">
        <w:t xml:space="preserve">jupyter notebook </w:t>
      </w:r>
      <w:r w:rsidR="006E4946">
        <w:t>“</w:t>
      </w:r>
      <w:proofErr w:type="gramStart"/>
      <w:r w:rsidR="006E4946">
        <w:t>weather.i</w:t>
      </w:r>
      <w:r w:rsidR="00271A15">
        <w:t>pvnb</w:t>
      </w:r>
      <w:proofErr w:type="gramEnd"/>
      <w:r w:rsidR="00271A15">
        <w:t>”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F6CD5E7"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3D57027E" w14:textId="77777777" w:rsidR="00E451A2" w:rsidRDefault="00E451A2" w:rsidP="009E1BE1">
      <w:pPr>
        <w:ind w:left="720"/>
      </w:pPr>
    </w:p>
    <w:p w14:paraId="45691598" w14:textId="77777777" w:rsidR="009E1BE1" w:rsidRPr="00A71E31" w:rsidRDefault="009E1BE1" w:rsidP="00A71E31"/>
    <w:p w14:paraId="6345AF48" w14:textId="77777777" w:rsidR="00704A00" w:rsidRDefault="00704A00">
      <w:pPr>
        <w:rPr>
          <w:b/>
          <w:bCs/>
        </w:rPr>
      </w:pPr>
      <w:r>
        <w:rPr>
          <w:b/>
          <w:bCs/>
        </w:rPr>
        <w:lastRenderedPageBreak/>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from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795022" w:rsidP="005C652A">
      <w:pPr>
        <w:numPr>
          <w:ilvl w:val="2"/>
          <w:numId w:val="24"/>
        </w:numPr>
        <w:rPr>
          <w:i/>
          <w:iCs/>
        </w:rPr>
      </w:pPr>
      <w:hyperlink r:id="rId13"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p w14:paraId="4E07741D" w14:textId="551135A7" w:rsidR="00E451A2" w:rsidRDefault="00AA5F10" w:rsidP="00AA5F10">
      <w:pPr>
        <w:pStyle w:val="Heading1"/>
      </w:pPr>
      <w:r>
        <w:lastRenderedPageBreak/>
        <w:t>What is the development of a country</w:t>
      </w:r>
      <w:r w:rsidRPr="00AA5F10">
        <w:t xml:space="preserve"> or region’s happiness over time?</w:t>
      </w:r>
    </w:p>
    <w:p w14:paraId="10441CDD" w14:textId="77777777" w:rsidR="00AA5F10" w:rsidRPr="00AA5F10" w:rsidRDefault="00AA5F10" w:rsidP="00AA5F10"/>
    <w:p w14:paraId="201411EB" w14:textId="29A64504" w:rsidR="00AA5F10" w:rsidRDefault="00AA5F10" w:rsidP="00AA5F10">
      <w:pPr>
        <w:pStyle w:val="Heading1"/>
      </w:pPr>
      <w:r>
        <w:t>W</w:t>
      </w:r>
      <w:r w:rsidRPr="00AA5F10">
        <w:t>hat differences can be found between regions of the world?</w:t>
      </w:r>
    </w:p>
    <w:sectPr w:rsidR="00AA5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4"/>
  </w:num>
  <w:num w:numId="2">
    <w:abstractNumId w:val="12"/>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5"/>
  </w:num>
  <w:num w:numId="21">
    <w:abstractNumId w:val="20"/>
  </w:num>
  <w:num w:numId="22">
    <w:abstractNumId w:val="11"/>
  </w:num>
  <w:num w:numId="23">
    <w:abstractNumId w:val="27"/>
  </w:num>
  <w:num w:numId="24">
    <w:abstractNumId w:val="28"/>
  </w:num>
  <w:num w:numId="25">
    <w:abstractNumId w:val="16"/>
  </w:num>
  <w:num w:numId="26">
    <w:abstractNumId w:val="21"/>
  </w:num>
  <w:num w:numId="27">
    <w:abstractNumId w:val="13"/>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027C77"/>
    <w:rsid w:val="00031307"/>
    <w:rsid w:val="0005684F"/>
    <w:rsid w:val="00075247"/>
    <w:rsid w:val="00101BFD"/>
    <w:rsid w:val="00116D98"/>
    <w:rsid w:val="001E0904"/>
    <w:rsid w:val="00271A15"/>
    <w:rsid w:val="00282D4D"/>
    <w:rsid w:val="002B289B"/>
    <w:rsid w:val="002E6238"/>
    <w:rsid w:val="0038458A"/>
    <w:rsid w:val="003950EA"/>
    <w:rsid w:val="004E6815"/>
    <w:rsid w:val="00554613"/>
    <w:rsid w:val="005C652A"/>
    <w:rsid w:val="005D06B2"/>
    <w:rsid w:val="00645252"/>
    <w:rsid w:val="006C7F3D"/>
    <w:rsid w:val="006D3D74"/>
    <w:rsid w:val="006D427A"/>
    <w:rsid w:val="006E4946"/>
    <w:rsid w:val="006F0AE1"/>
    <w:rsid w:val="00704A00"/>
    <w:rsid w:val="0073502D"/>
    <w:rsid w:val="0078510A"/>
    <w:rsid w:val="00795022"/>
    <w:rsid w:val="00820F8E"/>
    <w:rsid w:val="0083569A"/>
    <w:rsid w:val="008B7867"/>
    <w:rsid w:val="0098709D"/>
    <w:rsid w:val="009E1A5D"/>
    <w:rsid w:val="009E1BE1"/>
    <w:rsid w:val="00A71E31"/>
    <w:rsid w:val="00A9204E"/>
    <w:rsid w:val="00AA5F10"/>
    <w:rsid w:val="00AD3DEF"/>
    <w:rsid w:val="00B008AC"/>
    <w:rsid w:val="00B15681"/>
    <w:rsid w:val="00B51AD7"/>
    <w:rsid w:val="00BF4942"/>
    <w:rsid w:val="00C04ABF"/>
    <w:rsid w:val="00C3597C"/>
    <w:rsid w:val="00C55E04"/>
    <w:rsid w:val="00C87401"/>
    <w:rsid w:val="00CC1DD9"/>
    <w:rsid w:val="00CF2C1A"/>
    <w:rsid w:val="00D77BC5"/>
    <w:rsid w:val="00D83FDC"/>
    <w:rsid w:val="00E071D5"/>
    <w:rsid w:val="00E44081"/>
    <w:rsid w:val="00E451A2"/>
    <w:rsid w:val="00ED657F"/>
    <w:rsid w:val="00EE454C"/>
    <w:rsid w:val="00F120F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unsdsn/world-happine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Template>
  <TotalTime>896</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VARUGHESE, LETHA</cp:lastModifiedBy>
  <cp:revision>12</cp:revision>
  <dcterms:created xsi:type="dcterms:W3CDTF">2021-02-17T14:15:00Z</dcterms:created>
  <dcterms:modified xsi:type="dcterms:W3CDTF">2021-02-18T17:19:00Z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