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D0EE" w14:textId="0947FEE7" w:rsidR="005C4815" w:rsidRDefault="005C4815">
      <w:pPr>
        <w:rPr>
          <w:sz w:val="26"/>
          <w:szCs w:val="26"/>
        </w:rPr>
      </w:pPr>
      <w:r>
        <w:t xml:space="preserve"> </w:t>
      </w:r>
      <w:r>
        <w:rPr>
          <w:sz w:val="44"/>
          <w:szCs w:val="44"/>
        </w:rPr>
        <w:t xml:space="preserve">         </w:t>
      </w:r>
      <w:r w:rsidRPr="005C4815">
        <w:rPr>
          <w:color w:val="2F5496" w:themeColor="accent1" w:themeShade="BF"/>
          <w:sz w:val="44"/>
          <w:szCs w:val="44"/>
        </w:rPr>
        <w:t>Personal Portfolio</w:t>
      </w:r>
      <w:r>
        <w:rPr>
          <w:sz w:val="44"/>
          <w:szCs w:val="44"/>
        </w:rPr>
        <w:t xml:space="preserve">             </w:t>
      </w:r>
      <w:r>
        <w:rPr>
          <w:sz w:val="26"/>
          <w:szCs w:val="26"/>
        </w:rPr>
        <w:t>Contacts      Projects        About</w:t>
      </w:r>
    </w:p>
    <w:p w14:paraId="696B28B0" w14:textId="038664E6" w:rsidR="005C4815" w:rsidRDefault="005C4815">
      <w:pPr>
        <w:rPr>
          <w:sz w:val="52"/>
          <w:szCs w:val="52"/>
        </w:rPr>
      </w:pPr>
      <w:r>
        <w:rPr>
          <w:sz w:val="26"/>
          <w:szCs w:val="26"/>
        </w:rPr>
        <w:tab/>
      </w:r>
      <w:r>
        <w:rPr>
          <w:sz w:val="26"/>
          <w:szCs w:val="26"/>
        </w:rPr>
        <w:tab/>
      </w:r>
      <w:r>
        <w:rPr>
          <w:sz w:val="52"/>
          <w:szCs w:val="52"/>
        </w:rPr>
        <w:t>Welcome to my page!!!</w:t>
      </w:r>
    </w:p>
    <w:p w14:paraId="092B0BB0" w14:textId="0DE333F3" w:rsidR="005C4815" w:rsidRDefault="005C4815">
      <w:pPr>
        <w:rPr>
          <w:noProof/>
          <w:sz w:val="52"/>
          <w:szCs w:val="52"/>
        </w:rPr>
      </w:pPr>
      <w:r>
        <w:rPr>
          <w:noProof/>
          <w:sz w:val="52"/>
          <w:szCs w:val="52"/>
        </w:rPr>
        <w:drawing>
          <wp:inline distT="0" distB="0" distL="0" distR="0" wp14:anchorId="7C682F2F" wp14:editId="7E590343">
            <wp:extent cx="6152515" cy="3460750"/>
            <wp:effectExtent l="0" t="0" r="635" b="6350"/>
            <wp:docPr id="1" name="Рисунок 1" descr="Изображение выглядит как текст, трава, внешний, зда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трава, внешний, здание&#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6152515" cy="3460750"/>
                    </a:xfrm>
                    <a:prstGeom prst="rect">
                      <a:avLst/>
                    </a:prstGeom>
                  </pic:spPr>
                </pic:pic>
              </a:graphicData>
            </a:graphic>
          </wp:inline>
        </w:drawing>
      </w:r>
    </w:p>
    <w:p w14:paraId="604CB5C3" w14:textId="79E5D46D" w:rsidR="00060CB4" w:rsidRDefault="00060CB4" w:rsidP="00060CB4">
      <w:pPr>
        <w:rPr>
          <w:noProof/>
          <w:sz w:val="52"/>
          <w:szCs w:val="52"/>
        </w:rPr>
      </w:pPr>
    </w:p>
    <w:p w14:paraId="01134A98" w14:textId="30333474" w:rsidR="008E278C" w:rsidRDefault="0097272A" w:rsidP="00060CB4">
      <w:pPr>
        <w:tabs>
          <w:tab w:val="left" w:pos="7173"/>
        </w:tabs>
        <w:rPr>
          <w:sz w:val="52"/>
          <w:szCs w:val="52"/>
        </w:rPr>
      </w:pPr>
      <w:r>
        <w:rPr>
          <w:noProof/>
          <w:sz w:val="52"/>
          <w:szCs w:val="52"/>
        </w:rPr>
        <w:drawing>
          <wp:inline distT="0" distB="0" distL="0" distR="0" wp14:anchorId="2F4F60BA" wp14:editId="6F3401A7">
            <wp:extent cx="1620911" cy="16209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1626898" cy="1626898"/>
                    </a:xfrm>
                    <a:prstGeom prst="rect">
                      <a:avLst/>
                    </a:prstGeom>
                  </pic:spPr>
                </pic:pic>
              </a:graphicData>
            </a:graphic>
          </wp:inline>
        </w:drawing>
      </w:r>
      <w:r>
        <w:rPr>
          <w:sz w:val="52"/>
          <w:szCs w:val="52"/>
        </w:rPr>
        <w:t xml:space="preserve">   </w:t>
      </w:r>
      <w:r>
        <w:rPr>
          <w:noProof/>
          <w:sz w:val="52"/>
          <w:szCs w:val="52"/>
        </w:rPr>
        <w:drawing>
          <wp:inline distT="0" distB="0" distL="0" distR="0" wp14:anchorId="66F5AE94" wp14:editId="3CF4CD13">
            <wp:extent cx="1891756" cy="16821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452" cy="1694335"/>
                    </a:xfrm>
                    <a:prstGeom prst="rect">
                      <a:avLst/>
                    </a:prstGeom>
                  </pic:spPr>
                </pic:pic>
              </a:graphicData>
            </a:graphic>
          </wp:inline>
        </w:drawing>
      </w:r>
      <w:r>
        <w:rPr>
          <w:sz w:val="52"/>
          <w:szCs w:val="52"/>
        </w:rPr>
        <w:t xml:space="preserve">   </w:t>
      </w:r>
      <w:r>
        <w:rPr>
          <w:noProof/>
          <w:sz w:val="52"/>
          <w:szCs w:val="52"/>
        </w:rPr>
        <w:drawing>
          <wp:inline distT="0" distB="0" distL="0" distR="0" wp14:anchorId="37922064" wp14:editId="42B0241D">
            <wp:extent cx="1869830" cy="1558751"/>
            <wp:effectExtent l="0" t="0" r="0" b="3810"/>
            <wp:docPr id="5" name="Рисунок 5" descr="Изображение выглядит как текст, знак, закрыть, напит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знак, закрыть, напито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651" cy="1569439"/>
                    </a:xfrm>
                    <a:prstGeom prst="rect">
                      <a:avLst/>
                    </a:prstGeom>
                  </pic:spPr>
                </pic:pic>
              </a:graphicData>
            </a:graphic>
          </wp:inline>
        </w:drawing>
      </w:r>
    </w:p>
    <w:p w14:paraId="51DEE19C" w14:textId="399BE2F6" w:rsidR="008E278C" w:rsidRDefault="002F0DF0">
      <w:pPr>
        <w:rPr>
          <w:sz w:val="30"/>
          <w:szCs w:val="30"/>
        </w:rPr>
      </w:pPr>
      <w:r>
        <w:rPr>
          <w:sz w:val="30"/>
          <w:szCs w:val="30"/>
        </w:rPr>
        <w:t xml:space="preserve">        University</w:t>
      </w:r>
      <w:r>
        <w:rPr>
          <w:sz w:val="30"/>
          <w:szCs w:val="30"/>
        </w:rPr>
        <w:tab/>
      </w:r>
      <w:r>
        <w:rPr>
          <w:sz w:val="30"/>
          <w:szCs w:val="30"/>
        </w:rPr>
        <w:tab/>
      </w:r>
      <w:r>
        <w:rPr>
          <w:sz w:val="30"/>
          <w:szCs w:val="30"/>
        </w:rPr>
        <w:tab/>
        <w:t xml:space="preserve">    About</w:t>
      </w:r>
      <w:r>
        <w:rPr>
          <w:sz w:val="30"/>
          <w:szCs w:val="30"/>
        </w:rPr>
        <w:tab/>
      </w:r>
      <w:r>
        <w:rPr>
          <w:sz w:val="30"/>
          <w:szCs w:val="30"/>
        </w:rPr>
        <w:tab/>
      </w:r>
      <w:r>
        <w:rPr>
          <w:sz w:val="30"/>
          <w:szCs w:val="30"/>
        </w:rPr>
        <w:tab/>
      </w:r>
      <w:r>
        <w:rPr>
          <w:sz w:val="30"/>
          <w:szCs w:val="30"/>
        </w:rPr>
        <w:tab/>
        <w:t>Projects</w:t>
      </w:r>
    </w:p>
    <w:p w14:paraId="2C5ED45B" w14:textId="4D056A7E" w:rsidR="002F0DF0" w:rsidRDefault="002F0DF0">
      <w:pPr>
        <w:rPr>
          <w:sz w:val="30"/>
          <w:szCs w:val="30"/>
        </w:rPr>
      </w:pPr>
    </w:p>
    <w:p w14:paraId="63D34FE5" w14:textId="32EB7828" w:rsidR="002F0DF0" w:rsidRDefault="002F0DF0">
      <w:pPr>
        <w:rPr>
          <w:sz w:val="30"/>
          <w:szCs w:val="30"/>
        </w:rPr>
      </w:pPr>
      <w:r>
        <w:rPr>
          <w:sz w:val="30"/>
          <w:szCs w:val="30"/>
        </w:rPr>
        <w:tab/>
      </w:r>
      <w:r>
        <w:rPr>
          <w:sz w:val="30"/>
          <w:szCs w:val="30"/>
        </w:rPr>
        <w:tab/>
      </w:r>
      <w:r>
        <w:rPr>
          <w:sz w:val="30"/>
          <w:szCs w:val="30"/>
        </w:rPr>
        <w:tab/>
      </w:r>
      <w:r>
        <w:rPr>
          <w:sz w:val="30"/>
          <w:szCs w:val="30"/>
        </w:rPr>
        <w:tab/>
        <w:t>Contact details:</w:t>
      </w:r>
    </w:p>
    <w:p w14:paraId="0E6D594C" w14:textId="56337F6D" w:rsidR="002F0DF0" w:rsidRDefault="002F0DF0">
      <w:pPr>
        <w:rPr>
          <w:sz w:val="52"/>
          <w:szCs w:val="52"/>
        </w:rPr>
      </w:pPr>
      <w:r>
        <w:rPr>
          <w:sz w:val="30"/>
          <w:szCs w:val="30"/>
        </w:rPr>
        <w:tab/>
      </w:r>
      <w:r>
        <w:rPr>
          <w:sz w:val="30"/>
          <w:szCs w:val="30"/>
        </w:rPr>
        <w:tab/>
        <w:t>Gmail</w:t>
      </w:r>
      <w:r>
        <w:rPr>
          <w:sz w:val="30"/>
          <w:szCs w:val="30"/>
        </w:rPr>
        <w:tab/>
      </w:r>
      <w:r>
        <w:rPr>
          <w:sz w:val="30"/>
          <w:szCs w:val="30"/>
        </w:rPr>
        <w:tab/>
      </w:r>
      <w:r>
        <w:rPr>
          <w:sz w:val="30"/>
          <w:szCs w:val="30"/>
        </w:rPr>
        <w:tab/>
        <w:t>Facebook</w:t>
      </w:r>
      <w:r>
        <w:rPr>
          <w:sz w:val="30"/>
          <w:szCs w:val="30"/>
        </w:rPr>
        <w:tab/>
      </w:r>
      <w:r>
        <w:rPr>
          <w:sz w:val="30"/>
          <w:szCs w:val="30"/>
        </w:rPr>
        <w:tab/>
        <w:t>Cellphone</w:t>
      </w:r>
    </w:p>
    <w:p w14:paraId="6CAA3767" w14:textId="70DD9B8E" w:rsidR="002F0DF0" w:rsidRDefault="002F0DF0" w:rsidP="002F0DF0">
      <w:pPr>
        <w:rPr>
          <w:sz w:val="26"/>
          <w:szCs w:val="26"/>
        </w:rPr>
      </w:pPr>
      <w:r w:rsidRPr="005C4815">
        <w:rPr>
          <w:color w:val="2F5496" w:themeColor="accent1" w:themeShade="BF"/>
          <w:sz w:val="44"/>
          <w:szCs w:val="44"/>
        </w:rPr>
        <w:lastRenderedPageBreak/>
        <w:t>Personal Portfolio</w:t>
      </w:r>
      <w:r>
        <w:rPr>
          <w:sz w:val="44"/>
          <w:szCs w:val="44"/>
        </w:rPr>
        <w:t xml:space="preserve">             </w:t>
      </w:r>
      <w:r>
        <w:rPr>
          <w:sz w:val="26"/>
          <w:szCs w:val="26"/>
        </w:rPr>
        <w:t>Contacts      Projects        About</w:t>
      </w:r>
    </w:p>
    <w:p w14:paraId="00A5996A" w14:textId="77777777" w:rsidR="00665A80" w:rsidRDefault="00665A80" w:rsidP="002F0DF0">
      <w:pPr>
        <w:rPr>
          <w:sz w:val="26"/>
          <w:szCs w:val="26"/>
        </w:rPr>
      </w:pPr>
    </w:p>
    <w:p w14:paraId="08D0AAAD" w14:textId="77777777" w:rsidR="00665A80" w:rsidRDefault="00665A80" w:rsidP="00665A80">
      <w:pPr>
        <w:jc w:val="center"/>
        <w:rPr>
          <w:b/>
          <w:sz w:val="28"/>
          <w:szCs w:val="28"/>
          <w:lang w:val="en-US"/>
        </w:rPr>
      </w:pPr>
      <w:r>
        <w:rPr>
          <w:b/>
          <w:sz w:val="28"/>
          <w:szCs w:val="28"/>
          <w:lang w:val="en-US"/>
        </w:rPr>
        <w:t>Recommendation letter</w:t>
      </w:r>
    </w:p>
    <w:p w14:paraId="48307102" w14:textId="1E874D65" w:rsidR="00665A80" w:rsidRPr="00665A80" w:rsidRDefault="00665A80" w:rsidP="00665A80">
      <w:pPr>
        <w:ind w:left="-180"/>
        <w:jc w:val="center"/>
        <w:rPr>
          <w:b/>
          <w:sz w:val="28"/>
          <w:szCs w:val="28"/>
        </w:rPr>
      </w:pPr>
      <w:r>
        <w:rPr>
          <w:b/>
          <w:sz w:val="28"/>
          <w:szCs w:val="28"/>
        </w:rPr>
        <w:t>10.01.202</w:t>
      </w:r>
      <w:r w:rsidRPr="00665A80">
        <w:rPr>
          <w:b/>
          <w:sz w:val="28"/>
          <w:szCs w:val="28"/>
        </w:rPr>
        <w:t>2</w:t>
      </w:r>
    </w:p>
    <w:p w14:paraId="056C427B" w14:textId="77777777" w:rsidR="00665A80" w:rsidRDefault="00665A80" w:rsidP="00665A80">
      <w:pPr>
        <w:shd w:val="clear" w:color="auto" w:fill="FFFFFF"/>
        <w:spacing w:before="240" w:after="240"/>
        <w:rPr>
          <w:rFonts w:ascii="Calibri" w:hAnsi="Calibri"/>
          <w:iCs/>
          <w:lang w:val="en-US"/>
        </w:rPr>
      </w:pPr>
      <w:r>
        <w:rPr>
          <w:rFonts w:ascii="Calibri" w:hAnsi="Calibri"/>
          <w:iCs/>
          <w:lang w:val="en-US"/>
        </w:rPr>
        <w:t>To whom it may concern:</w:t>
      </w:r>
    </w:p>
    <w:p w14:paraId="253F199D" w14:textId="77777777" w:rsidR="00665A80" w:rsidRDefault="00665A80" w:rsidP="00665A80">
      <w:pPr>
        <w:rPr>
          <w:rFonts w:ascii="Times" w:hAnsi="Times" w:cs="Times"/>
          <w:color w:val="222222"/>
          <w:sz w:val="26"/>
          <w:szCs w:val="26"/>
          <w:shd w:val="clear" w:color="auto" w:fill="FFFFFF"/>
          <w:lang w:val="en-US"/>
        </w:rPr>
      </w:pPr>
      <w:r>
        <w:rPr>
          <w:rFonts w:ascii="Calibri" w:hAnsi="Calibri"/>
          <w:iCs/>
          <w:lang w:val="en-US"/>
        </w:rPr>
        <w:t xml:space="preserve">I had a pleasure of teaching </w:t>
      </w:r>
      <w:r>
        <w:rPr>
          <w:rFonts w:ascii="Calibri" w:hAnsi="Calibri"/>
          <w:iCs/>
        </w:rPr>
        <w:t xml:space="preserve">Ruslanov Almaz </w:t>
      </w:r>
      <w:r>
        <w:rPr>
          <w:rFonts w:ascii="Calibri" w:hAnsi="Calibri"/>
          <w:iCs/>
          <w:lang w:val="en-US"/>
        </w:rPr>
        <w:t xml:space="preserve">from </w:t>
      </w:r>
      <w:r>
        <w:rPr>
          <w:rFonts w:ascii="Calibri" w:hAnsi="Calibri"/>
          <w:iCs/>
        </w:rPr>
        <w:t>2014</w:t>
      </w:r>
      <w:r>
        <w:rPr>
          <w:rFonts w:ascii="Calibri" w:hAnsi="Calibri"/>
          <w:iCs/>
          <w:lang w:val="en-US"/>
        </w:rPr>
        <w:t xml:space="preserve"> to 2019 at H. </w:t>
      </w:r>
      <w:proofErr w:type="spellStart"/>
      <w:r>
        <w:rPr>
          <w:rFonts w:ascii="Calibri" w:hAnsi="Calibri"/>
          <w:iCs/>
          <w:lang w:val="en-US"/>
        </w:rPr>
        <w:t>Karasaev</w:t>
      </w:r>
      <w:proofErr w:type="spellEnd"/>
      <w:r>
        <w:rPr>
          <w:rFonts w:ascii="Calibri" w:hAnsi="Calibri"/>
          <w:iCs/>
          <w:lang w:val="en-US"/>
        </w:rPr>
        <w:t xml:space="preserve"> High School. During that time, I have come to know him as a strong student and a role model for his peers.</w:t>
      </w:r>
      <w:r>
        <w:rPr>
          <w:rFonts w:ascii="Calibri" w:hAnsi="Calibri" w:cs="Times"/>
          <w:color w:val="222222"/>
          <w:shd w:val="clear" w:color="auto" w:fill="FFFFFF"/>
          <w:lang w:val="en-US"/>
        </w:rPr>
        <w:t xml:space="preserve"> </w:t>
      </w:r>
      <w:r>
        <w:rPr>
          <w:rFonts w:ascii="Calibri" w:hAnsi="Calibri" w:cs="Times"/>
          <w:color w:val="222222"/>
          <w:shd w:val="clear" w:color="auto" w:fill="FFFFFF"/>
        </w:rPr>
        <w:t>Almaz</w:t>
      </w:r>
      <w:r>
        <w:rPr>
          <w:rFonts w:ascii="Calibri" w:hAnsi="Calibri" w:cs="Times"/>
          <w:color w:val="222222"/>
          <w:shd w:val="clear" w:color="auto" w:fill="FFFFFF"/>
          <w:lang w:val="en-US"/>
        </w:rPr>
        <w:t xml:space="preserve"> took English from me and earned superior grades in that class. Based on his grades, attendance, and class participation, I would rate </w:t>
      </w:r>
      <w:r>
        <w:rPr>
          <w:rFonts w:ascii="Calibri" w:hAnsi="Calibri" w:cs="Times"/>
          <w:color w:val="222222"/>
          <w:shd w:val="clear" w:color="auto" w:fill="FFFFFF"/>
        </w:rPr>
        <w:t>Almaz</w:t>
      </w:r>
      <w:r>
        <w:rPr>
          <w:rFonts w:ascii="Calibri" w:hAnsi="Calibri" w:cs="Times"/>
          <w:color w:val="222222"/>
          <w:shd w:val="clear" w:color="auto" w:fill="FFFFFF"/>
          <w:lang w:val="en-US"/>
        </w:rPr>
        <w:t>'s academic performance in my class as superior.</w:t>
      </w:r>
    </w:p>
    <w:p w14:paraId="00C666F8" w14:textId="77777777" w:rsidR="00665A80" w:rsidRDefault="00665A80" w:rsidP="00665A80">
      <w:pPr>
        <w:shd w:val="clear" w:color="auto" w:fill="FFFFFF"/>
        <w:spacing w:before="240" w:after="240"/>
        <w:rPr>
          <w:rFonts w:ascii="Calibri" w:hAnsi="Calibri" w:cs="Times New Roman"/>
          <w:iCs/>
          <w:lang w:val="en-US"/>
        </w:rPr>
      </w:pPr>
      <w:r>
        <w:rPr>
          <w:rFonts w:ascii="Calibri" w:hAnsi="Calibri"/>
          <w:iCs/>
        </w:rPr>
        <w:t>Almaz</w:t>
      </w:r>
      <w:r>
        <w:rPr>
          <w:rFonts w:ascii="Calibri" w:hAnsi="Calibri"/>
          <w:iCs/>
          <w:lang w:val="en-US"/>
        </w:rPr>
        <w:t xml:space="preserve"> is a rare type of student who combines exceptional natural ability with a willingness and eagerness to learn. He is able to help his peers with difficult English </w:t>
      </w:r>
      <w:proofErr w:type="gramStart"/>
      <w:r>
        <w:rPr>
          <w:rFonts w:ascii="Calibri" w:hAnsi="Calibri"/>
          <w:iCs/>
          <w:lang w:val="en-US"/>
        </w:rPr>
        <w:t>concepts, but</w:t>
      </w:r>
      <w:proofErr w:type="gramEnd"/>
      <w:r>
        <w:rPr>
          <w:rFonts w:ascii="Calibri" w:hAnsi="Calibri"/>
          <w:iCs/>
          <w:lang w:val="en-US"/>
        </w:rPr>
        <w:t xml:space="preserve"> does so in a way that is both practical and non-condescending. Although he is aware of his natural ability </w:t>
      </w:r>
      <w:proofErr w:type="gramStart"/>
      <w:r>
        <w:rPr>
          <w:rFonts w:ascii="Calibri" w:hAnsi="Calibri"/>
          <w:iCs/>
          <w:lang w:val="en-US"/>
        </w:rPr>
        <w:t>in the area of</w:t>
      </w:r>
      <w:proofErr w:type="gramEnd"/>
      <w:r>
        <w:rPr>
          <w:rFonts w:ascii="Calibri" w:hAnsi="Calibri"/>
          <w:iCs/>
          <w:lang w:val="en-US"/>
        </w:rPr>
        <w:t xml:space="preserve"> English, he constantly challenges himself. He plays defense in our school's soccer team. Moreover, he is interested in software engineering and media.</w:t>
      </w:r>
    </w:p>
    <w:p w14:paraId="5668DDC8" w14:textId="77777777" w:rsidR="00665A80" w:rsidRDefault="00665A80" w:rsidP="00665A80">
      <w:pPr>
        <w:shd w:val="clear" w:color="auto" w:fill="FFFFFF"/>
        <w:spacing w:before="240" w:after="240"/>
        <w:rPr>
          <w:rFonts w:ascii="Calibri" w:hAnsi="Calibri"/>
          <w:iCs/>
          <w:lang w:val="en-US"/>
        </w:rPr>
      </w:pPr>
      <w:r>
        <w:rPr>
          <w:rFonts w:ascii="Calibri" w:hAnsi="Calibri"/>
          <w:iCs/>
          <w:lang w:val="en-US"/>
        </w:rPr>
        <w:t>While studying, he demonstrated himself as a responsible, diligent student. In addition, he was an enthusiastic participant in class discussions, activities and helped make the courses rewarding experience for everyone.</w:t>
      </w:r>
      <w:r>
        <w:rPr>
          <w:rFonts w:ascii="Calibri" w:hAnsi="Calibri"/>
          <w:lang w:val="en-US"/>
        </w:rPr>
        <w:t xml:space="preserve"> </w:t>
      </w:r>
      <w:r>
        <w:rPr>
          <w:rFonts w:ascii="Calibri" w:hAnsi="Calibri"/>
          <w:iCs/>
          <w:lang w:val="en-US"/>
        </w:rPr>
        <w:t>He always supported his peers. His caring nature and personality allow him to work well with others in a team setting as he always respects others' opinions even when they differ from his own.</w:t>
      </w:r>
    </w:p>
    <w:p w14:paraId="10112983" w14:textId="77777777" w:rsidR="00665A80" w:rsidRDefault="00665A80" w:rsidP="00665A80">
      <w:pPr>
        <w:shd w:val="clear" w:color="auto" w:fill="FFFFFF"/>
        <w:spacing w:before="240" w:after="240"/>
        <w:rPr>
          <w:rFonts w:ascii="Calibri" w:hAnsi="Calibri"/>
          <w:iCs/>
          <w:lang w:val="en-US"/>
        </w:rPr>
      </w:pPr>
      <w:r>
        <w:rPr>
          <w:rFonts w:ascii="Calibri" w:hAnsi="Calibri"/>
        </w:rPr>
        <w:t>Almaz</w:t>
      </w:r>
      <w:r>
        <w:rPr>
          <w:rFonts w:ascii="Calibri" w:hAnsi="Calibri"/>
          <w:lang w:val="en-US"/>
        </w:rPr>
        <w:t>’s personal strengths are as impressive as his intellectual accomplishments. He is an active, outgoing student with great sense of humor. He is a perfect person to get a group project rolling, but he also knows how to sit back and let others take the lead. His cheerful nature and openness to feedback, which is an impressive strength that will continue to serve him well in college and beyond, shows his constant will towards learning and growing as a learner.</w:t>
      </w:r>
    </w:p>
    <w:p w14:paraId="1449A65F" w14:textId="77777777" w:rsidR="00665A80" w:rsidRDefault="00665A80" w:rsidP="00665A80">
      <w:pPr>
        <w:shd w:val="clear" w:color="auto" w:fill="FFFFFF"/>
        <w:spacing w:before="240" w:after="240"/>
        <w:rPr>
          <w:rFonts w:ascii="Calibri" w:hAnsi="Calibri"/>
          <w:iCs/>
          <w:lang w:val="en-US"/>
        </w:rPr>
      </w:pPr>
      <w:r>
        <w:rPr>
          <w:rFonts w:ascii="Calibri" w:hAnsi="Calibri"/>
          <w:iCs/>
          <w:lang w:val="en-US"/>
        </w:rPr>
        <w:t xml:space="preserve">Another thing I want to mention is his wide range of interests. Besides the main subjects, he goes to courses in science and computing, in learning of which he achieved very good results. Therefore, without any hesitation, I can recommend </w:t>
      </w:r>
      <w:r>
        <w:rPr>
          <w:rFonts w:ascii="Calibri" w:hAnsi="Calibri"/>
          <w:iCs/>
        </w:rPr>
        <w:t>Ruslanov Almaz</w:t>
      </w:r>
      <w:r>
        <w:rPr>
          <w:rFonts w:ascii="Calibri" w:hAnsi="Calibri"/>
          <w:iCs/>
          <w:lang w:val="en-US"/>
        </w:rPr>
        <w:t xml:space="preserve"> for the position of a student in your university.</w:t>
      </w:r>
    </w:p>
    <w:p w14:paraId="36FD8659" w14:textId="08706E62" w:rsidR="00665A80" w:rsidRDefault="00665A80" w:rsidP="002F0DF0">
      <w:pPr>
        <w:rPr>
          <w:sz w:val="24"/>
          <w:szCs w:val="24"/>
        </w:rPr>
      </w:pPr>
      <w:r>
        <w:rPr>
          <w:sz w:val="24"/>
          <w:szCs w:val="24"/>
        </w:rPr>
        <w:t>Your faithfully,</w:t>
      </w:r>
    </w:p>
    <w:p w14:paraId="5C476284" w14:textId="6515734C" w:rsidR="00665A80" w:rsidRDefault="00665A80" w:rsidP="002F0DF0">
      <w:pPr>
        <w:rPr>
          <w:sz w:val="24"/>
          <w:szCs w:val="24"/>
        </w:rPr>
      </w:pPr>
      <w:proofErr w:type="spellStart"/>
      <w:r>
        <w:rPr>
          <w:sz w:val="24"/>
          <w:szCs w:val="24"/>
        </w:rPr>
        <w:t>Jakeshov</w:t>
      </w:r>
      <w:proofErr w:type="spellEnd"/>
      <w:r>
        <w:rPr>
          <w:sz w:val="24"/>
          <w:szCs w:val="24"/>
        </w:rPr>
        <w:t xml:space="preserve"> </w:t>
      </w:r>
      <w:proofErr w:type="spellStart"/>
      <w:r>
        <w:rPr>
          <w:sz w:val="24"/>
          <w:szCs w:val="24"/>
        </w:rPr>
        <w:t>Zhyrgal</w:t>
      </w:r>
      <w:proofErr w:type="spellEnd"/>
      <w:r>
        <w:rPr>
          <w:sz w:val="24"/>
          <w:szCs w:val="24"/>
        </w:rPr>
        <w:t>.</w:t>
      </w:r>
    </w:p>
    <w:p w14:paraId="0EC392A8" w14:textId="77777777" w:rsidR="00665A80" w:rsidRPr="00665A80" w:rsidRDefault="00665A80" w:rsidP="002F0DF0">
      <w:pPr>
        <w:rPr>
          <w:sz w:val="24"/>
          <w:szCs w:val="24"/>
        </w:rPr>
      </w:pPr>
    </w:p>
    <w:p w14:paraId="5A54F02F" w14:textId="77777777" w:rsidR="00665A80" w:rsidRDefault="00665A80" w:rsidP="002F0DF0">
      <w:pPr>
        <w:rPr>
          <w:sz w:val="30"/>
          <w:szCs w:val="30"/>
        </w:rPr>
      </w:pPr>
    </w:p>
    <w:p w14:paraId="2D6C42FB" w14:textId="00FE235C" w:rsidR="002F0DF0" w:rsidRDefault="00665A80" w:rsidP="002F0DF0">
      <w:pPr>
        <w:rPr>
          <w:sz w:val="30"/>
          <w:szCs w:val="30"/>
        </w:rPr>
      </w:pPr>
      <w:r>
        <w:rPr>
          <w:sz w:val="30"/>
          <w:szCs w:val="30"/>
        </w:rPr>
        <w:tab/>
      </w:r>
      <w:r w:rsidR="002F0DF0">
        <w:rPr>
          <w:sz w:val="30"/>
          <w:szCs w:val="30"/>
        </w:rPr>
        <w:tab/>
      </w:r>
      <w:r w:rsidR="002F0DF0">
        <w:rPr>
          <w:sz w:val="30"/>
          <w:szCs w:val="30"/>
        </w:rPr>
        <w:tab/>
      </w:r>
      <w:r w:rsidR="002F0DF0">
        <w:rPr>
          <w:sz w:val="30"/>
          <w:szCs w:val="30"/>
        </w:rPr>
        <w:tab/>
        <w:t>Contact details:</w:t>
      </w:r>
    </w:p>
    <w:p w14:paraId="79C4031C" w14:textId="69C706A8" w:rsidR="002F0DF0" w:rsidRDefault="002F0DF0">
      <w:pPr>
        <w:rPr>
          <w:sz w:val="52"/>
          <w:szCs w:val="52"/>
        </w:rPr>
      </w:pPr>
      <w:r>
        <w:rPr>
          <w:sz w:val="30"/>
          <w:szCs w:val="30"/>
        </w:rPr>
        <w:tab/>
      </w:r>
      <w:r>
        <w:rPr>
          <w:sz w:val="30"/>
          <w:szCs w:val="30"/>
        </w:rPr>
        <w:tab/>
        <w:t>Gmail</w:t>
      </w:r>
      <w:r>
        <w:rPr>
          <w:sz w:val="30"/>
          <w:szCs w:val="30"/>
        </w:rPr>
        <w:tab/>
      </w:r>
      <w:r>
        <w:rPr>
          <w:sz w:val="30"/>
          <w:szCs w:val="30"/>
        </w:rPr>
        <w:tab/>
      </w:r>
      <w:r>
        <w:rPr>
          <w:sz w:val="30"/>
          <w:szCs w:val="30"/>
        </w:rPr>
        <w:tab/>
        <w:t>Facebook</w:t>
      </w:r>
      <w:r>
        <w:rPr>
          <w:sz w:val="30"/>
          <w:szCs w:val="30"/>
        </w:rPr>
        <w:tab/>
      </w:r>
      <w:r>
        <w:rPr>
          <w:sz w:val="30"/>
          <w:szCs w:val="30"/>
        </w:rPr>
        <w:tab/>
        <w:t>Cellphone</w:t>
      </w:r>
    </w:p>
    <w:p w14:paraId="635F3288" w14:textId="79ACDDBA" w:rsidR="0078155A" w:rsidRDefault="00665A80" w:rsidP="00C453FE">
      <w:pPr>
        <w:rPr>
          <w:sz w:val="26"/>
          <w:szCs w:val="26"/>
        </w:rPr>
      </w:pPr>
      <w:r>
        <w:lastRenderedPageBreak/>
        <w:t xml:space="preserve"> </w:t>
      </w:r>
      <w:r>
        <w:rPr>
          <w:sz w:val="44"/>
          <w:szCs w:val="44"/>
        </w:rPr>
        <w:t xml:space="preserve">         </w:t>
      </w:r>
      <w:r w:rsidRPr="005C4815">
        <w:rPr>
          <w:color w:val="2F5496" w:themeColor="accent1" w:themeShade="BF"/>
          <w:sz w:val="44"/>
          <w:szCs w:val="44"/>
        </w:rPr>
        <w:t>Personal Portfolio</w:t>
      </w:r>
      <w:r>
        <w:rPr>
          <w:sz w:val="44"/>
          <w:szCs w:val="44"/>
        </w:rPr>
        <w:t xml:space="preserve">             </w:t>
      </w:r>
      <w:r>
        <w:rPr>
          <w:sz w:val="26"/>
          <w:szCs w:val="26"/>
        </w:rPr>
        <w:t>Contacts      Projects        About</w:t>
      </w:r>
      <w:r w:rsidR="00C453FE">
        <w:rPr>
          <w:sz w:val="26"/>
          <w:szCs w:val="26"/>
        </w:rPr>
        <w:t xml:space="preserve"> </w:t>
      </w:r>
    </w:p>
    <w:p w14:paraId="541BDA1B" w14:textId="77777777" w:rsidR="0078155A" w:rsidRDefault="0078155A" w:rsidP="00C453FE">
      <w:pPr>
        <w:rPr>
          <w:sz w:val="26"/>
          <w:szCs w:val="26"/>
        </w:rPr>
      </w:pPr>
    </w:p>
    <w:p w14:paraId="3325C542" w14:textId="77777777" w:rsidR="009924FA" w:rsidRPr="009924FA" w:rsidRDefault="0078155A" w:rsidP="009924FA">
      <w:pPr>
        <w:pStyle w:val="a3"/>
        <w:shd w:val="clear" w:color="auto" w:fill="FFFFFF"/>
        <w:spacing w:before="120" w:beforeAutospacing="0" w:after="120" w:afterAutospacing="0"/>
        <w:rPr>
          <w:rFonts w:ascii="Arial" w:hAnsi="Arial" w:cs="Arial"/>
          <w:color w:val="202122"/>
        </w:rPr>
      </w:pPr>
      <w:r w:rsidRPr="009924FA">
        <w:rPr>
          <w:noProof/>
        </w:rPr>
        <w:drawing>
          <wp:anchor distT="0" distB="0" distL="114300" distR="114300" simplePos="0" relativeHeight="251657216" behindDoc="1" locked="0" layoutInCell="1" allowOverlap="1" wp14:anchorId="1A7B5B3F" wp14:editId="14F1A667">
            <wp:simplePos x="0" y="0"/>
            <wp:positionH relativeFrom="margin">
              <wp:align>left</wp:align>
            </wp:positionH>
            <wp:positionV relativeFrom="page">
              <wp:posOffset>1501140</wp:posOffset>
            </wp:positionV>
            <wp:extent cx="1562100" cy="1478280"/>
            <wp:effectExtent l="0" t="0" r="0" b="7620"/>
            <wp:wrapThrough wrapText="bothSides">
              <wp:wrapPolygon edited="0">
                <wp:start x="0" y="0"/>
                <wp:lineTo x="0" y="21433"/>
                <wp:lineTo x="21337" y="21433"/>
                <wp:lineTo x="21337" y="0"/>
                <wp:lineTo x="0" y="0"/>
              </wp:wrapPolygon>
            </wp:wrapThrough>
            <wp:docPr id="7" name="Рисунок 7" descr="Изображение выглядит как текст, желтый, покрашен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желтый, покрашенный&#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100" cy="1478280"/>
                    </a:xfrm>
                    <a:prstGeom prst="rect">
                      <a:avLst/>
                    </a:prstGeom>
                  </pic:spPr>
                </pic:pic>
              </a:graphicData>
            </a:graphic>
            <wp14:sizeRelH relativeFrom="margin">
              <wp14:pctWidth>0</wp14:pctWidth>
            </wp14:sizeRelH>
            <wp14:sizeRelV relativeFrom="margin">
              <wp14:pctHeight>0</wp14:pctHeight>
            </wp14:sizeRelV>
          </wp:anchor>
        </w:drawing>
      </w:r>
      <w:r w:rsidR="009924FA" w:rsidRPr="009924FA">
        <w:rPr>
          <w:rFonts w:ascii="Arial" w:hAnsi="Arial" w:cs="Arial"/>
          <w:color w:val="202122"/>
        </w:rPr>
        <w:t>The game is played on a </w:t>
      </w:r>
      <w:hyperlink r:id="rId13" w:tooltip="Board game" w:history="1">
        <w:r w:rsidR="009924FA" w:rsidRPr="009924FA">
          <w:rPr>
            <w:rFonts w:ascii="Arial" w:hAnsi="Arial" w:cs="Arial"/>
            <w:color w:val="0645AD"/>
            <w:u w:val="single"/>
          </w:rPr>
          <w:t>board</w:t>
        </w:r>
      </w:hyperlink>
      <w:r w:rsidR="009924FA" w:rsidRPr="009924FA">
        <w:rPr>
          <w:rFonts w:ascii="Arial" w:hAnsi="Arial" w:cs="Arial"/>
          <w:color w:val="202122"/>
        </w:rPr>
        <w:t> of </w:t>
      </w:r>
      <w:hyperlink r:id="rId14" w:tooltip="Square" w:history="1">
        <w:r w:rsidR="009924FA" w:rsidRPr="009924FA">
          <w:rPr>
            <w:rFonts w:ascii="Arial" w:hAnsi="Arial" w:cs="Arial"/>
            <w:color w:val="0645AD"/>
            <w:u w:val="single"/>
          </w:rPr>
          <w:t>squares</w:t>
        </w:r>
      </w:hyperlink>
      <w:r w:rsidR="009924FA" w:rsidRPr="009924FA">
        <w:rPr>
          <w:rFonts w:ascii="Arial" w:hAnsi="Arial" w:cs="Arial"/>
          <w:color w:val="202122"/>
        </w:rPr>
        <w:t>, where each square is a floor or a wall. Some floor squares contain boxes, and some floor squares are marked as storage locations.</w:t>
      </w:r>
    </w:p>
    <w:p w14:paraId="4B0D448D" w14:textId="77777777" w:rsidR="009924FA" w:rsidRPr="009924FA" w:rsidRDefault="009924FA" w:rsidP="009924FA">
      <w:pPr>
        <w:shd w:val="clear" w:color="auto" w:fill="FFFFFF"/>
        <w:spacing w:before="120" w:after="120" w:line="240" w:lineRule="auto"/>
        <w:rPr>
          <w:rFonts w:ascii="Arial" w:eastAsia="Times New Roman" w:hAnsi="Arial" w:cs="Arial"/>
          <w:color w:val="202122"/>
          <w:sz w:val="24"/>
          <w:szCs w:val="24"/>
          <w:lang w:eastAsia="en-CA"/>
        </w:rPr>
      </w:pPr>
      <w:r w:rsidRPr="009924FA">
        <w:rPr>
          <w:rFonts w:ascii="Arial" w:eastAsia="Times New Roman" w:hAnsi="Arial" w:cs="Arial"/>
          <w:color w:val="202122"/>
          <w:sz w:val="24"/>
          <w:szCs w:val="24"/>
          <w:lang w:eastAsia="en-CA"/>
        </w:rPr>
        <w:t>The player is confined to the board and may move horizontally or vertically onto empty squares (never through walls or boxes). The player can move a box by walking up to it and push it to the square beyond. Boxes cannot be pulled, and they cannot be pushed to squares with walls or other boxes. The number of boxes equals the number of storage locations. The puzzle is solved when all boxes are placed at storage locations.</w:t>
      </w:r>
    </w:p>
    <w:p w14:paraId="2136D58C" w14:textId="570BAB50" w:rsidR="0078155A" w:rsidRDefault="0078155A" w:rsidP="009924FA">
      <w:pPr>
        <w:rPr>
          <w:sz w:val="26"/>
          <w:szCs w:val="26"/>
        </w:rPr>
      </w:pPr>
    </w:p>
    <w:p w14:paraId="724F92B4" w14:textId="313BE2B3" w:rsidR="0078155A" w:rsidRDefault="0078155A" w:rsidP="00C453FE">
      <w:pPr>
        <w:rPr>
          <w:sz w:val="26"/>
          <w:szCs w:val="26"/>
        </w:rPr>
      </w:pPr>
    </w:p>
    <w:p w14:paraId="054EA8E4" w14:textId="4E2120D2" w:rsidR="0078155A" w:rsidRPr="009924FA" w:rsidRDefault="0078155A" w:rsidP="009924FA">
      <w:pPr>
        <w:rPr>
          <w:sz w:val="26"/>
          <w:szCs w:val="26"/>
        </w:rPr>
      </w:pPr>
      <w:r>
        <w:rPr>
          <w:noProof/>
          <w:sz w:val="26"/>
          <w:szCs w:val="26"/>
        </w:rPr>
        <w:drawing>
          <wp:anchor distT="0" distB="0" distL="114300" distR="114300" simplePos="0" relativeHeight="251658240" behindDoc="1" locked="0" layoutInCell="1" allowOverlap="1" wp14:anchorId="2FC07DA4" wp14:editId="13B5DE46">
            <wp:simplePos x="0" y="0"/>
            <wp:positionH relativeFrom="column">
              <wp:posOffset>1905</wp:posOffset>
            </wp:positionH>
            <wp:positionV relativeFrom="paragraph">
              <wp:posOffset>3175</wp:posOffset>
            </wp:positionV>
            <wp:extent cx="1824990" cy="148590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4990" cy="1485900"/>
                    </a:xfrm>
                    <a:prstGeom prst="rect">
                      <a:avLst/>
                    </a:prstGeom>
                  </pic:spPr>
                </pic:pic>
              </a:graphicData>
            </a:graphic>
          </wp:anchor>
        </w:drawing>
      </w:r>
      <w:r w:rsidRPr="0078155A">
        <w:rPr>
          <w:sz w:val="26"/>
          <w:szCs w:val="26"/>
        </w:rPr>
        <w:t xml:space="preserve"> </w:t>
      </w:r>
      <w:r w:rsidR="009924FA" w:rsidRPr="009924FA">
        <w:rPr>
          <w:sz w:val="26"/>
          <w:szCs w:val="26"/>
        </w:rPr>
        <w:t>The player controls a long, thin creature, resembling a snake, which roams around on a bordered plane, picking up food (or some other item), trying to avoid hitting its own tail or the edges of the playing area. Each time the snake eats a piece of food, its tail grows longer, making the game increasingly difficult. The user controls the direction of the snake's head (up, down, left, or right), and the snake's body follows.</w:t>
      </w:r>
    </w:p>
    <w:p w14:paraId="67F4F1FA" w14:textId="77777777" w:rsidR="009924FA" w:rsidRDefault="009924FA" w:rsidP="009924FA">
      <w:pPr>
        <w:rPr>
          <w:sz w:val="26"/>
          <w:szCs w:val="26"/>
        </w:rPr>
      </w:pPr>
    </w:p>
    <w:p w14:paraId="321CCCB8" w14:textId="55E95D79" w:rsidR="0078155A" w:rsidRDefault="00CB6EA1" w:rsidP="0078155A">
      <w:pPr>
        <w:rPr>
          <w:sz w:val="26"/>
          <w:szCs w:val="26"/>
        </w:rPr>
      </w:pPr>
      <w:r>
        <w:rPr>
          <w:noProof/>
          <w:sz w:val="26"/>
          <w:szCs w:val="26"/>
        </w:rPr>
        <w:drawing>
          <wp:anchor distT="0" distB="0" distL="114300" distR="114300" simplePos="0" relativeHeight="251659264" behindDoc="1" locked="0" layoutInCell="1" allowOverlap="1" wp14:anchorId="4949BCDE" wp14:editId="74B3C8D7">
            <wp:simplePos x="0" y="0"/>
            <wp:positionH relativeFrom="margin">
              <wp:align>left</wp:align>
            </wp:positionH>
            <wp:positionV relativeFrom="paragraph">
              <wp:posOffset>320675</wp:posOffset>
            </wp:positionV>
            <wp:extent cx="1760855" cy="137922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0855" cy="1379220"/>
                    </a:xfrm>
                    <a:prstGeom prst="rect">
                      <a:avLst/>
                    </a:prstGeom>
                  </pic:spPr>
                </pic:pic>
              </a:graphicData>
            </a:graphic>
            <wp14:sizeRelH relativeFrom="margin">
              <wp14:pctWidth>0</wp14:pctWidth>
            </wp14:sizeRelH>
          </wp:anchor>
        </w:drawing>
      </w:r>
    </w:p>
    <w:p w14:paraId="5145199C" w14:textId="4DC33C33" w:rsidR="0078155A" w:rsidRPr="00AE6864" w:rsidRDefault="001E1706" w:rsidP="00AE6864">
      <w:pPr>
        <w:rPr>
          <w:sz w:val="26"/>
          <w:szCs w:val="26"/>
        </w:rPr>
      </w:pPr>
      <w:r w:rsidRPr="001E1706">
        <w:rPr>
          <w:sz w:val="26"/>
          <w:szCs w:val="26"/>
        </w:rPr>
        <w:t xml:space="preserve"> </w:t>
      </w:r>
      <w:r w:rsidR="00AE6864" w:rsidRPr="00AE6864">
        <w:rPr>
          <w:rFonts w:ascii="Arial" w:hAnsi="Arial" w:cs="Arial"/>
          <w:color w:val="333333"/>
          <w:sz w:val="26"/>
          <w:szCs w:val="26"/>
          <w:shd w:val="clear" w:color="auto" w:fill="FFFFFF"/>
        </w:rPr>
        <w:t xml:space="preserve">2048 is a game where you combine numbered tiles </w:t>
      </w:r>
      <w:proofErr w:type="gramStart"/>
      <w:r w:rsidR="00AE6864" w:rsidRPr="00AE6864">
        <w:rPr>
          <w:rFonts w:ascii="Arial" w:hAnsi="Arial" w:cs="Arial"/>
          <w:color w:val="333333"/>
          <w:sz w:val="26"/>
          <w:szCs w:val="26"/>
          <w:shd w:val="clear" w:color="auto" w:fill="FFFFFF"/>
        </w:rPr>
        <w:t>in order to</w:t>
      </w:r>
      <w:proofErr w:type="gramEnd"/>
      <w:r w:rsidR="00AE6864" w:rsidRPr="00AE6864">
        <w:rPr>
          <w:rFonts w:ascii="Arial" w:hAnsi="Arial" w:cs="Arial"/>
          <w:color w:val="333333"/>
          <w:sz w:val="26"/>
          <w:szCs w:val="26"/>
          <w:shd w:val="clear" w:color="auto" w:fill="FFFFFF"/>
        </w:rPr>
        <w:t xml:space="preserve"> gain a higher numbered tile. In this game you start with two tiles, the lowest possible number available is two. Then you will play by combining the tiles with the same number to have a tile with the sum of the number on the two tiles. A lot of strategies have been devised </w:t>
      </w:r>
      <w:proofErr w:type="gramStart"/>
      <w:r w:rsidR="00AE6864" w:rsidRPr="00AE6864">
        <w:rPr>
          <w:rFonts w:ascii="Arial" w:hAnsi="Arial" w:cs="Arial"/>
          <w:color w:val="333333"/>
          <w:sz w:val="26"/>
          <w:szCs w:val="26"/>
          <w:shd w:val="clear" w:color="auto" w:fill="FFFFFF"/>
        </w:rPr>
        <w:t>in order to</w:t>
      </w:r>
      <w:proofErr w:type="gramEnd"/>
      <w:r w:rsidR="00AE6864" w:rsidRPr="00AE6864">
        <w:rPr>
          <w:rFonts w:ascii="Arial" w:hAnsi="Arial" w:cs="Arial"/>
          <w:color w:val="333333"/>
          <w:sz w:val="26"/>
          <w:szCs w:val="26"/>
          <w:shd w:val="clear" w:color="auto" w:fill="FFFFFF"/>
        </w:rPr>
        <w:t xml:space="preserve"> obtain the 2048 and be a winner in this game.</w:t>
      </w:r>
    </w:p>
    <w:p w14:paraId="20CBFB53" w14:textId="77777777" w:rsidR="00AE6864" w:rsidRDefault="00AE6864" w:rsidP="00665A80">
      <w:pPr>
        <w:rPr>
          <w:sz w:val="30"/>
          <w:szCs w:val="30"/>
        </w:rPr>
      </w:pPr>
    </w:p>
    <w:p w14:paraId="4EB2DC58" w14:textId="77777777" w:rsidR="00AE6864" w:rsidRDefault="00AE6864" w:rsidP="00665A80">
      <w:pPr>
        <w:rPr>
          <w:sz w:val="30"/>
          <w:szCs w:val="30"/>
        </w:rPr>
      </w:pPr>
    </w:p>
    <w:p w14:paraId="47F25996" w14:textId="3EBC0B63" w:rsidR="00665A80" w:rsidRDefault="00665A80" w:rsidP="00665A80">
      <w:pPr>
        <w:rPr>
          <w:sz w:val="30"/>
          <w:szCs w:val="30"/>
        </w:rPr>
      </w:pPr>
      <w:r>
        <w:rPr>
          <w:sz w:val="30"/>
          <w:szCs w:val="30"/>
        </w:rPr>
        <w:tab/>
      </w:r>
      <w:r>
        <w:rPr>
          <w:sz w:val="30"/>
          <w:szCs w:val="30"/>
        </w:rPr>
        <w:tab/>
      </w:r>
      <w:r>
        <w:rPr>
          <w:sz w:val="30"/>
          <w:szCs w:val="30"/>
        </w:rPr>
        <w:tab/>
      </w:r>
      <w:r>
        <w:rPr>
          <w:sz w:val="30"/>
          <w:szCs w:val="30"/>
        </w:rPr>
        <w:tab/>
        <w:t>Contact details:</w:t>
      </w:r>
    </w:p>
    <w:p w14:paraId="3763AB94" w14:textId="365BC9BA" w:rsidR="00665A80" w:rsidRDefault="00665A80" w:rsidP="00665A80">
      <w:pPr>
        <w:rPr>
          <w:sz w:val="52"/>
          <w:szCs w:val="52"/>
        </w:rPr>
      </w:pPr>
      <w:r>
        <w:rPr>
          <w:sz w:val="30"/>
          <w:szCs w:val="30"/>
        </w:rPr>
        <w:tab/>
      </w:r>
      <w:r>
        <w:rPr>
          <w:sz w:val="30"/>
          <w:szCs w:val="30"/>
        </w:rPr>
        <w:tab/>
        <w:t>Gmail</w:t>
      </w:r>
      <w:r>
        <w:rPr>
          <w:sz w:val="30"/>
          <w:szCs w:val="30"/>
        </w:rPr>
        <w:tab/>
      </w:r>
      <w:r>
        <w:rPr>
          <w:sz w:val="30"/>
          <w:szCs w:val="30"/>
        </w:rPr>
        <w:tab/>
      </w:r>
      <w:r>
        <w:rPr>
          <w:sz w:val="30"/>
          <w:szCs w:val="30"/>
        </w:rPr>
        <w:tab/>
        <w:t>Facebook</w:t>
      </w:r>
      <w:r>
        <w:rPr>
          <w:sz w:val="30"/>
          <w:szCs w:val="30"/>
        </w:rPr>
        <w:tab/>
      </w:r>
      <w:r>
        <w:rPr>
          <w:sz w:val="30"/>
          <w:szCs w:val="30"/>
        </w:rPr>
        <w:tab/>
        <w:t>Cellphone</w:t>
      </w:r>
    </w:p>
    <w:p w14:paraId="730C89CC" w14:textId="377E1201" w:rsidR="001E1706" w:rsidRDefault="00FD5E47" w:rsidP="001E1706">
      <w:pPr>
        <w:rPr>
          <w:sz w:val="26"/>
          <w:szCs w:val="26"/>
        </w:rPr>
      </w:pPr>
      <w:r>
        <w:rPr>
          <w:noProof/>
          <w:sz w:val="26"/>
          <w:szCs w:val="26"/>
        </w:rPr>
        <w:lastRenderedPageBreak/>
        <w:drawing>
          <wp:anchor distT="0" distB="0" distL="114300" distR="114300" simplePos="0" relativeHeight="251662336" behindDoc="1" locked="0" layoutInCell="1" allowOverlap="1" wp14:anchorId="7E3A963E" wp14:editId="7541983D">
            <wp:simplePos x="0" y="0"/>
            <wp:positionH relativeFrom="margin">
              <wp:align>center</wp:align>
            </wp:positionH>
            <wp:positionV relativeFrom="paragraph">
              <wp:posOffset>468630</wp:posOffset>
            </wp:positionV>
            <wp:extent cx="5142865" cy="2255520"/>
            <wp:effectExtent l="0" t="0" r="635" b="0"/>
            <wp:wrapTopAndBottom/>
            <wp:docPr id="13" name="Видео 13" descr="Hash Code 2022 is here! Join us toda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Видео 13" descr="Hash Code 2022 is here! Join us today!">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wGpfo-who0k?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5142865" cy="2255520"/>
                    </a:xfrm>
                    <a:prstGeom prst="rect">
                      <a:avLst/>
                    </a:prstGeom>
                  </pic:spPr>
                </pic:pic>
              </a:graphicData>
            </a:graphic>
          </wp:anchor>
        </w:drawing>
      </w:r>
      <w:r w:rsidR="001E1706" w:rsidRPr="005C4815">
        <w:rPr>
          <w:color w:val="2F5496" w:themeColor="accent1" w:themeShade="BF"/>
          <w:sz w:val="44"/>
          <w:szCs w:val="44"/>
        </w:rPr>
        <w:t>Personal Portfolio</w:t>
      </w:r>
      <w:r w:rsidR="001E1706">
        <w:rPr>
          <w:sz w:val="44"/>
          <w:szCs w:val="44"/>
        </w:rPr>
        <w:t xml:space="preserve">             </w:t>
      </w:r>
      <w:r w:rsidR="001E1706">
        <w:rPr>
          <w:sz w:val="26"/>
          <w:szCs w:val="26"/>
        </w:rPr>
        <w:t xml:space="preserve">Contacts      Projects        About </w:t>
      </w:r>
    </w:p>
    <w:p w14:paraId="05EB3CBA" w14:textId="1C991317" w:rsidR="001E1706" w:rsidRDefault="001E1706" w:rsidP="001E1706">
      <w:pPr>
        <w:rPr>
          <w:sz w:val="26"/>
          <w:szCs w:val="26"/>
        </w:rPr>
      </w:pPr>
    </w:p>
    <w:p w14:paraId="506E5897" w14:textId="0E26807B" w:rsidR="001E1706" w:rsidRDefault="009502B2" w:rsidP="001E1706">
      <w:pPr>
        <w:rPr>
          <w:rFonts w:ascii="Roboto" w:hAnsi="Roboto"/>
          <w:color w:val="202124"/>
          <w:spacing w:val="2"/>
          <w:shd w:val="clear" w:color="auto" w:fill="FFFFFF"/>
        </w:rPr>
      </w:pPr>
      <w:r>
        <w:rPr>
          <w:rFonts w:ascii="Roboto" w:hAnsi="Roboto"/>
          <w:color w:val="202124"/>
          <w:spacing w:val="2"/>
          <w:shd w:val="clear" w:color="auto" w:fill="FFFFFF"/>
        </w:rPr>
        <w:t xml:space="preserve">Hash Code is a team programming competition, organized by Google, for students and professionals around the world. You pick your team and programming </w:t>
      </w:r>
      <w:proofErr w:type="gramStart"/>
      <w:r>
        <w:rPr>
          <w:rFonts w:ascii="Roboto" w:hAnsi="Roboto"/>
          <w:color w:val="202124"/>
          <w:spacing w:val="2"/>
          <w:shd w:val="clear" w:color="auto" w:fill="FFFFFF"/>
        </w:rPr>
        <w:t>language</w:t>
      </w:r>
      <w:proofErr w:type="gramEnd"/>
      <w:r>
        <w:rPr>
          <w:rFonts w:ascii="Roboto" w:hAnsi="Roboto"/>
          <w:color w:val="202124"/>
          <w:spacing w:val="2"/>
          <w:shd w:val="clear" w:color="auto" w:fill="FFFFFF"/>
        </w:rPr>
        <w:t xml:space="preserve"> and we pick an engineering problem for you to solve. This year’s contest kicks off with a Qualification Round, where your team can compete virtually from wherever you’d like, alongside your virtual Hub. Top teams will then be invited to compete from our virtual World Finals.</w:t>
      </w:r>
      <w:r w:rsidR="00FD5E47">
        <w:rPr>
          <w:rFonts w:ascii="Roboto" w:hAnsi="Roboto"/>
          <w:color w:val="202124"/>
          <w:spacing w:val="2"/>
          <w:shd w:val="clear" w:color="auto" w:fill="FFFFFF"/>
        </w:rPr>
        <w:t xml:space="preserve"> Our team took 6599</w:t>
      </w:r>
      <w:r w:rsidR="00FD5E47" w:rsidRPr="00FD5E47">
        <w:rPr>
          <w:rFonts w:ascii="Roboto" w:hAnsi="Roboto"/>
          <w:color w:val="202124"/>
          <w:spacing w:val="2"/>
          <w:shd w:val="clear" w:color="auto" w:fill="FFFFFF"/>
          <w:vertAlign w:val="superscript"/>
        </w:rPr>
        <w:t>th</w:t>
      </w:r>
      <w:r w:rsidR="00FD5E47">
        <w:rPr>
          <w:rFonts w:ascii="Roboto" w:hAnsi="Roboto"/>
          <w:color w:val="202124"/>
          <w:spacing w:val="2"/>
          <w:shd w:val="clear" w:color="auto" w:fill="FFFFFF"/>
        </w:rPr>
        <w:t xml:space="preserve"> place.</w:t>
      </w:r>
    </w:p>
    <w:p w14:paraId="4A72DB0B" w14:textId="78F88052" w:rsidR="009502B2" w:rsidRDefault="009502B2" w:rsidP="001E1706">
      <w:pPr>
        <w:rPr>
          <w:rFonts w:ascii="Roboto" w:hAnsi="Roboto"/>
          <w:color w:val="202124"/>
          <w:spacing w:val="2"/>
          <w:shd w:val="clear" w:color="auto" w:fill="FFFFFF"/>
        </w:rPr>
      </w:pPr>
      <w:r>
        <w:rPr>
          <w:noProof/>
          <w:sz w:val="26"/>
          <w:szCs w:val="26"/>
        </w:rPr>
        <w:drawing>
          <wp:anchor distT="0" distB="0" distL="114300" distR="114300" simplePos="0" relativeHeight="251661312" behindDoc="0" locked="0" layoutInCell="1" allowOverlap="1" wp14:anchorId="5BB839D9" wp14:editId="1788A912">
            <wp:simplePos x="0" y="0"/>
            <wp:positionH relativeFrom="page">
              <wp:posOffset>1365885</wp:posOffset>
            </wp:positionH>
            <wp:positionV relativeFrom="paragraph">
              <wp:posOffset>64135</wp:posOffset>
            </wp:positionV>
            <wp:extent cx="5234940" cy="2828925"/>
            <wp:effectExtent l="0" t="0" r="3810" b="9525"/>
            <wp:wrapSquare wrapText="bothSides"/>
            <wp:docPr id="14" name="Видео 14" descr="Aftermovie - JunctionX Budapest 202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Видео 14" descr="Aftermovie - JunctionX Budapest 2021">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s0vORidirc?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5234940" cy="2828925"/>
                    </a:xfrm>
                    <a:prstGeom prst="rect">
                      <a:avLst/>
                    </a:prstGeom>
                  </pic:spPr>
                </pic:pic>
              </a:graphicData>
            </a:graphic>
          </wp:anchor>
        </w:drawing>
      </w:r>
    </w:p>
    <w:p w14:paraId="3B93C49A" w14:textId="42FCD808" w:rsidR="009502B2" w:rsidRDefault="009502B2" w:rsidP="001E1706">
      <w:pPr>
        <w:rPr>
          <w:sz w:val="26"/>
          <w:szCs w:val="26"/>
        </w:rPr>
      </w:pPr>
    </w:p>
    <w:p w14:paraId="0BFD19A6" w14:textId="5A799BAE" w:rsidR="001E1706" w:rsidRDefault="001E1706" w:rsidP="001E1706">
      <w:pPr>
        <w:rPr>
          <w:sz w:val="26"/>
          <w:szCs w:val="26"/>
        </w:rPr>
      </w:pPr>
    </w:p>
    <w:p w14:paraId="06564E09" w14:textId="37FC715B" w:rsidR="001E1706" w:rsidRDefault="001E1706" w:rsidP="001E1706">
      <w:pPr>
        <w:rPr>
          <w:sz w:val="26"/>
          <w:szCs w:val="26"/>
        </w:rPr>
      </w:pPr>
    </w:p>
    <w:p w14:paraId="6A9591D6" w14:textId="77777777" w:rsidR="001E1706" w:rsidRPr="00C453FE" w:rsidRDefault="001E1706" w:rsidP="001E1706">
      <w:pPr>
        <w:rPr>
          <w:sz w:val="26"/>
          <w:szCs w:val="26"/>
        </w:rPr>
      </w:pPr>
    </w:p>
    <w:p w14:paraId="1AA0D946" w14:textId="77777777" w:rsidR="009502B2" w:rsidRDefault="001E1706" w:rsidP="001E1706">
      <w:pPr>
        <w:rPr>
          <w:sz w:val="30"/>
          <w:szCs w:val="30"/>
        </w:rPr>
      </w:pPr>
      <w:r>
        <w:rPr>
          <w:sz w:val="30"/>
          <w:szCs w:val="30"/>
        </w:rPr>
        <w:tab/>
      </w:r>
      <w:r>
        <w:rPr>
          <w:sz w:val="30"/>
          <w:szCs w:val="30"/>
        </w:rPr>
        <w:tab/>
      </w:r>
      <w:r>
        <w:rPr>
          <w:sz w:val="30"/>
          <w:szCs w:val="30"/>
        </w:rPr>
        <w:tab/>
      </w:r>
      <w:r>
        <w:rPr>
          <w:sz w:val="30"/>
          <w:szCs w:val="30"/>
        </w:rPr>
        <w:tab/>
      </w:r>
    </w:p>
    <w:p w14:paraId="14ADFFAA" w14:textId="511DCD8C" w:rsidR="005C3901" w:rsidRDefault="005C3901" w:rsidP="005C3901">
      <w:pPr>
        <w:shd w:val="clear" w:color="auto" w:fill="F2F2F2" w:themeFill="background1" w:themeFillShade="F2"/>
        <w:rPr>
          <w:sz w:val="30"/>
          <w:szCs w:val="30"/>
        </w:rPr>
      </w:pPr>
    </w:p>
    <w:p w14:paraId="3A0BE390" w14:textId="77777777" w:rsidR="005C3901" w:rsidRPr="005C3901" w:rsidRDefault="005C3901" w:rsidP="005C3901">
      <w:pPr>
        <w:pStyle w:val="a3"/>
        <w:shd w:val="clear" w:color="auto" w:fill="F2F2F2" w:themeFill="background1" w:themeFillShade="F2"/>
        <w:spacing w:before="0" w:beforeAutospacing="0" w:after="0" w:afterAutospacing="0"/>
        <w:rPr>
          <w:rFonts w:ascii="Lato" w:hAnsi="Lato"/>
          <w:color w:val="000000" w:themeColor="text1"/>
        </w:rPr>
      </w:pPr>
      <w:proofErr w:type="spellStart"/>
      <w:r w:rsidRPr="005C3901">
        <w:rPr>
          <w:rFonts w:ascii="Lato" w:hAnsi="Lato"/>
          <w:color w:val="000000" w:themeColor="text1"/>
        </w:rPr>
        <w:t>JunctionX</w:t>
      </w:r>
      <w:proofErr w:type="spellEnd"/>
      <w:r w:rsidRPr="005C3901">
        <w:rPr>
          <w:rFonts w:ascii="Lato" w:hAnsi="Lato"/>
          <w:color w:val="000000" w:themeColor="text1"/>
        </w:rPr>
        <w:t xml:space="preserve"> Budapest is organized this year by a Hungarian IT event management company, named </w:t>
      </w:r>
      <w:proofErr w:type="spellStart"/>
      <w:r w:rsidRPr="005C3901">
        <w:rPr>
          <w:rFonts w:ascii="Lato" w:hAnsi="Lato"/>
          <w:color w:val="000000" w:themeColor="text1"/>
        </w:rPr>
        <w:t>CraftHub</w:t>
      </w:r>
      <w:proofErr w:type="spellEnd"/>
      <w:r w:rsidRPr="005C3901">
        <w:rPr>
          <w:rFonts w:ascii="Lato" w:hAnsi="Lato"/>
          <w:color w:val="000000" w:themeColor="text1"/>
        </w:rPr>
        <w:t xml:space="preserve"> to bring together developers, designers, and entrepreneurs to create exciting projects and solve intriguing challenges within 48 hours.</w:t>
      </w:r>
    </w:p>
    <w:p w14:paraId="5C55DC60" w14:textId="156CC5D0" w:rsidR="005C3901" w:rsidRPr="005C3901" w:rsidRDefault="005C3901" w:rsidP="005C3901">
      <w:pPr>
        <w:pStyle w:val="a3"/>
        <w:shd w:val="clear" w:color="auto" w:fill="F2F2F2" w:themeFill="background1" w:themeFillShade="F2"/>
        <w:spacing w:before="270" w:beforeAutospacing="0" w:after="0" w:afterAutospacing="0"/>
        <w:rPr>
          <w:rFonts w:ascii="Lato" w:hAnsi="Lato"/>
          <w:color w:val="000000" w:themeColor="text1"/>
        </w:rPr>
      </w:pPr>
      <w:proofErr w:type="spellStart"/>
      <w:r w:rsidRPr="005C3901">
        <w:rPr>
          <w:rFonts w:ascii="Lato" w:hAnsi="Lato"/>
          <w:color w:val="000000" w:themeColor="text1"/>
        </w:rPr>
        <w:t>CraftHub’s</w:t>
      </w:r>
      <w:proofErr w:type="spellEnd"/>
      <w:r w:rsidRPr="005C3901">
        <w:rPr>
          <w:rFonts w:ascii="Lato" w:hAnsi="Lato"/>
          <w:color w:val="000000" w:themeColor="text1"/>
        </w:rPr>
        <w:t xml:space="preserve"> aim is to provide the participants networking opportunities with other tech-minded individuals in an international community and to create the spirit of a fast-paced hacking marathon. Teams will have the chance to choose from numerous challenges defined </w:t>
      </w:r>
      <w:r w:rsidRPr="005C3901">
        <w:rPr>
          <w:rFonts w:ascii="Lato" w:hAnsi="Lato"/>
          <w:color w:val="000000" w:themeColor="text1"/>
        </w:rPr>
        <w:lastRenderedPageBreak/>
        <w:t>by great companies and win the grand prize of 3000 €!</w:t>
      </w:r>
      <w:r>
        <w:rPr>
          <w:rFonts w:ascii="Lato" w:hAnsi="Lato"/>
          <w:color w:val="000000" w:themeColor="text1"/>
        </w:rPr>
        <w:t xml:space="preserve"> My team also participated in this event and deserved some prices.</w:t>
      </w:r>
    </w:p>
    <w:p w14:paraId="7F635B42" w14:textId="08ED6A0C" w:rsidR="005C3901" w:rsidRDefault="005C3901" w:rsidP="001E1706">
      <w:pPr>
        <w:rPr>
          <w:color w:val="000000" w:themeColor="text1"/>
          <w:sz w:val="30"/>
          <w:szCs w:val="30"/>
        </w:rPr>
      </w:pPr>
    </w:p>
    <w:p w14:paraId="170A0BA7" w14:textId="776DCF78" w:rsidR="005C3901" w:rsidRDefault="005C3901" w:rsidP="001E1706">
      <w:pPr>
        <w:rPr>
          <w:color w:val="000000" w:themeColor="text1"/>
          <w:sz w:val="30"/>
          <w:szCs w:val="30"/>
        </w:rPr>
      </w:pPr>
    </w:p>
    <w:p w14:paraId="4ABD2B93" w14:textId="563D7F57" w:rsidR="005C3901" w:rsidRDefault="005C3901" w:rsidP="001E1706">
      <w:pPr>
        <w:rPr>
          <w:color w:val="000000" w:themeColor="text1"/>
          <w:sz w:val="30"/>
          <w:szCs w:val="30"/>
        </w:rPr>
      </w:pPr>
    </w:p>
    <w:p w14:paraId="104B1DC0" w14:textId="2CC10CDE" w:rsidR="005C3901" w:rsidRDefault="005C3901" w:rsidP="001E1706">
      <w:pPr>
        <w:rPr>
          <w:color w:val="000000" w:themeColor="text1"/>
          <w:sz w:val="30"/>
          <w:szCs w:val="30"/>
        </w:rPr>
      </w:pPr>
    </w:p>
    <w:p w14:paraId="05176A62" w14:textId="6E58DAE2" w:rsidR="005C3901" w:rsidRDefault="005C3901" w:rsidP="001E1706">
      <w:pPr>
        <w:rPr>
          <w:color w:val="000000" w:themeColor="text1"/>
          <w:sz w:val="30"/>
          <w:szCs w:val="30"/>
        </w:rPr>
      </w:pPr>
    </w:p>
    <w:p w14:paraId="61D21386" w14:textId="5343EC99" w:rsidR="005C3901" w:rsidRDefault="005C3901" w:rsidP="001E1706">
      <w:pPr>
        <w:rPr>
          <w:color w:val="000000" w:themeColor="text1"/>
          <w:sz w:val="30"/>
          <w:szCs w:val="30"/>
        </w:rPr>
      </w:pPr>
    </w:p>
    <w:p w14:paraId="6FD87927" w14:textId="5EACC99F" w:rsidR="005C3901" w:rsidRDefault="005C3901" w:rsidP="001E1706">
      <w:pPr>
        <w:rPr>
          <w:color w:val="000000" w:themeColor="text1"/>
          <w:sz w:val="30"/>
          <w:szCs w:val="30"/>
        </w:rPr>
      </w:pPr>
    </w:p>
    <w:p w14:paraId="25BFCDBA" w14:textId="4A4420CD" w:rsidR="005C3901" w:rsidRDefault="005C3901" w:rsidP="001E1706">
      <w:pPr>
        <w:rPr>
          <w:color w:val="000000" w:themeColor="text1"/>
          <w:sz w:val="30"/>
          <w:szCs w:val="30"/>
        </w:rPr>
      </w:pPr>
    </w:p>
    <w:p w14:paraId="32AB3636" w14:textId="6D4B7202" w:rsidR="005C3901" w:rsidRDefault="005C3901" w:rsidP="001E1706">
      <w:pPr>
        <w:rPr>
          <w:color w:val="000000" w:themeColor="text1"/>
          <w:sz w:val="30"/>
          <w:szCs w:val="30"/>
        </w:rPr>
      </w:pPr>
    </w:p>
    <w:p w14:paraId="0261A001" w14:textId="764401C7" w:rsidR="005C3901" w:rsidRDefault="005C3901" w:rsidP="001E1706">
      <w:pPr>
        <w:rPr>
          <w:color w:val="000000" w:themeColor="text1"/>
          <w:sz w:val="30"/>
          <w:szCs w:val="30"/>
        </w:rPr>
      </w:pPr>
    </w:p>
    <w:p w14:paraId="2A053113" w14:textId="2438612C" w:rsidR="005C3901" w:rsidRDefault="005C3901" w:rsidP="001E1706">
      <w:pPr>
        <w:rPr>
          <w:color w:val="000000" w:themeColor="text1"/>
          <w:sz w:val="30"/>
          <w:szCs w:val="30"/>
        </w:rPr>
      </w:pPr>
    </w:p>
    <w:p w14:paraId="21F4A276" w14:textId="41095BAA" w:rsidR="005C3901" w:rsidRDefault="005C3901" w:rsidP="001E1706">
      <w:pPr>
        <w:rPr>
          <w:color w:val="000000" w:themeColor="text1"/>
          <w:sz w:val="30"/>
          <w:szCs w:val="30"/>
        </w:rPr>
      </w:pPr>
    </w:p>
    <w:p w14:paraId="1F0E5796" w14:textId="0442CC45" w:rsidR="005C3901" w:rsidRDefault="005C3901" w:rsidP="001E1706">
      <w:pPr>
        <w:rPr>
          <w:color w:val="000000" w:themeColor="text1"/>
          <w:sz w:val="30"/>
          <w:szCs w:val="30"/>
        </w:rPr>
      </w:pPr>
    </w:p>
    <w:p w14:paraId="11A31E14" w14:textId="39C5A2C8" w:rsidR="005C3901" w:rsidRDefault="005C3901" w:rsidP="001E1706">
      <w:pPr>
        <w:rPr>
          <w:color w:val="000000" w:themeColor="text1"/>
          <w:sz w:val="30"/>
          <w:szCs w:val="30"/>
        </w:rPr>
      </w:pPr>
    </w:p>
    <w:p w14:paraId="6E02B15D" w14:textId="785B2D66" w:rsidR="005C3901" w:rsidRDefault="005C3901" w:rsidP="001E1706">
      <w:pPr>
        <w:rPr>
          <w:color w:val="000000" w:themeColor="text1"/>
          <w:sz w:val="30"/>
          <w:szCs w:val="30"/>
        </w:rPr>
      </w:pPr>
    </w:p>
    <w:p w14:paraId="5CE9A28E" w14:textId="0A0E0F36" w:rsidR="005C3901" w:rsidRDefault="005C3901" w:rsidP="001E1706">
      <w:pPr>
        <w:rPr>
          <w:color w:val="000000" w:themeColor="text1"/>
          <w:sz w:val="30"/>
          <w:szCs w:val="30"/>
        </w:rPr>
      </w:pPr>
    </w:p>
    <w:p w14:paraId="586A3420" w14:textId="7D5EA196" w:rsidR="005C3901" w:rsidRDefault="005C3901" w:rsidP="001E1706">
      <w:pPr>
        <w:rPr>
          <w:color w:val="000000" w:themeColor="text1"/>
          <w:sz w:val="30"/>
          <w:szCs w:val="30"/>
        </w:rPr>
      </w:pPr>
    </w:p>
    <w:p w14:paraId="326A0243" w14:textId="27E5871A" w:rsidR="005C3901" w:rsidRDefault="005C3901" w:rsidP="001E1706">
      <w:pPr>
        <w:rPr>
          <w:color w:val="000000" w:themeColor="text1"/>
          <w:sz w:val="30"/>
          <w:szCs w:val="30"/>
        </w:rPr>
      </w:pPr>
    </w:p>
    <w:p w14:paraId="1156C40D" w14:textId="77777777" w:rsidR="005C3901" w:rsidRPr="005C3901" w:rsidRDefault="005C3901" w:rsidP="001E1706">
      <w:pPr>
        <w:rPr>
          <w:color w:val="000000" w:themeColor="text1"/>
          <w:sz w:val="30"/>
          <w:szCs w:val="30"/>
        </w:rPr>
      </w:pPr>
    </w:p>
    <w:p w14:paraId="6CBCA9F8" w14:textId="63FBF3F4" w:rsidR="009502B2" w:rsidRPr="005C3901" w:rsidRDefault="009502B2" w:rsidP="001E1706">
      <w:pPr>
        <w:rPr>
          <w:color w:val="000000" w:themeColor="text1"/>
          <w:sz w:val="26"/>
          <w:szCs w:val="26"/>
        </w:rPr>
      </w:pPr>
    </w:p>
    <w:p w14:paraId="5636D5F0" w14:textId="77777777" w:rsidR="009502B2" w:rsidRDefault="009502B2" w:rsidP="001E1706">
      <w:pPr>
        <w:rPr>
          <w:sz w:val="30"/>
          <w:szCs w:val="30"/>
        </w:rPr>
      </w:pPr>
    </w:p>
    <w:p w14:paraId="2C8557C8" w14:textId="2C230300" w:rsidR="001E1706" w:rsidRDefault="009502B2" w:rsidP="001E1706">
      <w:pPr>
        <w:rPr>
          <w:sz w:val="30"/>
          <w:szCs w:val="30"/>
        </w:rPr>
      </w:pPr>
      <w:r>
        <w:rPr>
          <w:sz w:val="30"/>
          <w:szCs w:val="30"/>
        </w:rPr>
        <w:tab/>
      </w:r>
      <w:r>
        <w:rPr>
          <w:sz w:val="30"/>
          <w:szCs w:val="30"/>
        </w:rPr>
        <w:tab/>
      </w:r>
      <w:r>
        <w:rPr>
          <w:sz w:val="30"/>
          <w:szCs w:val="30"/>
        </w:rPr>
        <w:tab/>
      </w:r>
      <w:r>
        <w:rPr>
          <w:sz w:val="30"/>
          <w:szCs w:val="30"/>
        </w:rPr>
        <w:tab/>
      </w:r>
      <w:r>
        <w:rPr>
          <w:sz w:val="30"/>
          <w:szCs w:val="30"/>
        </w:rPr>
        <w:tab/>
      </w:r>
      <w:r w:rsidR="001E1706">
        <w:rPr>
          <w:sz w:val="30"/>
          <w:szCs w:val="30"/>
        </w:rPr>
        <w:t>Contact details:</w:t>
      </w:r>
    </w:p>
    <w:p w14:paraId="12854D94" w14:textId="77777777" w:rsidR="001E1706" w:rsidRDefault="001E1706" w:rsidP="001E1706">
      <w:pPr>
        <w:rPr>
          <w:sz w:val="52"/>
          <w:szCs w:val="52"/>
        </w:rPr>
      </w:pPr>
      <w:r>
        <w:rPr>
          <w:sz w:val="30"/>
          <w:szCs w:val="30"/>
        </w:rPr>
        <w:tab/>
      </w:r>
      <w:r>
        <w:rPr>
          <w:sz w:val="30"/>
          <w:szCs w:val="30"/>
        </w:rPr>
        <w:tab/>
        <w:t>Gmail</w:t>
      </w:r>
      <w:r>
        <w:rPr>
          <w:sz w:val="30"/>
          <w:szCs w:val="30"/>
        </w:rPr>
        <w:tab/>
      </w:r>
      <w:r>
        <w:rPr>
          <w:sz w:val="30"/>
          <w:szCs w:val="30"/>
        </w:rPr>
        <w:tab/>
      </w:r>
      <w:r>
        <w:rPr>
          <w:sz w:val="30"/>
          <w:szCs w:val="30"/>
        </w:rPr>
        <w:tab/>
        <w:t>Facebook</w:t>
      </w:r>
      <w:r>
        <w:rPr>
          <w:sz w:val="30"/>
          <w:szCs w:val="30"/>
        </w:rPr>
        <w:tab/>
      </w:r>
      <w:r>
        <w:rPr>
          <w:sz w:val="30"/>
          <w:szCs w:val="30"/>
        </w:rPr>
        <w:tab/>
        <w:t>Cellphone</w:t>
      </w:r>
    </w:p>
    <w:p w14:paraId="13574595" w14:textId="77777777" w:rsidR="00665A80" w:rsidRDefault="00665A80">
      <w:pPr>
        <w:rPr>
          <w:sz w:val="52"/>
          <w:szCs w:val="52"/>
        </w:rPr>
      </w:pPr>
    </w:p>
    <w:p w14:paraId="0CB61A9C" w14:textId="77777777" w:rsidR="00060CB4" w:rsidRPr="00060CB4" w:rsidRDefault="00060CB4" w:rsidP="00060CB4">
      <w:pPr>
        <w:tabs>
          <w:tab w:val="left" w:pos="7173"/>
        </w:tabs>
        <w:rPr>
          <w:sz w:val="52"/>
          <w:szCs w:val="52"/>
        </w:rPr>
      </w:pPr>
    </w:p>
    <w:sectPr w:rsidR="00060CB4" w:rsidRPr="00060C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15"/>
    <w:rsid w:val="00060CB4"/>
    <w:rsid w:val="001E1706"/>
    <w:rsid w:val="002F0DF0"/>
    <w:rsid w:val="00514A38"/>
    <w:rsid w:val="005C3901"/>
    <w:rsid w:val="005C4815"/>
    <w:rsid w:val="00665A80"/>
    <w:rsid w:val="0078155A"/>
    <w:rsid w:val="008E278C"/>
    <w:rsid w:val="009502B2"/>
    <w:rsid w:val="0097272A"/>
    <w:rsid w:val="009924FA"/>
    <w:rsid w:val="009D3034"/>
    <w:rsid w:val="00A33D84"/>
    <w:rsid w:val="00AE6864"/>
    <w:rsid w:val="00B24088"/>
    <w:rsid w:val="00C453FE"/>
    <w:rsid w:val="00C80E17"/>
    <w:rsid w:val="00CB6EA1"/>
    <w:rsid w:val="00D9584C"/>
    <w:rsid w:val="00E200C8"/>
    <w:rsid w:val="00FD5E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D790"/>
  <w15:docId w15:val="{06019BAD-67FD-410E-94F9-01C3633B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39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4">
    <w:name w:val="Hyperlink"/>
    <w:basedOn w:val="a0"/>
    <w:uiPriority w:val="99"/>
    <w:semiHidden/>
    <w:unhideWhenUsed/>
    <w:rsid w:val="009924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596">
      <w:bodyDiv w:val="1"/>
      <w:marLeft w:val="0"/>
      <w:marRight w:val="0"/>
      <w:marTop w:val="0"/>
      <w:marBottom w:val="0"/>
      <w:divBdr>
        <w:top w:val="none" w:sz="0" w:space="0" w:color="auto"/>
        <w:left w:val="none" w:sz="0" w:space="0" w:color="auto"/>
        <w:bottom w:val="none" w:sz="0" w:space="0" w:color="auto"/>
        <w:right w:val="none" w:sz="0" w:space="0" w:color="auto"/>
      </w:divBdr>
    </w:div>
    <w:div w:id="726731401">
      <w:bodyDiv w:val="1"/>
      <w:marLeft w:val="0"/>
      <w:marRight w:val="0"/>
      <w:marTop w:val="0"/>
      <w:marBottom w:val="0"/>
      <w:divBdr>
        <w:top w:val="none" w:sz="0" w:space="0" w:color="auto"/>
        <w:left w:val="none" w:sz="0" w:space="0" w:color="auto"/>
        <w:bottom w:val="none" w:sz="0" w:space="0" w:color="auto"/>
        <w:right w:val="none" w:sz="0" w:space="0" w:color="auto"/>
      </w:divBdr>
    </w:div>
    <w:div w:id="191072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Board_game" TargetMode="External"/><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hyperlink" Target="https://www.youtube.com/embed/wGpfo-who0k?feature=oembe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hyperlink" Target="https://www.youtube.com/embed/as0vORidirc?feature=oembed"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en.wikipedia.org/wiki/Squar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A6DDA34E0DD5E242861AB23124181B7B" ma:contentTypeVersion="13" ma:contentTypeDescription="Új dokumentum létrehozása." ma:contentTypeScope="" ma:versionID="aa8e6f981cfae3381c042f250132b708">
  <xsd:schema xmlns:xsd="http://www.w3.org/2001/XMLSchema" xmlns:xs="http://www.w3.org/2001/XMLSchema" xmlns:p="http://schemas.microsoft.com/office/2006/metadata/properties" xmlns:ns3="7d8da6e7-cf1f-4770-8b7a-cc9e577cc41a" xmlns:ns4="bbd4283c-e512-4af9-a153-6d80bc57d9df" targetNamespace="http://schemas.microsoft.com/office/2006/metadata/properties" ma:root="true" ma:fieldsID="e3113259f481bf0d5e1d25c8ebbe78da" ns3:_="" ns4:_="">
    <xsd:import namespace="7d8da6e7-cf1f-4770-8b7a-cc9e577cc41a"/>
    <xsd:import namespace="bbd4283c-e512-4af9-a153-6d80bc57d9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8da6e7-cf1f-4770-8b7a-cc9e577cc41a" elementFormDefault="qualified">
    <xsd:import namespace="http://schemas.microsoft.com/office/2006/documentManagement/types"/>
    <xsd:import namespace="http://schemas.microsoft.com/office/infopath/2007/PartnerControls"/>
    <xsd:element name="SharedWithUsers" ma:index="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internalName="SharedWithDetails" ma:readOnly="true">
      <xsd:simpleType>
        <xsd:restriction base="dms:Note">
          <xsd:maxLength value="255"/>
        </xsd:restriction>
      </xsd:simpleType>
    </xsd:element>
    <xsd:element name="SharingHintHash" ma:index="10" nillable="true" ma:displayName="Megosztási tipp kivonat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d4283c-e512-4af9-a153-6d80bc57d9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B953B-B883-4CA0-96F2-C389C026BEAE}">
  <ds:schemaRefs>
    <ds:schemaRef ds:uri="http://schemas.microsoft.com/sharepoint/v3/contenttype/forms"/>
  </ds:schemaRefs>
</ds:datastoreItem>
</file>

<file path=customXml/itemProps2.xml><?xml version="1.0" encoding="utf-8"?>
<ds:datastoreItem xmlns:ds="http://schemas.openxmlformats.org/officeDocument/2006/customXml" ds:itemID="{958D971A-65F6-489B-A590-AC673D606E2B}">
  <ds:schemaRefs>
    <ds:schemaRef ds:uri="http://purl.org/dc/dcmitype/"/>
    <ds:schemaRef ds:uri="http://schemas.openxmlformats.org/package/2006/metadata/core-properties"/>
    <ds:schemaRef ds:uri="http://schemas.microsoft.com/office/2006/documentManagement/types"/>
    <ds:schemaRef ds:uri="bbd4283c-e512-4af9-a153-6d80bc57d9df"/>
    <ds:schemaRef ds:uri="http://schemas.microsoft.com/office/infopath/2007/PartnerControls"/>
    <ds:schemaRef ds:uri="7d8da6e7-cf1f-4770-8b7a-cc9e577cc41a"/>
    <ds:schemaRef ds:uri="http://www.w3.org/XML/1998/namespace"/>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950AC695-CB21-4DC2-90F9-4A028E28B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8da6e7-cf1f-4770-8b7a-cc9e577cc41a"/>
    <ds:schemaRef ds:uri="bbd4283c-e512-4af9-a153-6d80bc57d9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FE9391-67FB-4E36-8DCA-80E799FD1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802</Words>
  <Characters>4573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Ruslanov Almaz</dc:creator>
  <cp:keywords/>
  <dc:description/>
  <cp:lastModifiedBy>Ruslanov Almaz</cp:lastModifiedBy>
  <cp:revision>2</cp:revision>
  <dcterms:created xsi:type="dcterms:W3CDTF">2022-03-03T09:43:00Z</dcterms:created>
  <dcterms:modified xsi:type="dcterms:W3CDTF">2022-03-03T09:43:00Z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0x010100A6DDA34E0DD5E242861AB23124181B7B</vt:lpwstr>
  </property>
</Properties>
</file>