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921" w14:textId="0AD8FF74" w:rsidR="00094C1C" w:rsidRDefault="0005640E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sz w:val="20"/>
          <w:szCs w:val="20"/>
        </w:rPr>
        <w:t>6. ASSEVERAZIONI</w:t>
      </w:r>
    </w:p>
    <w:p w14:paraId="6D8A6299" w14:textId="70F58C81" w:rsidR="001A1A69" w:rsidRDefault="001A1A69" w:rsidP="000D07E7">
      <w:pPr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</w:pPr>
    </w:p>
    <w:p w14:paraId="7E9791D7" w14:textId="25B3029D" w:rsidR="0005640E" w:rsidRPr="0005640E" w:rsidRDefault="00931438" w:rsidP="004A746B">
      <w:pPr>
        <w:spacing w:after="0"/>
        <w:rPr>
          <w:rFonts w:ascii="Wingdings" w:eastAsia="Times New Roman" w:hAnsi="Wingdings" w:cs="Times New Roman"/>
          <w:lang w:eastAsia="it-IT"/>
        </w:rPr>
      </w:pPr>
      <w:r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20"/>
          <w:szCs w:val="20"/>
          <w:shd w:val="clear" w:color="auto" w:fill="FFFFFF"/>
        </w:rPr>
        <w:t>Q</w:t>
      </w:r>
      <w:r w:rsidR="0005640E" w:rsidRPr="00EF2996"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20"/>
          <w:szCs w:val="20"/>
          <w:shd w:val="clear" w:color="auto" w:fill="FFFFFF"/>
        </w:rPr>
        <w:t xml:space="preserve">) </w:t>
      </w:r>
      <w:r>
        <w:rPr>
          <w:rStyle w:val="Enfasigrassetto"/>
          <w:rFonts w:ascii="Arial" w:hAnsi="Arial" w:cs="Arial"/>
          <w:b w:val="0"/>
          <w:bCs w:val="0"/>
          <w:i/>
          <w:iCs/>
          <w:color w:val="212529"/>
          <w:sz w:val="20"/>
          <w:szCs w:val="20"/>
          <w:shd w:val="clear" w:color="auto" w:fill="FFFFFF"/>
        </w:rPr>
        <w:t>Barriere architettoniche</w:t>
      </w:r>
      <w:r w:rsidR="004A746B"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 xml:space="preserve">                                        </w:t>
      </w:r>
      <w:r>
        <w:rPr>
          <w:rStyle w:val="Enfasigrassetto"/>
          <w:rFonts w:ascii="Arial" w:hAnsi="Arial" w:cs="Arial"/>
          <w:b w:val="0"/>
          <w:bCs w:val="0"/>
          <w:i/>
          <w:iCs/>
          <w:color w:val="212529"/>
          <w:shd w:val="clear" w:color="auto" w:fill="FFFFFF"/>
        </w:rPr>
        <w:t xml:space="preserve">        </w:t>
      </w:r>
      <w:r w:rsidR="0005640E" w:rsidRPr="007A684B">
        <w:rPr>
          <w:rFonts w:ascii="Arial" w:hAnsi="Arial" w:cs="Arial"/>
          <w:sz w:val="20"/>
          <w:szCs w:val="20"/>
        </w:rPr>
        <w:t xml:space="preserve">Applica?  </w:t>
      </w:r>
      <w:r>
        <w:rPr>
          <w:rFonts w:cstheme="minorHAnsi"/>
          <w:sz w:val="18"/>
          <w:szCs w:val="18"/>
        </w:rPr>
        <w:fldChar w:fldCharType="begin"/>
      </w:r>
      <w:r>
        <w:rPr>
          <w:rFonts w:cstheme="minorHAnsi"/>
          <w:sz w:val="18"/>
          <w:szCs w:val="18"/>
        </w:rPr>
        <w:instrText xml:space="preserve"> MERGEFIELD  #if($d.get('json').TAB_ASS_Q.asseverazioni_q1.applicabile)  \* MERGEFORMAT </w:instrText>
      </w:r>
      <w:r>
        <w:rPr>
          <w:rFonts w:cstheme="minorHAnsi"/>
          <w:sz w:val="18"/>
          <w:szCs w:val="18"/>
        </w:rPr>
        <w:fldChar w:fldCharType="separate"/>
      </w:r>
      <w:r>
        <w:rPr>
          <w:rFonts w:cstheme="minorHAnsi"/>
          <w:noProof/>
          <w:sz w:val="18"/>
          <w:szCs w:val="18"/>
        </w:rPr>
        <w:t>«#if($d.get('json').TAB_ASS_Q.asseverazio»</w:t>
      </w:r>
      <w:r>
        <w:rPr>
          <w:rFonts w:cstheme="minorHAnsi"/>
          <w:sz w:val="18"/>
          <w:szCs w:val="18"/>
        </w:rPr>
        <w:fldChar w:fldCharType="end"/>
      </w:r>
      <w:r w:rsidR="0005640E" w:rsidRPr="00272522">
        <w:rPr>
          <w:rFonts w:ascii="Wingdings" w:eastAsia="Times New Roman" w:hAnsi="Wingdings" w:cs="Times New Roman"/>
          <w:lang w:eastAsia="it-IT"/>
        </w:rPr>
        <w:t>¤</w:t>
      </w:r>
      <w:r w:rsidR="0005640E">
        <w:rPr>
          <w:rFonts w:ascii="Arial" w:eastAsia="Times New Roman" w:hAnsi="Arial" w:cs="Arial"/>
          <w:lang w:eastAsia="it-IT"/>
        </w:rPr>
        <w:t xml:space="preserve"> </w:t>
      </w:r>
      <w:r w:rsidR="0005640E" w:rsidRPr="007A684B">
        <w:rPr>
          <w:rFonts w:ascii="Arial" w:eastAsia="Times New Roman" w:hAnsi="Arial" w:cs="Arial"/>
          <w:sz w:val="20"/>
          <w:szCs w:val="20"/>
          <w:lang w:eastAsia="it-IT"/>
        </w:rPr>
        <w:t>si</w:t>
      </w:r>
      <w:r w:rsidR="0005640E">
        <w:rPr>
          <w:rFonts w:ascii="Arial" w:eastAsia="Times New Roman" w:hAnsi="Arial" w:cs="Arial"/>
          <w:lang w:eastAsia="it-IT"/>
        </w:rPr>
        <w:t xml:space="preserve">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 w:rsidR="0005640E">
        <w:rPr>
          <w:rFonts w:ascii="Arial" w:eastAsia="Times New Roman" w:hAnsi="Arial" w:cs="Arial"/>
          <w:lang w:eastAsia="it-IT"/>
        </w:rPr>
        <w:t xml:space="preserve"> </w:t>
      </w:r>
      <w:r w:rsidR="0005640E" w:rsidRPr="00272522">
        <w:rPr>
          <w:rFonts w:ascii="Wingdings" w:eastAsia="Times New Roman" w:hAnsi="Wingdings" w:cs="Times New Roman"/>
          <w:lang w:eastAsia="it-IT"/>
        </w:rPr>
        <w:t>¡</w:t>
      </w:r>
      <w:r w:rsidR="0005640E">
        <w:rPr>
          <w:rFonts w:ascii="Arial" w:eastAsia="Times New Roman" w:hAnsi="Arial" w:cs="Arial"/>
          <w:lang w:eastAsia="it-IT"/>
        </w:rPr>
        <w:t xml:space="preserve"> </w:t>
      </w:r>
      <w:r w:rsidR="0005640E" w:rsidRPr="007A684B">
        <w:rPr>
          <w:rFonts w:ascii="Arial" w:eastAsia="Times New Roman" w:hAnsi="Arial" w:cs="Arial"/>
          <w:sz w:val="20"/>
          <w:szCs w:val="20"/>
          <w:lang w:eastAsia="it-IT"/>
        </w:rPr>
        <w:t>no</w:t>
      </w:r>
      <w:r w:rsidR="008D1E47">
        <w:rPr>
          <w:rFonts w:ascii="Arial" w:eastAsia="Times New Roman" w:hAnsi="Arial" w:cs="Arial"/>
          <w:lang w:eastAsia="it-IT"/>
        </w:rPr>
        <w:t xml:space="preserve"> 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05640E" w:rsidRPr="00762065">
        <w:rPr>
          <w:rFonts w:eastAsia="Times New Roman" w:cstheme="minorHAnsi"/>
          <w:noProof/>
          <w:sz w:val="18"/>
          <w:szCs w:val="18"/>
          <w:lang w:eastAsia="it-IT"/>
        </w:rPr>
        <w:t>«#end»</w:t>
      </w:r>
      <w:r w:rsidR="0005640E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1EAD4F7C" w14:textId="661D7A53" w:rsidR="004A746B" w:rsidRPr="007A684B" w:rsidRDefault="00931438" w:rsidP="0017639F">
            <w:pPr>
              <w:shd w:val="clear" w:color="auto" w:fill="FFFFFF"/>
              <w:spacing w:before="240"/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che, con riferimento all'eliminazione delle barriere architettoniche l'intervento proposto:</w:t>
            </w:r>
          </w:p>
          <w:p w14:paraId="0F776468" w14:textId="77777777" w:rsidR="00EC39D5" w:rsidRDefault="00931438" w:rsidP="0017639F">
            <w:pPr>
              <w:shd w:val="clear" w:color="auto" w:fill="FFFFFF"/>
              <w:spacing w:before="24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#if($d.get('json').TAB_ASS_Q.asseverazioni_q1.applicabile)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«#if($d.get('json').TAB_ASS_Q.asseverazio»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  <w:p w14:paraId="604090F7" w14:textId="28138238" w:rsidR="00DF0C44" w:rsidRDefault="00DF0C44" w:rsidP="0017639F">
            <w:pPr>
              <w:shd w:val="clear" w:color="auto" w:fill="FFFFFF"/>
              <w:spacing w:before="240"/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"#if($d.get('json').TAB_ASS_Q.asseverazioni_q1.barriere_architettoniche == 'privato_conforme')"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«#if($d.get('json').TAB_ASS_Q.asseverazio»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D23C62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interessa un edificio privato aperto al pubblico e le opere previste sono conformi all'art. 24 della L. 104/1992 come da relazione e schemi dimostrativi allegati.</w:t>
            </w:r>
            <w:r w:rsidR="00D23C62">
              <w:rPr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"#elseif($d.get('json').TAB_ASS_Q.asseverazioni_q1.barriere_architettoniche == 'soggetto_prescrizioni')"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«#elseif($d.get('json').TAB_ASS_Q.assever»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D23C62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è soggetto alle prescrizioni del capo III artt. 77 e seguenti TUE e del D.M. 236/1989, come da relazione e schemi dimostrativi allegati, soddisfa il requisito di:</w:t>
            </w:r>
          </w:p>
          <w:p w14:paraId="7EB38E1E" w14:textId="4040C4F5" w:rsidR="00D23C62" w:rsidRDefault="00815CA5" w:rsidP="0017639F">
            <w:pPr>
              <w:shd w:val="clear" w:color="auto" w:fill="FFFFFF"/>
              <w:spacing w:before="24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#if($d.get('json').TAB_ASS_Q.asseverazioni_q1.soggetto_prescrizioni_adattabilita)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«#if($d.get('json').TAB_ASS_Q.asseverazio»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accessibilità</w:t>
            </w:r>
            <w:r w:rsidRPr="007A684B">
              <w:rPr>
                <w:rFonts w:cstheme="minorHAnsi"/>
                <w:sz w:val="16"/>
                <w:szCs w:val="16"/>
              </w:rPr>
              <w:t xml:space="preserve"> 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2DE0568D" w14:textId="597A4626" w:rsidR="00815CA5" w:rsidRDefault="00815CA5" w:rsidP="00815CA5">
            <w:pPr>
              <w:shd w:val="clear" w:color="auto" w:fill="FFFFFF"/>
              <w:spacing w:before="240"/>
              <w:rPr>
                <w:rFonts w:ascii="Arial" w:hAnsi="Arial" w:cs="Arial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#if($d.get('json').TAB_ASS_Q.asseverazioni_q1.soggetto_prescrizioni_visitabilita)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«#if($d.get('json').TAB_ASS_Q.asseverazio»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visitabilità</w:t>
            </w:r>
            <w:r w:rsidRPr="007A684B">
              <w:rPr>
                <w:rFonts w:cstheme="minorHAnsi"/>
                <w:sz w:val="16"/>
                <w:szCs w:val="16"/>
              </w:rPr>
              <w:t xml:space="preserve"> 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71C501BB" w14:textId="34EC66A7" w:rsidR="00815CA5" w:rsidRDefault="00815CA5" w:rsidP="0017639F">
            <w:pPr>
              <w:shd w:val="clear" w:color="auto" w:fill="FFFFFF"/>
              <w:spacing w:before="240"/>
              <w:rPr>
                <w:rFonts w:ascii="Arial" w:hAnsi="Arial" w:cs="Arial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#if($d.get('json').TAB_ASS_Q.asseverazioni_q1.soggetto_prescrizioni_accessibilita)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«#if($d.get('json').TAB_ASS_Q.asseverazio»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adattabilità</w:t>
            </w:r>
            <w:r w:rsidRPr="007A684B">
              <w:rPr>
                <w:rFonts w:cstheme="minorHAnsi"/>
                <w:sz w:val="16"/>
                <w:szCs w:val="16"/>
              </w:rPr>
              <w:t xml:space="preserve"> 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2548D21D" w14:textId="75B165E5" w:rsidR="008806E5" w:rsidRPr="007A684B" w:rsidRDefault="00D23C62" w:rsidP="0017639F">
            <w:pPr>
              <w:shd w:val="clear" w:color="auto" w:fill="FFFFFF"/>
              <w:spacing w:before="240"/>
              <w:rPr>
                <w:rFonts w:eastAsia="Times New Roman" w:cstheme="minorHAnsi"/>
                <w:sz w:val="16"/>
                <w:szCs w:val="16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="00815CA5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pur essendo soggetto alle prescrizioni del capo III artt. 77 e seguenti TUE e del D.M. 236/1989, non rispetta la normativa in materia di barriere architettoniche e pertanto</w:t>
            </w:r>
            <w:r w:rsidR="00815CA5" w:rsidRPr="007A684B">
              <w:rPr>
                <w:rFonts w:eastAsia="Times New Roman" w:cstheme="minorHAnsi"/>
                <w:sz w:val="16"/>
                <w:szCs w:val="16"/>
                <w:lang w:eastAsia="it-IT"/>
              </w:rPr>
              <w:t xml:space="preserve"> </w:t>
            </w:r>
          </w:p>
          <w:p w14:paraId="27537CD4" w14:textId="5205058E" w:rsidR="000012A2" w:rsidRDefault="00EC39D5" w:rsidP="0017639F">
            <w:pPr>
              <w:shd w:val="clear" w:color="auto" w:fill="FFFFFF"/>
              <w:spacing w:before="240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"#if($d.get('json').TAB_ASS_Q.asseverazioni_q1.deroga_tipo == 'deroga_richiesta')"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«#if($d.get('json').TAB_ASS_Q.asseverazio»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si richiede la deroga (se prevista dal R.E. comunale), come meglio descritto nella relazione tecnica e schemi dimostrativi allegati.</w:t>
            </w:r>
            <w:r w:rsidR="008806E5" w:rsidRPr="007A684B">
              <w:rPr>
                <w:rFonts w:cstheme="minorHAnsi"/>
                <w:sz w:val="16"/>
                <w:szCs w:val="16"/>
              </w:rPr>
              <w:t xml:space="preserve"> </w:t>
            </w:r>
            <w:r w:rsidR="008806E5" w:rsidRPr="007A684B">
              <w:rPr>
                <w:rFonts w:cstheme="minorHAnsi"/>
                <w:sz w:val="16"/>
                <w:szCs w:val="16"/>
              </w:rPr>
              <w:fldChar w:fldCharType="begin"/>
            </w:r>
            <w:r w:rsidR="008806E5" w:rsidRPr="007A684B">
              <w:rPr>
                <w:rFonts w:cstheme="minorHAnsi"/>
                <w:sz w:val="16"/>
                <w:szCs w:val="16"/>
              </w:rPr>
              <w:instrText xml:space="preserve"> MERGEFIELD  #else  \* MERGEFORMAT </w:instrText>
            </w:r>
            <w:r w:rsidR="008806E5" w:rsidRPr="007A684B">
              <w:rPr>
                <w:rFonts w:cstheme="minorHAnsi"/>
                <w:sz w:val="16"/>
                <w:szCs w:val="16"/>
              </w:rPr>
              <w:fldChar w:fldCharType="separate"/>
            </w:r>
            <w:r w:rsidR="008806E5" w:rsidRPr="007A684B">
              <w:rPr>
                <w:rFonts w:cstheme="minorHAnsi"/>
                <w:noProof/>
                <w:sz w:val="16"/>
                <w:szCs w:val="16"/>
              </w:rPr>
              <w:t>«#</w:t>
            </w:r>
            <w:r w:rsidR="008806E5" w:rsidRPr="007A684B">
              <w:rPr>
                <w:rFonts w:cstheme="minorHAnsi"/>
                <w:noProof/>
                <w:sz w:val="18"/>
                <w:szCs w:val="18"/>
              </w:rPr>
              <w:t>else</w:t>
            </w:r>
            <w:r w:rsidR="008806E5" w:rsidRPr="007A684B">
              <w:rPr>
                <w:rFonts w:cstheme="minorHAnsi"/>
                <w:noProof/>
                <w:sz w:val="16"/>
                <w:szCs w:val="16"/>
              </w:rPr>
              <w:t>»</w:t>
            </w:r>
            <w:r w:rsidR="008806E5" w:rsidRPr="007A684B">
              <w:rPr>
                <w:rFonts w:cstheme="minorHAnsi"/>
                <w:sz w:val="16"/>
                <w:szCs w:val="16"/>
              </w:rPr>
              <w:fldChar w:fldCharType="end"/>
            </w:r>
            <w:r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la deroga è stata ottenuta con prot./estremi</w:t>
            </w:r>
            <w:r w:rsidRPr="007A684B">
              <w:rPr>
                <w:rFonts w:ascii="Arial" w:hAnsi="Arial" w:cs="Arial"/>
                <w:b/>
                <w:bCs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fldChar w:fldCharType="begin"/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instrText xml:space="preserve"> MERGEFIELD  #if($d.get('json').TAB_ASS_Q\".asseverazioni_q1.deroga_estremi)$d.get('json').TAB_ASS_Q\".asseverazioni_q1.deroga_estremi#end  \* MERGEFORMAT </w:instrText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fldChar w:fldCharType="separate"/>
            </w:r>
            <w:r w:rsidR="007A684B" w:rsidRPr="007A684B">
              <w:rPr>
                <w:rFonts w:ascii="Arial" w:hAnsi="Arial" w:cs="Arial"/>
                <w:noProof/>
                <w:color w:val="212529"/>
                <w:sz w:val="20"/>
                <w:szCs w:val="20"/>
                <w:shd w:val="clear" w:color="auto" w:fill="FFFFFF"/>
              </w:rPr>
              <w:t>«#if($d.get('json').TAB_ASS_Q".asseverazi»</w:t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fldChar w:fldCharType="end"/>
            </w:r>
            <w:r w:rsidRPr="00FB3A74">
              <w:rPr>
                <w:rFonts w:ascii="Arial" w:hAnsi="Arial" w:cs="Arial"/>
                <w:color w:val="212529"/>
                <w:shd w:val="clear" w:color="auto" w:fill="FFFFFF"/>
              </w:rPr>
              <w:t xml:space="preserve">in data </w:t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fldChar w:fldCharType="begin"/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instrText xml:space="preserve"> MERGEFIELD  #if($d.get('json').TAB_ASS_Q\".asseverazioni_q1.deroga_data_deroga)$date.format(dd/MM/yyyy,$d.get('json').TAB_ASS_Q\".asseverazioni_q1.deroga_data_deroga)#end  \* MERGEFORMAT </w:instrText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fldChar w:fldCharType="separate"/>
            </w:r>
            <w:r w:rsidR="007A684B" w:rsidRPr="007A684B">
              <w:rPr>
                <w:rFonts w:ascii="Arial" w:hAnsi="Arial" w:cs="Arial"/>
                <w:noProof/>
                <w:color w:val="212529"/>
                <w:sz w:val="20"/>
                <w:szCs w:val="20"/>
                <w:shd w:val="clear" w:color="auto" w:fill="FFFFFF"/>
              </w:rPr>
              <w:t>«#if($d.get('json').TAB_ASS_Q".asseverazi»</w:t>
            </w:r>
            <w:r w:rsidR="007A684B" w:rsidRPr="007A684B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fldChar w:fldCharType="end"/>
            </w:r>
            <w:r w:rsidR="008806E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="008806E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="008806E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="008806E5"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="008806E5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="00FB3A74"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="000012A2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="000012A2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="000012A2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="000012A2"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="000012A2"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  <w:p w14:paraId="0DB0A39F" w14:textId="4C81C5CE" w:rsidR="00931438" w:rsidRDefault="00376945" w:rsidP="0017639F">
            <w:pPr>
              <w:shd w:val="clear" w:color="auto" w:fill="FFFFFF"/>
              <w:spacing w:before="240"/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#else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«#else»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="000012A2">
              <w:rPr>
                <w:rFonts w:eastAsia="Times New Roman" w:cstheme="minorHAnsi"/>
                <w:sz w:val="18"/>
                <w:szCs w:val="18"/>
                <w:lang w:eastAsia="it-IT"/>
              </w:rPr>
              <w:t xml:space="preserve"> </w:t>
            </w:r>
            <w:r w:rsidR="00931438" w:rsidRPr="00931438">
              <w:rPr>
                <w:rFonts w:ascii="Arial" w:hAnsi="Arial" w:cs="Arial"/>
                <w:color w:val="212529"/>
                <w:shd w:val="clear" w:color="auto" w:fill="FFFFFF"/>
              </w:rPr>
              <w:t>non è soggetto alle prescrizioni del capo III artt. 77 e seguenti TUE e del D.M. 236/1989 in quanto</w:t>
            </w:r>
            <w:r w:rsidR="004A746B">
              <w:rPr>
                <w:rStyle w:val="Enfasigrassetto"/>
                <w:rFonts w:ascii="Arial" w:hAnsi="Arial" w:cs="Arial"/>
                <w:color w:val="212529"/>
                <w:shd w:val="clear" w:color="auto" w:fill="FFFFFF"/>
              </w:rPr>
              <w:t xml:space="preserve"> 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402"/>
            </w:tblGrid>
            <w:tr w:rsidR="00931438" w14:paraId="01A83911" w14:textId="77777777" w:rsidTr="00931438">
              <w:tc>
                <w:tcPr>
                  <w:tcW w:w="9402" w:type="dxa"/>
                </w:tcPr>
                <w:p w14:paraId="5B630AF5" w14:textId="58D2020C" w:rsidR="00931438" w:rsidRPr="00931438" w:rsidRDefault="00931438" w:rsidP="00931438">
                  <w:pPr>
                    <w:spacing w:before="240"/>
                    <w:rPr>
                      <w:rStyle w:val="Enfasigrassetto"/>
                      <w:rFonts w:ascii="Arial" w:hAnsi="Arial" w:cs="Arial"/>
                      <w:b w:val="0"/>
                      <w:bCs w:val="0"/>
                    </w:rPr>
                  </w:pPr>
                  <w:r w:rsidRPr="007A684B">
                    <w:rPr>
                      <w:rStyle w:val="Enfasigrassetto"/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  <w:fldChar w:fldCharType="begin"/>
                  </w:r>
                  <w:r w:rsidRPr="007A684B">
                    <w:rPr>
                      <w:rStyle w:val="Enfasigrassetto"/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  <w:instrText xml:space="preserve"> MERGEFIELD  #if($d.get('json').TAB_ASS_Q\".asseverazioni_q1.barriere_architettoniche_non_soggetto)$d.get('json').TAB_ASS_Q\".asseverazioni_q1.barriere_architettoniche_non_soggetto#end  \* MERGEFORMAT </w:instrText>
                  </w:r>
                  <w:r w:rsidRPr="007A684B">
                    <w:rPr>
                      <w:rStyle w:val="Enfasigrassetto"/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  <w:fldChar w:fldCharType="separate"/>
                  </w:r>
                  <w:r w:rsidRPr="007A684B">
                    <w:rPr>
                      <w:rStyle w:val="Enfasigrassetto"/>
                      <w:rFonts w:ascii="Arial" w:hAnsi="Arial" w:cs="Arial"/>
                      <w:b w:val="0"/>
                      <w:bCs w:val="0"/>
                      <w:noProof/>
                      <w:sz w:val="20"/>
                      <w:szCs w:val="20"/>
                    </w:rPr>
                    <w:t>«#if($d.get('json').TAB_ASS_Q".asseverazi»</w:t>
                  </w:r>
                  <w:r w:rsidRPr="007A684B">
                    <w:rPr>
                      <w:rStyle w:val="Enfasigrassetto"/>
                      <w:rFonts w:ascii="Arial" w:hAnsi="Arial" w:cs="Arial"/>
                      <w:b w:val="0"/>
                      <w:bCs w:val="0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072A34DA" w14:textId="2B5F27A9" w:rsidR="00376945" w:rsidRPr="005B782A" w:rsidRDefault="00376945" w:rsidP="00931438">
            <w:pPr>
              <w:shd w:val="clear" w:color="auto" w:fill="FFFFFF"/>
              <w:rPr>
                <w:rFonts w:eastAsia="Times New Roman" w:cstheme="minorHAnsi"/>
                <w:sz w:val="18"/>
                <w:szCs w:val="18"/>
                <w:lang w:eastAsia="it-IT"/>
              </w:rPr>
            </w:pP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#end  \* MERGEFORMAT </w:instrTex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 w:rsidRPr="00762065"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«#end»</w:t>
            </w:r>
            <w:r w:rsidRPr="00762065"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</w:p>
        </w:tc>
      </w:tr>
    </w:tbl>
    <w:p w14:paraId="7BCFE44E" w14:textId="46A04C77" w:rsidR="00376945" w:rsidRPr="00376945" w:rsidRDefault="00376945" w:rsidP="002A2AEA">
      <w:pPr>
        <w:rPr>
          <w:rFonts w:ascii="Arial" w:hAnsi="Arial" w:cs="Arial"/>
          <w:sz w:val="20"/>
          <w:szCs w:val="20"/>
        </w:rPr>
      </w:pPr>
    </w:p>
    <w:sectPr w:rsidR="00376945" w:rsidRPr="00376945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BC0A2" w14:textId="77777777" w:rsidR="006C6767" w:rsidRDefault="006C6767" w:rsidP="00F63103">
      <w:pPr>
        <w:spacing w:after="0" w:line="240" w:lineRule="auto"/>
      </w:pPr>
      <w:r>
        <w:separator/>
      </w:r>
    </w:p>
  </w:endnote>
  <w:endnote w:type="continuationSeparator" w:id="0">
    <w:p w14:paraId="3DCD1A7D" w14:textId="77777777" w:rsidR="006C6767" w:rsidRDefault="006C6767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>* dati obbligatori:bozza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9ABD" w14:textId="77777777" w:rsidR="006C6767" w:rsidRDefault="006C6767" w:rsidP="00F63103">
      <w:pPr>
        <w:spacing w:after="0" w:line="240" w:lineRule="auto"/>
      </w:pPr>
      <w:r>
        <w:separator/>
      </w:r>
    </w:p>
  </w:footnote>
  <w:footnote w:type="continuationSeparator" w:id="0">
    <w:p w14:paraId="1952F297" w14:textId="77777777" w:rsidR="006C6767" w:rsidRDefault="006C6767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12A2"/>
    <w:rsid w:val="0000300B"/>
    <w:rsid w:val="00031470"/>
    <w:rsid w:val="000465D4"/>
    <w:rsid w:val="0005640E"/>
    <w:rsid w:val="0005708A"/>
    <w:rsid w:val="00076173"/>
    <w:rsid w:val="0008788B"/>
    <w:rsid w:val="00094C1C"/>
    <w:rsid w:val="0009566A"/>
    <w:rsid w:val="000B3179"/>
    <w:rsid w:val="000C0AB9"/>
    <w:rsid w:val="000D07E7"/>
    <w:rsid w:val="000D19FB"/>
    <w:rsid w:val="0013542E"/>
    <w:rsid w:val="00137175"/>
    <w:rsid w:val="00143209"/>
    <w:rsid w:val="00160C2F"/>
    <w:rsid w:val="001662B0"/>
    <w:rsid w:val="00171774"/>
    <w:rsid w:val="0017639F"/>
    <w:rsid w:val="001A1A69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1081F"/>
    <w:rsid w:val="0032710D"/>
    <w:rsid w:val="00327B06"/>
    <w:rsid w:val="00334AF6"/>
    <w:rsid w:val="00374B85"/>
    <w:rsid w:val="0037694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86364"/>
    <w:rsid w:val="004A746B"/>
    <w:rsid w:val="004B294B"/>
    <w:rsid w:val="004D2562"/>
    <w:rsid w:val="004D4801"/>
    <w:rsid w:val="0050175F"/>
    <w:rsid w:val="00515AE9"/>
    <w:rsid w:val="00516B96"/>
    <w:rsid w:val="0051754D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B782A"/>
    <w:rsid w:val="005C31C4"/>
    <w:rsid w:val="005C59C8"/>
    <w:rsid w:val="005D6236"/>
    <w:rsid w:val="005E7E04"/>
    <w:rsid w:val="006166DF"/>
    <w:rsid w:val="00620427"/>
    <w:rsid w:val="006352D6"/>
    <w:rsid w:val="0065351B"/>
    <w:rsid w:val="00676E98"/>
    <w:rsid w:val="006B47CA"/>
    <w:rsid w:val="006C43A4"/>
    <w:rsid w:val="006C649A"/>
    <w:rsid w:val="006C6767"/>
    <w:rsid w:val="006E2ED2"/>
    <w:rsid w:val="006F2BB5"/>
    <w:rsid w:val="006F319F"/>
    <w:rsid w:val="0070614D"/>
    <w:rsid w:val="00712E05"/>
    <w:rsid w:val="00730BDF"/>
    <w:rsid w:val="007459E3"/>
    <w:rsid w:val="00753778"/>
    <w:rsid w:val="007539D2"/>
    <w:rsid w:val="00762065"/>
    <w:rsid w:val="00781B21"/>
    <w:rsid w:val="007825F9"/>
    <w:rsid w:val="00796927"/>
    <w:rsid w:val="007A684B"/>
    <w:rsid w:val="007C4B24"/>
    <w:rsid w:val="00815CA5"/>
    <w:rsid w:val="00821D06"/>
    <w:rsid w:val="0084430D"/>
    <w:rsid w:val="00851118"/>
    <w:rsid w:val="008603F0"/>
    <w:rsid w:val="008806E5"/>
    <w:rsid w:val="00890AC4"/>
    <w:rsid w:val="008C440A"/>
    <w:rsid w:val="008D1E47"/>
    <w:rsid w:val="008E158E"/>
    <w:rsid w:val="008E3ADC"/>
    <w:rsid w:val="009216AE"/>
    <w:rsid w:val="00931438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E61B0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D68B5"/>
    <w:rsid w:val="00CF6C54"/>
    <w:rsid w:val="00CF6EF4"/>
    <w:rsid w:val="00D12021"/>
    <w:rsid w:val="00D23C62"/>
    <w:rsid w:val="00D27AB7"/>
    <w:rsid w:val="00D304B7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0C44"/>
    <w:rsid w:val="00DF28E3"/>
    <w:rsid w:val="00DF51A3"/>
    <w:rsid w:val="00E4223C"/>
    <w:rsid w:val="00E52B9E"/>
    <w:rsid w:val="00E613C8"/>
    <w:rsid w:val="00EC39D5"/>
    <w:rsid w:val="00EC5046"/>
    <w:rsid w:val="00ED73DD"/>
    <w:rsid w:val="00EE1BEA"/>
    <w:rsid w:val="00EE3644"/>
    <w:rsid w:val="00EF2996"/>
    <w:rsid w:val="00F058CD"/>
    <w:rsid w:val="00F10F21"/>
    <w:rsid w:val="00F36C0A"/>
    <w:rsid w:val="00F537D4"/>
    <w:rsid w:val="00F63103"/>
    <w:rsid w:val="00F71183"/>
    <w:rsid w:val="00FB3A74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5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17</cp:revision>
  <dcterms:created xsi:type="dcterms:W3CDTF">2021-05-05T14:16:00Z</dcterms:created>
  <dcterms:modified xsi:type="dcterms:W3CDTF">2021-07-22T08:34:00Z</dcterms:modified>
</cp:coreProperties>
</file>