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nt"/>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21"/>
        <w:gridCol w:w="4642"/>
      </w:tblGrid>
      <w:tr w:rsidR="001553AF" w:rsidRPr="001F70F8" w14:paraId="1DB52888" w14:textId="77777777" w:rsidTr="1BEBE57A">
        <w:tc>
          <w:tcPr>
            <w:tcW w:w="2021" w:type="dxa"/>
            <w:shd w:val="clear" w:color="auto" w:fill="FFFFFF" w:themeFill="background1"/>
          </w:tcPr>
          <w:p w14:paraId="3D369211" w14:textId="1BB3E460" w:rsidR="001553AF" w:rsidRPr="001F70F8" w:rsidRDefault="001553AF" w:rsidP="00AD5097">
            <w:pPr>
              <w:rPr>
                <w:sz w:val="20"/>
              </w:rPr>
            </w:pPr>
            <w:r w:rsidRPr="001F70F8">
              <w:rPr>
                <w:sz w:val="20"/>
              </w:rPr>
              <w:t>Upp</w:t>
            </w:r>
            <w:r>
              <w:rPr>
                <w:sz w:val="20"/>
              </w:rPr>
              <w:t>rättat</w:t>
            </w:r>
            <w:r w:rsidRPr="001F70F8">
              <w:rPr>
                <w:sz w:val="20"/>
              </w:rPr>
              <w:t xml:space="preserve"> av:</w:t>
            </w:r>
          </w:p>
        </w:tc>
        <w:tc>
          <w:tcPr>
            <w:tcW w:w="4642" w:type="dxa"/>
            <w:shd w:val="clear" w:color="auto" w:fill="FFFFFF" w:themeFill="background1"/>
          </w:tcPr>
          <w:p w14:paraId="718E5869" w14:textId="6CCAFE0D" w:rsidR="001553AF" w:rsidRPr="001F70F8" w:rsidRDefault="009550DF" w:rsidP="00AD5097">
            <w:pPr>
              <w:rPr>
                <w:sz w:val="20"/>
              </w:rPr>
            </w:pPr>
            <w:r>
              <w:rPr>
                <w:sz w:val="20"/>
              </w:rPr>
              <w:t>Claudia Ehrentraut (Karolinska Universitetssjukhuset), Erik Sundvall (Karolinska Universitetssjukhuset),  Chenar Nouri (Hälso- och Sjukvårdsförvaltningen)</w:t>
            </w:r>
          </w:p>
        </w:tc>
      </w:tr>
      <w:tr w:rsidR="001553AF" w:rsidRPr="001F70F8" w14:paraId="7737EF8D" w14:textId="77777777" w:rsidTr="1BEBE57A">
        <w:tc>
          <w:tcPr>
            <w:tcW w:w="2021" w:type="dxa"/>
            <w:shd w:val="clear" w:color="auto" w:fill="FFFFFF" w:themeFill="background1"/>
          </w:tcPr>
          <w:p w14:paraId="49E0BBC1" w14:textId="77777777" w:rsidR="001553AF" w:rsidRPr="001F70F8" w:rsidRDefault="001553AF" w:rsidP="00AD5097">
            <w:pPr>
              <w:rPr>
                <w:sz w:val="20"/>
              </w:rPr>
            </w:pPr>
            <w:r w:rsidRPr="001F70F8">
              <w:rPr>
                <w:sz w:val="20"/>
              </w:rPr>
              <w:t>Godkänd av:</w:t>
            </w:r>
          </w:p>
        </w:tc>
        <w:tc>
          <w:tcPr>
            <w:tcW w:w="4642" w:type="dxa"/>
            <w:shd w:val="clear" w:color="auto" w:fill="FFFFFF" w:themeFill="background1"/>
          </w:tcPr>
          <w:p w14:paraId="4D8FA67E" w14:textId="111EEDA2" w:rsidR="001553AF" w:rsidRPr="001F70F8" w:rsidRDefault="00EF1E82" w:rsidP="00AD5097">
            <w:pPr>
              <w:rPr>
                <w:sz w:val="20"/>
              </w:rPr>
            </w:pPr>
            <w:r>
              <w:rPr>
                <w:sz w:val="20"/>
              </w:rPr>
              <w:t>Informatikrådet</w:t>
            </w:r>
          </w:p>
        </w:tc>
      </w:tr>
      <w:tr w:rsidR="001553AF" w:rsidRPr="001F70F8" w14:paraId="18478028" w14:textId="77777777" w:rsidTr="1BEBE57A">
        <w:tc>
          <w:tcPr>
            <w:tcW w:w="2021" w:type="dxa"/>
            <w:shd w:val="clear" w:color="auto" w:fill="FFFFFF" w:themeFill="background1"/>
          </w:tcPr>
          <w:p w14:paraId="37EDED3C" w14:textId="77777777" w:rsidR="001553AF" w:rsidRPr="001F70F8" w:rsidRDefault="001553AF" w:rsidP="00AD5097">
            <w:pPr>
              <w:rPr>
                <w:sz w:val="20"/>
              </w:rPr>
            </w:pPr>
            <w:r w:rsidRPr="001F70F8">
              <w:rPr>
                <w:sz w:val="20"/>
              </w:rPr>
              <w:t>Dokumentversion:</w:t>
            </w:r>
          </w:p>
        </w:tc>
        <w:tc>
          <w:tcPr>
            <w:tcW w:w="4642" w:type="dxa"/>
            <w:shd w:val="clear" w:color="auto" w:fill="FFFFFF" w:themeFill="background1"/>
          </w:tcPr>
          <w:p w14:paraId="3DB2D7C3" w14:textId="7E02ED8E" w:rsidR="001553AF" w:rsidRPr="001F70F8" w:rsidRDefault="00861A50" w:rsidP="1BEBE57A">
            <w:pPr>
              <w:rPr>
                <w:sz w:val="20"/>
                <w:szCs w:val="20"/>
              </w:rPr>
            </w:pPr>
            <w:r>
              <w:rPr>
                <w:sz w:val="20"/>
                <w:szCs w:val="20"/>
              </w:rPr>
              <w:t>1.1</w:t>
            </w:r>
          </w:p>
        </w:tc>
      </w:tr>
    </w:tbl>
    <w:p w14:paraId="552B9299" w14:textId="0CF23B1C" w:rsidR="009550DF" w:rsidRDefault="008866B3" w:rsidP="00252611">
      <w:pPr>
        <w:rPr>
          <w:noProof/>
        </w:rPr>
      </w:pPr>
      <w:r>
        <w:rPr>
          <w:noProof/>
        </w:rPr>
        <w:drawing>
          <wp:anchor distT="0" distB="0" distL="114300" distR="114300" simplePos="0" relativeHeight="251655680" behindDoc="1" locked="0" layoutInCell="1" allowOverlap="1" wp14:anchorId="03D17DEE" wp14:editId="623DC66F">
            <wp:simplePos x="0" y="0"/>
            <wp:positionH relativeFrom="column">
              <wp:posOffset>0</wp:posOffset>
            </wp:positionH>
            <wp:positionV relativeFrom="page">
              <wp:posOffset>2064081</wp:posOffset>
            </wp:positionV>
            <wp:extent cx="5346000" cy="8010000"/>
            <wp:effectExtent l="0" t="0" r="7620" b="0"/>
            <wp:wrapNone/>
            <wp:docPr id="1" name="Bild 1" descr="front_background2" title="Stockholms läns lands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front_background2" title="Stockholms läns landstings"/>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000" cy="80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8FD90D" w14:textId="05BA994B" w:rsidR="00041198" w:rsidRDefault="00041198" w:rsidP="00252611"/>
    <w:p w14:paraId="688FD90E" w14:textId="79F8EF5A" w:rsidR="00041198" w:rsidRDefault="00EC0A97" w:rsidP="00252611">
      <w:r>
        <w:rPr>
          <w:noProof/>
        </w:rPr>
        <mc:AlternateContent>
          <mc:Choice Requires="wps">
            <w:drawing>
              <wp:anchor distT="0" distB="0" distL="114300" distR="114300" simplePos="0" relativeHeight="251657728" behindDoc="1" locked="0" layoutInCell="1" allowOverlap="1" wp14:anchorId="717FEF1F" wp14:editId="62B394C5">
                <wp:simplePos x="0" y="0"/>
                <wp:positionH relativeFrom="column">
                  <wp:posOffset>-2980</wp:posOffset>
                </wp:positionH>
                <wp:positionV relativeFrom="page">
                  <wp:posOffset>2523392</wp:posOffset>
                </wp:positionV>
                <wp:extent cx="4554416" cy="1591408"/>
                <wp:effectExtent l="0" t="0" r="0" b="0"/>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416" cy="1591408"/>
                        </a:xfrm>
                        <a:prstGeom prst="rect">
                          <a:avLst/>
                        </a:prstGeom>
                        <a:noFill/>
                        <a:ln w="9525">
                          <a:noFill/>
                          <a:miter lim="800000"/>
                          <a:headEnd/>
                          <a:tailEnd/>
                        </a:ln>
                      </wps:spPr>
                      <wps:txbx>
                        <w:txbxContent>
                          <w:p w14:paraId="688FDA26" w14:textId="77777777" w:rsidR="00880CEE" w:rsidRPr="00EB5223" w:rsidRDefault="00880CEE" w:rsidP="00252611"/>
                          <w:p w14:paraId="25D82A1A" w14:textId="77777777" w:rsidR="00880CEE" w:rsidRPr="000C6E3C" w:rsidRDefault="00880CEE" w:rsidP="00252611">
                            <w:pPr>
                              <w:rPr>
                                <w:b/>
                              </w:rPr>
                            </w:pPr>
                          </w:p>
                          <w:p w14:paraId="50417872" w14:textId="77777777" w:rsidR="00880CEE" w:rsidRPr="00EB5223" w:rsidRDefault="00880CEE" w:rsidP="00252611"/>
                          <w:p w14:paraId="688FDA28" w14:textId="77777777" w:rsidR="00880CEE" w:rsidRPr="00B80956" w:rsidRDefault="00880CEE" w:rsidP="00252611"/>
                          <w:p w14:paraId="688FDA29" w14:textId="77777777" w:rsidR="00880CEE" w:rsidRPr="00065A50" w:rsidRDefault="00880CEE" w:rsidP="00252611"/>
                          <w:p w14:paraId="54435A2E" w14:textId="77777777" w:rsidR="009550DF" w:rsidRDefault="009550DF" w:rsidP="00252611">
                            <w:pPr>
                              <w:rPr>
                                <w:b/>
                                <w:bCs/>
                                <w:sz w:val="72"/>
                                <w:szCs w:val="72"/>
                              </w:rPr>
                            </w:pPr>
                            <w:r w:rsidRPr="009550DF">
                              <w:rPr>
                                <w:b/>
                                <w:bCs/>
                                <w:sz w:val="72"/>
                                <w:szCs w:val="72"/>
                              </w:rPr>
                              <w:t>URI-ramverk</w:t>
                            </w:r>
                          </w:p>
                          <w:p w14:paraId="36E7811C" w14:textId="77777777" w:rsidR="009550DF" w:rsidRPr="009550DF" w:rsidRDefault="009550DF" w:rsidP="00252611">
                            <w:pPr>
                              <w:rPr>
                                <w:b/>
                                <w:bCs/>
                                <w:sz w:val="72"/>
                                <w:szCs w:val="72"/>
                              </w:rPr>
                            </w:pPr>
                          </w:p>
                          <w:p w14:paraId="688FDA2A" w14:textId="3CA06E6B" w:rsidR="00880CEE" w:rsidRDefault="00880CEE" w:rsidP="00252611">
                            <w:pPr>
                              <w:rPr>
                                <w:b/>
                                <w:bCs/>
                                <w:sz w:val="72"/>
                                <w:szCs w:val="72"/>
                              </w:rPr>
                            </w:pPr>
                          </w:p>
                          <w:p w14:paraId="71B8D32A" w14:textId="5A89D95C" w:rsidR="009550DF" w:rsidRDefault="009550DF" w:rsidP="00252611">
                            <w:pPr>
                              <w:rPr>
                                <w:b/>
                                <w:bCs/>
                                <w:sz w:val="72"/>
                                <w:szCs w:val="72"/>
                              </w:rPr>
                            </w:pPr>
                          </w:p>
                          <w:p w14:paraId="756475DC" w14:textId="2A0A7827" w:rsidR="009550DF" w:rsidRDefault="009550DF" w:rsidP="00252611">
                            <w:pPr>
                              <w:rPr>
                                <w:b/>
                                <w:bCs/>
                                <w:sz w:val="72"/>
                                <w:szCs w:val="72"/>
                              </w:rPr>
                            </w:pPr>
                          </w:p>
                          <w:p w14:paraId="6EB03420" w14:textId="77777777" w:rsidR="009550DF" w:rsidRDefault="009550DF" w:rsidP="00252611">
                            <w:pPr>
                              <w:rPr>
                                <w:b/>
                                <w:bCs/>
                                <w:sz w:val="72"/>
                                <w:szCs w:val="72"/>
                              </w:rPr>
                            </w:pPr>
                          </w:p>
                          <w:p w14:paraId="4F49A320" w14:textId="5703D86B" w:rsidR="009550DF" w:rsidRDefault="009550DF" w:rsidP="00252611">
                            <w:pPr>
                              <w:rPr>
                                <w:b/>
                                <w:bCs/>
                                <w:sz w:val="72"/>
                                <w:szCs w:val="72"/>
                              </w:rPr>
                            </w:pPr>
                          </w:p>
                          <w:p w14:paraId="499259E3" w14:textId="77777777" w:rsidR="009550DF" w:rsidRPr="009550DF" w:rsidRDefault="009550DF" w:rsidP="00252611">
                            <w:pPr>
                              <w:rPr>
                                <w:b/>
                                <w:bCs/>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FEF1F" id="_x0000_t202" coordsize="21600,21600" o:spt="202" path="m,l,21600r21600,l21600,xe">
                <v:stroke joinstyle="miter"/>
                <v:path gradientshapeok="t" o:connecttype="rect"/>
              </v:shapetype>
              <v:shape id="Textruta 2" o:spid="_x0000_s1026" type="#_x0000_t202" style="position:absolute;margin-left:-.25pt;margin-top:198.7pt;width:358.6pt;height:1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" filled="f" stroked="f">
                <v:textbox>
                  <w:txbxContent>
                    <w:p w14:paraId="688FDA26" w14:textId="77777777" w:rsidR="00880CEE" w:rsidRPr="00EB5223" w:rsidRDefault="00880CEE" w:rsidP="00252611"/>
                    <w:p w14:paraId="25D82A1A" w14:textId="77777777" w:rsidR="00880CEE" w:rsidRPr="000C6E3C" w:rsidRDefault="00880CEE" w:rsidP="00252611">
                      <w:pPr>
                        <w:rPr>
                          <w:b/>
                        </w:rPr>
                      </w:pPr>
                    </w:p>
                    <w:p w14:paraId="50417872" w14:textId="77777777" w:rsidR="00880CEE" w:rsidRPr="00EB5223" w:rsidRDefault="00880CEE" w:rsidP="00252611"/>
                    <w:p w14:paraId="688FDA28" w14:textId="77777777" w:rsidR="00880CEE" w:rsidRPr="00B80956" w:rsidRDefault="00880CEE" w:rsidP="00252611"/>
                    <w:p w14:paraId="688FDA29" w14:textId="77777777" w:rsidR="00880CEE" w:rsidRPr="00065A50" w:rsidRDefault="00880CEE" w:rsidP="00252611"/>
                    <w:p w14:paraId="54435A2E" w14:textId="77777777" w:rsidR="009550DF" w:rsidRDefault="009550DF" w:rsidP="00252611">
                      <w:pPr>
                        <w:rPr>
                          <w:b/>
                          <w:bCs/>
                          <w:sz w:val="72"/>
                          <w:szCs w:val="72"/>
                        </w:rPr>
                      </w:pPr>
                      <w:r w:rsidRPr="009550DF">
                        <w:rPr>
                          <w:b/>
                          <w:bCs/>
                          <w:sz w:val="72"/>
                          <w:szCs w:val="72"/>
                        </w:rPr>
                        <w:t>URI-ramverk</w:t>
                      </w:r>
                    </w:p>
                    <w:p w14:paraId="36E7811C" w14:textId="77777777" w:rsidR="009550DF" w:rsidRPr="009550DF" w:rsidRDefault="009550DF" w:rsidP="00252611">
                      <w:pPr>
                        <w:rPr>
                          <w:b/>
                          <w:bCs/>
                          <w:sz w:val="72"/>
                          <w:szCs w:val="72"/>
                        </w:rPr>
                      </w:pPr>
                    </w:p>
                    <w:p w14:paraId="688FDA2A" w14:textId="3CA06E6B" w:rsidR="00880CEE" w:rsidRDefault="00880CEE" w:rsidP="00252611">
                      <w:pPr>
                        <w:rPr>
                          <w:b/>
                          <w:bCs/>
                          <w:sz w:val="72"/>
                          <w:szCs w:val="72"/>
                        </w:rPr>
                      </w:pPr>
                    </w:p>
                    <w:p w14:paraId="71B8D32A" w14:textId="5A89D95C" w:rsidR="009550DF" w:rsidRDefault="009550DF" w:rsidP="00252611">
                      <w:pPr>
                        <w:rPr>
                          <w:b/>
                          <w:bCs/>
                          <w:sz w:val="72"/>
                          <w:szCs w:val="72"/>
                        </w:rPr>
                      </w:pPr>
                    </w:p>
                    <w:p w14:paraId="756475DC" w14:textId="2A0A7827" w:rsidR="009550DF" w:rsidRDefault="009550DF" w:rsidP="00252611">
                      <w:pPr>
                        <w:rPr>
                          <w:b/>
                          <w:bCs/>
                          <w:sz w:val="72"/>
                          <w:szCs w:val="72"/>
                        </w:rPr>
                      </w:pPr>
                    </w:p>
                    <w:p w14:paraId="6EB03420" w14:textId="77777777" w:rsidR="009550DF" w:rsidRDefault="009550DF" w:rsidP="00252611">
                      <w:pPr>
                        <w:rPr>
                          <w:b/>
                          <w:bCs/>
                          <w:sz w:val="72"/>
                          <w:szCs w:val="72"/>
                        </w:rPr>
                      </w:pPr>
                    </w:p>
                    <w:p w14:paraId="4F49A320" w14:textId="5703D86B" w:rsidR="009550DF" w:rsidRDefault="009550DF" w:rsidP="00252611">
                      <w:pPr>
                        <w:rPr>
                          <w:b/>
                          <w:bCs/>
                          <w:sz w:val="72"/>
                          <w:szCs w:val="72"/>
                        </w:rPr>
                      </w:pPr>
                    </w:p>
                    <w:p w14:paraId="499259E3" w14:textId="77777777" w:rsidR="009550DF" w:rsidRPr="009550DF" w:rsidRDefault="009550DF" w:rsidP="00252611">
                      <w:pPr>
                        <w:rPr>
                          <w:b/>
                          <w:bCs/>
                          <w:sz w:val="72"/>
                          <w:szCs w:val="72"/>
                        </w:rPr>
                      </w:pPr>
                    </w:p>
                  </w:txbxContent>
                </v:textbox>
                <w10:wrap anchory="page"/>
              </v:shape>
            </w:pict>
          </mc:Fallback>
        </mc:AlternateContent>
      </w:r>
    </w:p>
    <w:p w14:paraId="688FD928" w14:textId="78CCA629" w:rsidR="00041198" w:rsidRDefault="00041198" w:rsidP="00252611"/>
    <w:p w14:paraId="5E0F5A85" w14:textId="0E108240" w:rsidR="009550DF" w:rsidRDefault="009550DF" w:rsidP="00252611"/>
    <w:p w14:paraId="2A61943D" w14:textId="7C80AA78" w:rsidR="009550DF" w:rsidRDefault="009550DF" w:rsidP="00252611"/>
    <w:p w14:paraId="6F18B447" w14:textId="21C8FD35" w:rsidR="009550DF" w:rsidRDefault="009550DF" w:rsidP="00252611"/>
    <w:p w14:paraId="36A6A602" w14:textId="323B66B4" w:rsidR="009550DF" w:rsidRDefault="009550DF" w:rsidP="00252611"/>
    <w:p w14:paraId="2BDFE846" w14:textId="47DE99F3" w:rsidR="009550DF" w:rsidRDefault="009550DF" w:rsidP="00252611"/>
    <w:p w14:paraId="41C4D4EC" w14:textId="37292CD0" w:rsidR="009550DF" w:rsidRDefault="009550DF" w:rsidP="00252611"/>
    <w:p w14:paraId="71ABFF9A" w14:textId="6E799FFE" w:rsidR="009550DF" w:rsidRDefault="009550DF">
      <w:pPr>
        <w:spacing w:after="200" w:line="276" w:lineRule="auto"/>
      </w:pPr>
      <w:r>
        <w:br w:type="page"/>
      </w:r>
    </w:p>
    <w:p w14:paraId="0B08F1E3" w14:textId="5A4E8C6A" w:rsidR="009550DF" w:rsidRDefault="009550DF"/>
    <w:sdt>
      <w:sdtPr>
        <w:rPr>
          <w:rFonts w:ascii="Calibri" w:eastAsia="Times New Roman" w:hAnsi="Calibri" w:cstheme="minorBidi"/>
          <w:bCs w:val="0"/>
          <w:noProof/>
          <w:sz w:val="22"/>
          <w:szCs w:val="22"/>
        </w:rPr>
        <w:id w:val="2043415121"/>
        <w:docPartObj>
          <w:docPartGallery w:val="Table of Contents"/>
          <w:docPartUnique/>
        </w:docPartObj>
      </w:sdtPr>
      <w:sdtContent>
        <w:p w14:paraId="25AE5334" w14:textId="6C2C1575" w:rsidR="008E47A4" w:rsidRPr="008E47A4" w:rsidRDefault="008E47A4" w:rsidP="1BEBE57A">
          <w:pPr>
            <w:pStyle w:val="Innehllsfrteckningsrubrik"/>
            <w:rPr>
              <w:sz w:val="28"/>
            </w:rPr>
          </w:pPr>
          <w:r w:rsidRPr="1BEBE57A">
            <w:rPr>
              <w:sz w:val="28"/>
            </w:rPr>
            <w:t>Innehållsförteckning</w:t>
          </w:r>
        </w:p>
        <w:p w14:paraId="0B29A6DE" w14:textId="3132FB4A" w:rsidR="00861A50" w:rsidRDefault="00413ADE">
          <w:pPr>
            <w:pStyle w:val="Innehll1"/>
            <w:rPr>
              <w:rFonts w:asciiTheme="minorHAnsi" w:eastAsiaTheme="minorEastAsia" w:hAnsiTheme="minorHAnsi" w:cstheme="minorBidi"/>
              <w:b w:val="0"/>
              <w:kern w:val="2"/>
              <w:sz w:val="24"/>
              <w14:ligatures w14:val="standardContextual"/>
            </w:rPr>
          </w:pPr>
          <w:r>
            <w:fldChar w:fldCharType="begin"/>
          </w:r>
          <w:r w:rsidR="008E47A4">
            <w:instrText>TOC \o "1-3" \h \z \u</w:instrText>
          </w:r>
          <w:r>
            <w:fldChar w:fldCharType="separate"/>
          </w:r>
          <w:hyperlink w:anchor="_Toc201567512" w:history="1">
            <w:r w:rsidR="00861A50" w:rsidRPr="00556683">
              <w:rPr>
                <w:rStyle w:val="Hyperlnk"/>
              </w:rPr>
              <w:t>1</w:t>
            </w:r>
            <w:r w:rsidR="00861A50">
              <w:rPr>
                <w:rFonts w:asciiTheme="minorHAnsi" w:eastAsiaTheme="minorEastAsia" w:hAnsiTheme="minorHAnsi" w:cstheme="minorBidi"/>
                <w:b w:val="0"/>
                <w:kern w:val="2"/>
                <w:sz w:val="24"/>
                <w14:ligatures w14:val="standardContextual"/>
              </w:rPr>
              <w:tab/>
            </w:r>
            <w:r w:rsidR="00861A50" w:rsidRPr="00556683">
              <w:rPr>
                <w:rStyle w:val="Hyperlnk"/>
              </w:rPr>
              <w:t>Inledning</w:t>
            </w:r>
            <w:r w:rsidR="00861A50">
              <w:rPr>
                <w:webHidden/>
              </w:rPr>
              <w:tab/>
            </w:r>
            <w:r w:rsidR="00861A50">
              <w:rPr>
                <w:webHidden/>
              </w:rPr>
              <w:fldChar w:fldCharType="begin"/>
            </w:r>
            <w:r w:rsidR="00861A50">
              <w:rPr>
                <w:webHidden/>
              </w:rPr>
              <w:instrText xml:space="preserve"> PAGEREF _Toc201567512 \h </w:instrText>
            </w:r>
            <w:r w:rsidR="00861A50">
              <w:rPr>
                <w:webHidden/>
              </w:rPr>
            </w:r>
            <w:r w:rsidR="00861A50">
              <w:rPr>
                <w:webHidden/>
              </w:rPr>
              <w:fldChar w:fldCharType="separate"/>
            </w:r>
            <w:r w:rsidR="001154F6">
              <w:rPr>
                <w:webHidden/>
              </w:rPr>
              <w:t>5</w:t>
            </w:r>
            <w:r w:rsidR="00861A50">
              <w:rPr>
                <w:webHidden/>
              </w:rPr>
              <w:fldChar w:fldCharType="end"/>
            </w:r>
          </w:hyperlink>
        </w:p>
        <w:p w14:paraId="57F358A1" w14:textId="189AC822" w:rsidR="00861A50" w:rsidRDefault="00000000">
          <w:pPr>
            <w:pStyle w:val="Innehll1"/>
            <w:rPr>
              <w:rFonts w:asciiTheme="minorHAnsi" w:eastAsiaTheme="minorEastAsia" w:hAnsiTheme="minorHAnsi" w:cstheme="minorBidi"/>
              <w:b w:val="0"/>
              <w:kern w:val="2"/>
              <w:sz w:val="24"/>
              <w14:ligatures w14:val="standardContextual"/>
            </w:rPr>
          </w:pPr>
          <w:hyperlink w:anchor="_Toc201567513" w:history="1">
            <w:r w:rsidR="00861A50" w:rsidRPr="00556683">
              <w:rPr>
                <w:rStyle w:val="Hyperlnk"/>
              </w:rPr>
              <w:t>2</w:t>
            </w:r>
            <w:r w:rsidR="00861A50">
              <w:rPr>
                <w:rFonts w:asciiTheme="minorHAnsi" w:eastAsiaTheme="minorEastAsia" w:hAnsiTheme="minorHAnsi" w:cstheme="minorBidi"/>
                <w:b w:val="0"/>
                <w:kern w:val="2"/>
                <w:sz w:val="24"/>
                <w14:ligatures w14:val="standardContextual"/>
              </w:rPr>
              <w:tab/>
            </w:r>
            <w:r w:rsidR="00861A50" w:rsidRPr="00556683">
              <w:rPr>
                <w:rStyle w:val="Hyperlnk"/>
              </w:rPr>
              <w:t>Bakgrund</w:t>
            </w:r>
            <w:r w:rsidR="00861A50">
              <w:rPr>
                <w:webHidden/>
              </w:rPr>
              <w:tab/>
            </w:r>
            <w:r w:rsidR="00861A50">
              <w:rPr>
                <w:webHidden/>
              </w:rPr>
              <w:fldChar w:fldCharType="begin"/>
            </w:r>
            <w:r w:rsidR="00861A50">
              <w:rPr>
                <w:webHidden/>
              </w:rPr>
              <w:instrText xml:space="preserve"> PAGEREF _Toc201567513 \h </w:instrText>
            </w:r>
            <w:r w:rsidR="00861A50">
              <w:rPr>
                <w:webHidden/>
              </w:rPr>
            </w:r>
            <w:r w:rsidR="00861A50">
              <w:rPr>
                <w:webHidden/>
              </w:rPr>
              <w:fldChar w:fldCharType="separate"/>
            </w:r>
            <w:r w:rsidR="001154F6">
              <w:rPr>
                <w:webHidden/>
              </w:rPr>
              <w:t>5</w:t>
            </w:r>
            <w:r w:rsidR="00861A50">
              <w:rPr>
                <w:webHidden/>
              </w:rPr>
              <w:fldChar w:fldCharType="end"/>
            </w:r>
          </w:hyperlink>
        </w:p>
        <w:p w14:paraId="2D9C0B5B" w14:textId="62DAAA5C"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14" w:history="1">
            <w:r w:rsidR="00861A50" w:rsidRPr="00556683">
              <w:rPr>
                <w:rStyle w:val="Hyperlnk"/>
                <w:noProof/>
              </w:rPr>
              <w:t>2.1</w:t>
            </w:r>
            <w:r w:rsidR="00861A50">
              <w:rPr>
                <w:rFonts w:eastAsiaTheme="minorEastAsia" w:cstheme="minorBidi"/>
                <w:noProof/>
                <w:kern w:val="2"/>
                <w:sz w:val="24"/>
                <w14:ligatures w14:val="standardContextual"/>
              </w:rPr>
              <w:tab/>
            </w:r>
            <w:r w:rsidR="00861A50" w:rsidRPr="00556683">
              <w:rPr>
                <w:rStyle w:val="Hyperlnk"/>
                <w:noProof/>
              </w:rPr>
              <w:t>Om URI:er</w:t>
            </w:r>
            <w:r w:rsidR="00861A50">
              <w:rPr>
                <w:noProof/>
                <w:webHidden/>
              </w:rPr>
              <w:tab/>
            </w:r>
            <w:r w:rsidR="00861A50">
              <w:rPr>
                <w:noProof/>
                <w:webHidden/>
              </w:rPr>
              <w:fldChar w:fldCharType="begin"/>
            </w:r>
            <w:r w:rsidR="00861A50">
              <w:rPr>
                <w:noProof/>
                <w:webHidden/>
              </w:rPr>
              <w:instrText xml:space="preserve"> PAGEREF _Toc201567514 \h </w:instrText>
            </w:r>
            <w:r w:rsidR="00861A50">
              <w:rPr>
                <w:noProof/>
                <w:webHidden/>
              </w:rPr>
            </w:r>
            <w:r w:rsidR="00861A50">
              <w:rPr>
                <w:noProof/>
                <w:webHidden/>
              </w:rPr>
              <w:fldChar w:fldCharType="separate"/>
            </w:r>
            <w:r w:rsidR="001154F6">
              <w:rPr>
                <w:noProof/>
                <w:webHidden/>
              </w:rPr>
              <w:t>5</w:t>
            </w:r>
            <w:r w:rsidR="00861A50">
              <w:rPr>
                <w:noProof/>
                <w:webHidden/>
              </w:rPr>
              <w:fldChar w:fldCharType="end"/>
            </w:r>
          </w:hyperlink>
        </w:p>
        <w:p w14:paraId="566C66FE" w14:textId="4E1E6ADE"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15" w:history="1">
            <w:r w:rsidR="00861A50" w:rsidRPr="00556683">
              <w:rPr>
                <w:rStyle w:val="Hyperlnk"/>
                <w:noProof/>
              </w:rPr>
              <w:t>2.2</w:t>
            </w:r>
            <w:r w:rsidR="00861A50">
              <w:rPr>
                <w:rFonts w:eastAsiaTheme="minorEastAsia" w:cstheme="minorBidi"/>
                <w:noProof/>
                <w:kern w:val="2"/>
                <w:sz w:val="24"/>
                <w14:ligatures w14:val="standardContextual"/>
              </w:rPr>
              <w:tab/>
            </w:r>
            <w:r w:rsidR="00861A50" w:rsidRPr="00556683">
              <w:rPr>
                <w:rStyle w:val="Hyperlnk"/>
                <w:noProof/>
              </w:rPr>
              <w:t>Arbete på Karolinska Universitetssjukhuset</w:t>
            </w:r>
            <w:r w:rsidR="00861A50">
              <w:rPr>
                <w:noProof/>
                <w:webHidden/>
              </w:rPr>
              <w:tab/>
            </w:r>
            <w:r w:rsidR="00861A50">
              <w:rPr>
                <w:noProof/>
                <w:webHidden/>
              </w:rPr>
              <w:fldChar w:fldCharType="begin"/>
            </w:r>
            <w:r w:rsidR="00861A50">
              <w:rPr>
                <w:noProof/>
                <w:webHidden/>
              </w:rPr>
              <w:instrText xml:space="preserve"> PAGEREF _Toc201567515 \h </w:instrText>
            </w:r>
            <w:r w:rsidR="00861A50">
              <w:rPr>
                <w:noProof/>
                <w:webHidden/>
              </w:rPr>
            </w:r>
            <w:r w:rsidR="00861A50">
              <w:rPr>
                <w:noProof/>
                <w:webHidden/>
              </w:rPr>
              <w:fldChar w:fldCharType="separate"/>
            </w:r>
            <w:r w:rsidR="001154F6">
              <w:rPr>
                <w:noProof/>
                <w:webHidden/>
              </w:rPr>
              <w:t>5</w:t>
            </w:r>
            <w:r w:rsidR="00861A50">
              <w:rPr>
                <w:noProof/>
                <w:webHidden/>
              </w:rPr>
              <w:fldChar w:fldCharType="end"/>
            </w:r>
          </w:hyperlink>
        </w:p>
        <w:p w14:paraId="17B7FC50" w14:textId="371B032E"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16" w:history="1">
            <w:r w:rsidR="00861A50" w:rsidRPr="00556683">
              <w:rPr>
                <w:rStyle w:val="Hyperlnk"/>
                <w:noProof/>
              </w:rPr>
              <w:t>2.3</w:t>
            </w:r>
            <w:r w:rsidR="00861A50">
              <w:rPr>
                <w:rFonts w:eastAsiaTheme="minorEastAsia" w:cstheme="minorBidi"/>
                <w:noProof/>
                <w:kern w:val="2"/>
                <w:sz w:val="24"/>
                <w14:ligatures w14:val="standardContextual"/>
              </w:rPr>
              <w:tab/>
            </w:r>
            <w:r w:rsidR="00861A50" w:rsidRPr="00556683">
              <w:rPr>
                <w:rStyle w:val="Hyperlnk"/>
                <w:noProof/>
              </w:rPr>
              <w:t>URI:er för identifierare</w:t>
            </w:r>
            <w:r w:rsidR="00861A50">
              <w:rPr>
                <w:noProof/>
                <w:webHidden/>
              </w:rPr>
              <w:tab/>
            </w:r>
            <w:r w:rsidR="00861A50">
              <w:rPr>
                <w:noProof/>
                <w:webHidden/>
              </w:rPr>
              <w:fldChar w:fldCharType="begin"/>
            </w:r>
            <w:r w:rsidR="00861A50">
              <w:rPr>
                <w:noProof/>
                <w:webHidden/>
              </w:rPr>
              <w:instrText xml:space="preserve"> PAGEREF _Toc201567516 \h </w:instrText>
            </w:r>
            <w:r w:rsidR="00861A50">
              <w:rPr>
                <w:noProof/>
                <w:webHidden/>
              </w:rPr>
            </w:r>
            <w:r w:rsidR="00861A50">
              <w:rPr>
                <w:noProof/>
                <w:webHidden/>
              </w:rPr>
              <w:fldChar w:fldCharType="separate"/>
            </w:r>
            <w:r w:rsidR="001154F6">
              <w:rPr>
                <w:noProof/>
                <w:webHidden/>
              </w:rPr>
              <w:t>5</w:t>
            </w:r>
            <w:r w:rsidR="00861A50">
              <w:rPr>
                <w:noProof/>
                <w:webHidden/>
              </w:rPr>
              <w:fldChar w:fldCharType="end"/>
            </w:r>
          </w:hyperlink>
        </w:p>
        <w:p w14:paraId="08573AF8" w14:textId="5302477A"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17" w:history="1">
            <w:r w:rsidR="00861A50" w:rsidRPr="00556683">
              <w:rPr>
                <w:rStyle w:val="Hyperlnk"/>
                <w:rFonts w:ascii="Segoe UI" w:hAnsi="Segoe UI" w:cs="Segoe UI"/>
                <w:noProof/>
              </w:rPr>
              <w:t>2.4</w:t>
            </w:r>
            <w:r w:rsidR="00861A50">
              <w:rPr>
                <w:rFonts w:eastAsiaTheme="minorEastAsia" w:cstheme="minorBidi"/>
                <w:noProof/>
                <w:kern w:val="2"/>
                <w:sz w:val="24"/>
                <w14:ligatures w14:val="standardContextual"/>
              </w:rPr>
              <w:tab/>
            </w:r>
            <w:r w:rsidR="00861A50" w:rsidRPr="00556683">
              <w:rPr>
                <w:rStyle w:val="Hyperlnk"/>
                <w:noProof/>
              </w:rPr>
              <w:t>URI:er för FHIR-artefakter</w:t>
            </w:r>
            <w:r w:rsidR="00861A50">
              <w:rPr>
                <w:noProof/>
                <w:webHidden/>
              </w:rPr>
              <w:tab/>
            </w:r>
            <w:r w:rsidR="00861A50">
              <w:rPr>
                <w:noProof/>
                <w:webHidden/>
              </w:rPr>
              <w:fldChar w:fldCharType="begin"/>
            </w:r>
            <w:r w:rsidR="00861A50">
              <w:rPr>
                <w:noProof/>
                <w:webHidden/>
              </w:rPr>
              <w:instrText xml:space="preserve"> PAGEREF _Toc201567517 \h </w:instrText>
            </w:r>
            <w:r w:rsidR="00861A50">
              <w:rPr>
                <w:noProof/>
                <w:webHidden/>
              </w:rPr>
            </w:r>
            <w:r w:rsidR="00861A50">
              <w:rPr>
                <w:noProof/>
                <w:webHidden/>
              </w:rPr>
              <w:fldChar w:fldCharType="separate"/>
            </w:r>
            <w:r w:rsidR="001154F6">
              <w:rPr>
                <w:noProof/>
                <w:webHidden/>
              </w:rPr>
              <w:t>6</w:t>
            </w:r>
            <w:r w:rsidR="00861A50">
              <w:rPr>
                <w:noProof/>
                <w:webHidden/>
              </w:rPr>
              <w:fldChar w:fldCharType="end"/>
            </w:r>
          </w:hyperlink>
        </w:p>
        <w:p w14:paraId="157DEE86" w14:textId="6C85A2D1" w:rsidR="00861A50" w:rsidRDefault="00000000">
          <w:pPr>
            <w:pStyle w:val="Innehll1"/>
            <w:rPr>
              <w:rFonts w:asciiTheme="minorHAnsi" w:eastAsiaTheme="minorEastAsia" w:hAnsiTheme="minorHAnsi" w:cstheme="minorBidi"/>
              <w:b w:val="0"/>
              <w:kern w:val="2"/>
              <w:sz w:val="24"/>
              <w14:ligatures w14:val="standardContextual"/>
            </w:rPr>
          </w:pPr>
          <w:hyperlink w:anchor="_Toc201567518" w:history="1">
            <w:r w:rsidR="00861A50" w:rsidRPr="00556683">
              <w:rPr>
                <w:rStyle w:val="Hyperlnk"/>
              </w:rPr>
              <w:t>3</w:t>
            </w:r>
            <w:r w:rsidR="00861A50">
              <w:rPr>
                <w:rFonts w:asciiTheme="minorHAnsi" w:eastAsiaTheme="minorEastAsia" w:hAnsiTheme="minorHAnsi" w:cstheme="minorBidi"/>
                <w:b w:val="0"/>
                <w:kern w:val="2"/>
                <w:sz w:val="24"/>
                <w14:ligatures w14:val="standardContextual"/>
              </w:rPr>
              <w:tab/>
            </w:r>
            <w:r w:rsidR="00861A50" w:rsidRPr="00556683">
              <w:rPr>
                <w:rStyle w:val="Hyperlnk"/>
              </w:rPr>
              <w:t>URI:er och OID:ar</w:t>
            </w:r>
            <w:r w:rsidR="00861A50">
              <w:rPr>
                <w:webHidden/>
              </w:rPr>
              <w:tab/>
            </w:r>
            <w:r w:rsidR="00861A50">
              <w:rPr>
                <w:webHidden/>
              </w:rPr>
              <w:fldChar w:fldCharType="begin"/>
            </w:r>
            <w:r w:rsidR="00861A50">
              <w:rPr>
                <w:webHidden/>
              </w:rPr>
              <w:instrText xml:space="preserve"> PAGEREF _Toc201567518 \h </w:instrText>
            </w:r>
            <w:r w:rsidR="00861A50">
              <w:rPr>
                <w:webHidden/>
              </w:rPr>
            </w:r>
            <w:r w:rsidR="00861A50">
              <w:rPr>
                <w:webHidden/>
              </w:rPr>
              <w:fldChar w:fldCharType="separate"/>
            </w:r>
            <w:r w:rsidR="001154F6">
              <w:rPr>
                <w:webHidden/>
              </w:rPr>
              <w:t>7</w:t>
            </w:r>
            <w:r w:rsidR="00861A50">
              <w:rPr>
                <w:webHidden/>
              </w:rPr>
              <w:fldChar w:fldCharType="end"/>
            </w:r>
          </w:hyperlink>
        </w:p>
        <w:p w14:paraId="1B344786" w14:textId="48D54BA2" w:rsidR="00861A50" w:rsidRDefault="00000000">
          <w:pPr>
            <w:pStyle w:val="Innehll1"/>
            <w:rPr>
              <w:rFonts w:asciiTheme="minorHAnsi" w:eastAsiaTheme="minorEastAsia" w:hAnsiTheme="minorHAnsi" w:cstheme="minorBidi"/>
              <w:b w:val="0"/>
              <w:kern w:val="2"/>
              <w:sz w:val="24"/>
              <w14:ligatures w14:val="standardContextual"/>
            </w:rPr>
          </w:pPr>
          <w:hyperlink w:anchor="_Toc201567519" w:history="1">
            <w:r w:rsidR="00861A50" w:rsidRPr="00556683">
              <w:rPr>
                <w:rStyle w:val="Hyperlnk"/>
                <w:rFonts w:eastAsiaTheme="majorEastAsia"/>
              </w:rPr>
              <w:t>4</w:t>
            </w:r>
            <w:r w:rsidR="00861A50">
              <w:rPr>
                <w:rFonts w:asciiTheme="minorHAnsi" w:eastAsiaTheme="minorEastAsia" w:hAnsiTheme="minorHAnsi" w:cstheme="minorBidi"/>
                <w:b w:val="0"/>
                <w:kern w:val="2"/>
                <w:sz w:val="24"/>
                <w14:ligatures w14:val="standardContextual"/>
              </w:rPr>
              <w:tab/>
            </w:r>
            <w:r w:rsidR="00861A50" w:rsidRPr="00556683">
              <w:rPr>
                <w:rStyle w:val="Hyperlnk"/>
                <w:rFonts w:eastAsiaTheme="majorEastAsia"/>
              </w:rPr>
              <w:t>Utformning av URI:erna</w:t>
            </w:r>
            <w:r w:rsidR="00861A50">
              <w:rPr>
                <w:webHidden/>
              </w:rPr>
              <w:tab/>
            </w:r>
            <w:r w:rsidR="00861A50">
              <w:rPr>
                <w:webHidden/>
              </w:rPr>
              <w:fldChar w:fldCharType="begin"/>
            </w:r>
            <w:r w:rsidR="00861A50">
              <w:rPr>
                <w:webHidden/>
              </w:rPr>
              <w:instrText xml:space="preserve"> PAGEREF _Toc201567519 \h </w:instrText>
            </w:r>
            <w:r w:rsidR="00861A50">
              <w:rPr>
                <w:webHidden/>
              </w:rPr>
            </w:r>
            <w:r w:rsidR="00861A50">
              <w:rPr>
                <w:webHidden/>
              </w:rPr>
              <w:fldChar w:fldCharType="separate"/>
            </w:r>
            <w:r w:rsidR="001154F6">
              <w:rPr>
                <w:webHidden/>
              </w:rPr>
              <w:t>9</w:t>
            </w:r>
            <w:r w:rsidR="00861A50">
              <w:rPr>
                <w:webHidden/>
              </w:rPr>
              <w:fldChar w:fldCharType="end"/>
            </w:r>
          </w:hyperlink>
        </w:p>
        <w:p w14:paraId="3FA8A60A" w14:textId="1788777C"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20" w:history="1">
            <w:r w:rsidR="00861A50" w:rsidRPr="00556683">
              <w:rPr>
                <w:rStyle w:val="Hyperlnk"/>
                <w:noProof/>
              </w:rPr>
              <w:t>4.1</w:t>
            </w:r>
            <w:r w:rsidR="00861A50">
              <w:rPr>
                <w:rFonts w:eastAsiaTheme="minorEastAsia" w:cstheme="minorBidi"/>
                <w:noProof/>
                <w:kern w:val="2"/>
                <w:sz w:val="24"/>
                <w14:ligatures w14:val="standardContextual"/>
              </w:rPr>
              <w:tab/>
            </w:r>
            <w:r w:rsidR="00861A50" w:rsidRPr="00556683">
              <w:rPr>
                <w:rStyle w:val="Hyperlnk"/>
                <w:noProof/>
              </w:rPr>
              <w:t>Allmänna regler för utformning</w:t>
            </w:r>
            <w:r w:rsidR="00861A50">
              <w:rPr>
                <w:noProof/>
                <w:webHidden/>
              </w:rPr>
              <w:tab/>
            </w:r>
            <w:r w:rsidR="00861A50">
              <w:rPr>
                <w:noProof/>
                <w:webHidden/>
              </w:rPr>
              <w:fldChar w:fldCharType="begin"/>
            </w:r>
            <w:r w:rsidR="00861A50">
              <w:rPr>
                <w:noProof/>
                <w:webHidden/>
              </w:rPr>
              <w:instrText xml:space="preserve"> PAGEREF _Toc201567520 \h </w:instrText>
            </w:r>
            <w:r w:rsidR="00861A50">
              <w:rPr>
                <w:noProof/>
                <w:webHidden/>
              </w:rPr>
            </w:r>
            <w:r w:rsidR="00861A50">
              <w:rPr>
                <w:noProof/>
                <w:webHidden/>
              </w:rPr>
              <w:fldChar w:fldCharType="separate"/>
            </w:r>
            <w:r w:rsidR="001154F6">
              <w:rPr>
                <w:noProof/>
                <w:webHidden/>
              </w:rPr>
              <w:t>9</w:t>
            </w:r>
            <w:r w:rsidR="00861A50">
              <w:rPr>
                <w:noProof/>
                <w:webHidden/>
              </w:rPr>
              <w:fldChar w:fldCharType="end"/>
            </w:r>
          </w:hyperlink>
        </w:p>
        <w:p w14:paraId="43F6969D" w14:textId="1DAFD789" w:rsidR="00861A50" w:rsidRDefault="00000000">
          <w:pPr>
            <w:pStyle w:val="Innehll3"/>
            <w:tabs>
              <w:tab w:val="left" w:pos="1200"/>
              <w:tab w:val="right" w:leader="dot" w:pos="9062"/>
            </w:tabs>
            <w:rPr>
              <w:rFonts w:cstheme="minorBidi"/>
              <w:noProof/>
              <w:kern w:val="2"/>
              <w:sz w:val="24"/>
              <w:szCs w:val="24"/>
              <w14:ligatures w14:val="standardContextual"/>
            </w:rPr>
          </w:pPr>
          <w:hyperlink w:anchor="_Toc201567521" w:history="1">
            <w:r w:rsidR="00861A50" w:rsidRPr="00556683">
              <w:rPr>
                <w:rStyle w:val="Hyperlnk"/>
                <w:noProof/>
              </w:rPr>
              <w:t>4.1.1</w:t>
            </w:r>
            <w:r w:rsidR="00861A50">
              <w:rPr>
                <w:rFonts w:cstheme="minorBidi"/>
                <w:noProof/>
                <w:kern w:val="2"/>
                <w:sz w:val="24"/>
                <w:szCs w:val="24"/>
                <w14:ligatures w14:val="standardContextual"/>
              </w:rPr>
              <w:tab/>
            </w:r>
            <w:r w:rsidR="00861A50" w:rsidRPr="00861A50">
              <w:rPr>
                <w:rStyle w:val="Hyperlnk"/>
                <w:noProof/>
                <w:sz w:val="20"/>
                <w:szCs w:val="20"/>
              </w:rPr>
              <w:t>Syntax</w:t>
            </w:r>
            <w:r w:rsidR="00861A50">
              <w:rPr>
                <w:noProof/>
                <w:webHidden/>
              </w:rPr>
              <w:tab/>
            </w:r>
            <w:r w:rsidR="00861A50">
              <w:rPr>
                <w:noProof/>
                <w:webHidden/>
              </w:rPr>
              <w:fldChar w:fldCharType="begin"/>
            </w:r>
            <w:r w:rsidR="00861A50">
              <w:rPr>
                <w:noProof/>
                <w:webHidden/>
              </w:rPr>
              <w:instrText xml:space="preserve"> PAGEREF _Toc201567521 \h </w:instrText>
            </w:r>
            <w:r w:rsidR="00861A50">
              <w:rPr>
                <w:noProof/>
                <w:webHidden/>
              </w:rPr>
            </w:r>
            <w:r w:rsidR="00861A50">
              <w:rPr>
                <w:noProof/>
                <w:webHidden/>
              </w:rPr>
              <w:fldChar w:fldCharType="separate"/>
            </w:r>
            <w:r w:rsidR="001154F6">
              <w:rPr>
                <w:noProof/>
                <w:webHidden/>
              </w:rPr>
              <w:t>9</w:t>
            </w:r>
            <w:r w:rsidR="00861A50">
              <w:rPr>
                <w:noProof/>
                <w:webHidden/>
              </w:rPr>
              <w:fldChar w:fldCharType="end"/>
            </w:r>
          </w:hyperlink>
        </w:p>
        <w:p w14:paraId="65FCDBBA" w14:textId="6F989657" w:rsidR="00861A50" w:rsidRDefault="00000000">
          <w:pPr>
            <w:pStyle w:val="Innehll3"/>
            <w:tabs>
              <w:tab w:val="left" w:pos="1200"/>
              <w:tab w:val="right" w:leader="dot" w:pos="9062"/>
            </w:tabs>
            <w:rPr>
              <w:rFonts w:cstheme="minorBidi"/>
              <w:noProof/>
              <w:kern w:val="2"/>
              <w:sz w:val="24"/>
              <w:szCs w:val="24"/>
              <w14:ligatures w14:val="standardContextual"/>
            </w:rPr>
          </w:pPr>
          <w:hyperlink w:anchor="_Toc201567522" w:history="1">
            <w:r w:rsidR="00861A50" w:rsidRPr="00556683">
              <w:rPr>
                <w:rStyle w:val="Hyperlnk"/>
                <w:noProof/>
              </w:rPr>
              <w:t>4.1.2</w:t>
            </w:r>
            <w:r w:rsidR="00861A50">
              <w:rPr>
                <w:rFonts w:cstheme="minorBidi"/>
                <w:noProof/>
                <w:kern w:val="2"/>
                <w:sz w:val="24"/>
                <w:szCs w:val="24"/>
                <w14:ligatures w14:val="standardContextual"/>
              </w:rPr>
              <w:tab/>
            </w:r>
            <w:r w:rsidR="00861A50" w:rsidRPr="00861A50">
              <w:rPr>
                <w:rStyle w:val="Hyperlnk"/>
                <w:noProof/>
                <w:sz w:val="20"/>
                <w:szCs w:val="20"/>
              </w:rPr>
              <w:t>Tecken</w:t>
            </w:r>
            <w:r w:rsidR="00861A50">
              <w:rPr>
                <w:noProof/>
                <w:webHidden/>
              </w:rPr>
              <w:tab/>
            </w:r>
            <w:r w:rsidR="00861A50">
              <w:rPr>
                <w:noProof/>
                <w:webHidden/>
              </w:rPr>
              <w:fldChar w:fldCharType="begin"/>
            </w:r>
            <w:r w:rsidR="00861A50">
              <w:rPr>
                <w:noProof/>
                <w:webHidden/>
              </w:rPr>
              <w:instrText xml:space="preserve"> PAGEREF _Toc201567522 \h </w:instrText>
            </w:r>
            <w:r w:rsidR="00861A50">
              <w:rPr>
                <w:noProof/>
                <w:webHidden/>
              </w:rPr>
            </w:r>
            <w:r w:rsidR="00861A50">
              <w:rPr>
                <w:noProof/>
                <w:webHidden/>
              </w:rPr>
              <w:fldChar w:fldCharType="separate"/>
            </w:r>
            <w:r w:rsidR="001154F6">
              <w:rPr>
                <w:noProof/>
                <w:webHidden/>
              </w:rPr>
              <w:t>9</w:t>
            </w:r>
            <w:r w:rsidR="00861A50">
              <w:rPr>
                <w:noProof/>
                <w:webHidden/>
              </w:rPr>
              <w:fldChar w:fldCharType="end"/>
            </w:r>
          </w:hyperlink>
        </w:p>
        <w:p w14:paraId="30864E7B" w14:textId="7DA8C2CB"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23" w:history="1">
            <w:r w:rsidR="00861A50" w:rsidRPr="00556683">
              <w:rPr>
                <w:rStyle w:val="Hyperlnk"/>
                <w:noProof/>
              </w:rPr>
              <w:t>4.2</w:t>
            </w:r>
            <w:r w:rsidR="00861A50">
              <w:rPr>
                <w:rFonts w:eastAsiaTheme="minorEastAsia" w:cstheme="minorBidi"/>
                <w:noProof/>
                <w:kern w:val="2"/>
                <w:sz w:val="24"/>
                <w14:ligatures w14:val="standardContextual"/>
              </w:rPr>
              <w:tab/>
            </w:r>
            <w:r w:rsidR="00861A50" w:rsidRPr="00556683">
              <w:rPr>
                <w:rStyle w:val="Hyperlnk"/>
                <w:noProof/>
              </w:rPr>
              <w:t>Utformning av URI:er för identifierare</w:t>
            </w:r>
            <w:r w:rsidR="00861A50">
              <w:rPr>
                <w:noProof/>
                <w:webHidden/>
              </w:rPr>
              <w:tab/>
            </w:r>
            <w:r w:rsidR="00861A50">
              <w:rPr>
                <w:noProof/>
                <w:webHidden/>
              </w:rPr>
              <w:fldChar w:fldCharType="begin"/>
            </w:r>
            <w:r w:rsidR="00861A50">
              <w:rPr>
                <w:noProof/>
                <w:webHidden/>
              </w:rPr>
              <w:instrText xml:space="preserve"> PAGEREF _Toc201567523 \h </w:instrText>
            </w:r>
            <w:r w:rsidR="00861A50">
              <w:rPr>
                <w:noProof/>
                <w:webHidden/>
              </w:rPr>
            </w:r>
            <w:r w:rsidR="00861A50">
              <w:rPr>
                <w:noProof/>
                <w:webHidden/>
              </w:rPr>
              <w:fldChar w:fldCharType="separate"/>
            </w:r>
            <w:r w:rsidR="001154F6">
              <w:rPr>
                <w:noProof/>
                <w:webHidden/>
              </w:rPr>
              <w:t>10</w:t>
            </w:r>
            <w:r w:rsidR="00861A50">
              <w:rPr>
                <w:noProof/>
                <w:webHidden/>
              </w:rPr>
              <w:fldChar w:fldCharType="end"/>
            </w:r>
          </w:hyperlink>
        </w:p>
        <w:p w14:paraId="2B7D8B58" w14:textId="67717107"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24" w:history="1">
            <w:r w:rsidR="00861A50" w:rsidRPr="00556683">
              <w:rPr>
                <w:rStyle w:val="Hyperlnk"/>
                <w:noProof/>
              </w:rPr>
              <w:t>4.3</w:t>
            </w:r>
            <w:r w:rsidR="00861A50">
              <w:rPr>
                <w:rFonts w:eastAsiaTheme="minorEastAsia" w:cstheme="minorBidi"/>
                <w:noProof/>
                <w:kern w:val="2"/>
                <w:sz w:val="24"/>
                <w14:ligatures w14:val="standardContextual"/>
              </w:rPr>
              <w:tab/>
            </w:r>
            <w:r w:rsidR="00861A50" w:rsidRPr="00556683">
              <w:rPr>
                <w:rStyle w:val="Hyperlnk"/>
                <w:noProof/>
              </w:rPr>
              <w:t>Utformning av URI:er för FHIR-artefakter</w:t>
            </w:r>
            <w:r w:rsidR="00861A50">
              <w:rPr>
                <w:noProof/>
                <w:webHidden/>
              </w:rPr>
              <w:tab/>
            </w:r>
            <w:r w:rsidR="00861A50">
              <w:rPr>
                <w:noProof/>
                <w:webHidden/>
              </w:rPr>
              <w:fldChar w:fldCharType="begin"/>
            </w:r>
            <w:r w:rsidR="00861A50">
              <w:rPr>
                <w:noProof/>
                <w:webHidden/>
              </w:rPr>
              <w:instrText xml:space="preserve"> PAGEREF _Toc201567524 \h </w:instrText>
            </w:r>
            <w:r w:rsidR="00861A50">
              <w:rPr>
                <w:noProof/>
                <w:webHidden/>
              </w:rPr>
            </w:r>
            <w:r w:rsidR="00861A50">
              <w:rPr>
                <w:noProof/>
                <w:webHidden/>
              </w:rPr>
              <w:fldChar w:fldCharType="separate"/>
            </w:r>
            <w:r w:rsidR="001154F6">
              <w:rPr>
                <w:noProof/>
                <w:webHidden/>
              </w:rPr>
              <w:t>11</w:t>
            </w:r>
            <w:r w:rsidR="00861A50">
              <w:rPr>
                <w:noProof/>
                <w:webHidden/>
              </w:rPr>
              <w:fldChar w:fldCharType="end"/>
            </w:r>
          </w:hyperlink>
        </w:p>
        <w:p w14:paraId="0A576D76" w14:textId="4C4E28C6" w:rsidR="00861A50" w:rsidRDefault="00000000">
          <w:pPr>
            <w:pStyle w:val="Innehll3"/>
            <w:tabs>
              <w:tab w:val="left" w:pos="1200"/>
              <w:tab w:val="right" w:leader="dot" w:pos="9062"/>
            </w:tabs>
            <w:rPr>
              <w:rFonts w:cstheme="minorBidi"/>
              <w:noProof/>
              <w:kern w:val="2"/>
              <w:sz w:val="24"/>
              <w:szCs w:val="24"/>
              <w14:ligatures w14:val="standardContextual"/>
            </w:rPr>
          </w:pPr>
          <w:hyperlink w:anchor="_Toc201567525" w:history="1">
            <w:r w:rsidR="00861A50" w:rsidRPr="00556683">
              <w:rPr>
                <w:rStyle w:val="Hyperlnk"/>
                <w:noProof/>
              </w:rPr>
              <w:t>4.3.1</w:t>
            </w:r>
            <w:r w:rsidR="00861A50">
              <w:rPr>
                <w:rFonts w:cstheme="minorBidi"/>
                <w:noProof/>
                <w:kern w:val="2"/>
                <w:sz w:val="24"/>
                <w:szCs w:val="24"/>
                <w14:ligatures w14:val="standardContextual"/>
              </w:rPr>
              <w:tab/>
            </w:r>
            <w:r w:rsidR="00861A50" w:rsidRPr="00861A50">
              <w:rPr>
                <w:rStyle w:val="Hyperlnk"/>
                <w:noProof/>
                <w:sz w:val="20"/>
                <w:szCs w:val="20"/>
              </w:rPr>
              <w:t>Profiler och extensions</w:t>
            </w:r>
            <w:r w:rsidR="00861A50">
              <w:rPr>
                <w:noProof/>
                <w:webHidden/>
              </w:rPr>
              <w:tab/>
            </w:r>
            <w:r w:rsidR="00861A50">
              <w:rPr>
                <w:noProof/>
                <w:webHidden/>
              </w:rPr>
              <w:fldChar w:fldCharType="begin"/>
            </w:r>
            <w:r w:rsidR="00861A50">
              <w:rPr>
                <w:noProof/>
                <w:webHidden/>
              </w:rPr>
              <w:instrText xml:space="preserve"> PAGEREF _Toc201567525 \h </w:instrText>
            </w:r>
            <w:r w:rsidR="00861A50">
              <w:rPr>
                <w:noProof/>
                <w:webHidden/>
              </w:rPr>
            </w:r>
            <w:r w:rsidR="00861A50">
              <w:rPr>
                <w:noProof/>
                <w:webHidden/>
              </w:rPr>
              <w:fldChar w:fldCharType="separate"/>
            </w:r>
            <w:r w:rsidR="001154F6">
              <w:rPr>
                <w:noProof/>
                <w:webHidden/>
              </w:rPr>
              <w:t>11</w:t>
            </w:r>
            <w:r w:rsidR="00861A50">
              <w:rPr>
                <w:noProof/>
                <w:webHidden/>
              </w:rPr>
              <w:fldChar w:fldCharType="end"/>
            </w:r>
          </w:hyperlink>
        </w:p>
        <w:p w14:paraId="570F0E13" w14:textId="3FA76013" w:rsidR="00861A50" w:rsidRDefault="00000000">
          <w:pPr>
            <w:pStyle w:val="Innehll3"/>
            <w:tabs>
              <w:tab w:val="left" w:pos="1200"/>
              <w:tab w:val="right" w:leader="dot" w:pos="9062"/>
            </w:tabs>
            <w:rPr>
              <w:rFonts w:cstheme="minorBidi"/>
              <w:noProof/>
              <w:kern w:val="2"/>
              <w:sz w:val="24"/>
              <w:szCs w:val="24"/>
              <w14:ligatures w14:val="standardContextual"/>
            </w:rPr>
          </w:pPr>
          <w:hyperlink w:anchor="_Toc201567526" w:history="1">
            <w:r w:rsidR="00861A50" w:rsidRPr="00556683">
              <w:rPr>
                <w:rStyle w:val="Hyperlnk"/>
                <w:noProof/>
              </w:rPr>
              <w:t>4.3.2</w:t>
            </w:r>
            <w:r w:rsidR="00861A50">
              <w:rPr>
                <w:rFonts w:cstheme="minorBidi"/>
                <w:noProof/>
                <w:kern w:val="2"/>
                <w:sz w:val="24"/>
                <w:szCs w:val="24"/>
                <w14:ligatures w14:val="standardContextual"/>
              </w:rPr>
              <w:tab/>
            </w:r>
            <w:r w:rsidR="00861A50" w:rsidRPr="00861A50">
              <w:rPr>
                <w:rStyle w:val="Hyperlnk"/>
                <w:noProof/>
                <w:sz w:val="20"/>
                <w:szCs w:val="20"/>
              </w:rPr>
              <w:t>Urval</w:t>
            </w:r>
            <w:r w:rsidR="00861A50">
              <w:rPr>
                <w:noProof/>
                <w:webHidden/>
              </w:rPr>
              <w:tab/>
            </w:r>
            <w:r w:rsidR="00861A50">
              <w:rPr>
                <w:noProof/>
                <w:webHidden/>
              </w:rPr>
              <w:fldChar w:fldCharType="begin"/>
            </w:r>
            <w:r w:rsidR="00861A50">
              <w:rPr>
                <w:noProof/>
                <w:webHidden/>
              </w:rPr>
              <w:instrText xml:space="preserve"> PAGEREF _Toc201567526 \h </w:instrText>
            </w:r>
            <w:r w:rsidR="00861A50">
              <w:rPr>
                <w:noProof/>
                <w:webHidden/>
              </w:rPr>
            </w:r>
            <w:r w:rsidR="00861A50">
              <w:rPr>
                <w:noProof/>
                <w:webHidden/>
              </w:rPr>
              <w:fldChar w:fldCharType="separate"/>
            </w:r>
            <w:r w:rsidR="001154F6">
              <w:rPr>
                <w:noProof/>
                <w:webHidden/>
              </w:rPr>
              <w:t>11</w:t>
            </w:r>
            <w:r w:rsidR="00861A50">
              <w:rPr>
                <w:noProof/>
                <w:webHidden/>
              </w:rPr>
              <w:fldChar w:fldCharType="end"/>
            </w:r>
          </w:hyperlink>
        </w:p>
        <w:p w14:paraId="779BD04E" w14:textId="6E0F71A9" w:rsidR="00861A50" w:rsidRDefault="00000000">
          <w:pPr>
            <w:pStyle w:val="Innehll3"/>
            <w:tabs>
              <w:tab w:val="left" w:pos="1200"/>
              <w:tab w:val="right" w:leader="dot" w:pos="9062"/>
            </w:tabs>
            <w:rPr>
              <w:rFonts w:cstheme="minorBidi"/>
              <w:noProof/>
              <w:kern w:val="2"/>
              <w:sz w:val="24"/>
              <w:szCs w:val="24"/>
              <w14:ligatures w14:val="standardContextual"/>
            </w:rPr>
          </w:pPr>
          <w:hyperlink w:anchor="_Toc201567527" w:history="1">
            <w:r w:rsidR="00861A50" w:rsidRPr="00556683">
              <w:rPr>
                <w:rStyle w:val="Hyperlnk"/>
                <w:noProof/>
              </w:rPr>
              <w:t>4.3.3</w:t>
            </w:r>
            <w:r w:rsidR="00861A50">
              <w:rPr>
                <w:rFonts w:cstheme="minorBidi"/>
                <w:noProof/>
                <w:kern w:val="2"/>
                <w:sz w:val="24"/>
                <w:szCs w:val="24"/>
                <w14:ligatures w14:val="standardContextual"/>
              </w:rPr>
              <w:tab/>
            </w:r>
            <w:r w:rsidR="00861A50" w:rsidRPr="00861A50">
              <w:rPr>
                <w:rStyle w:val="Hyperlnk"/>
                <w:noProof/>
                <w:sz w:val="20"/>
                <w:szCs w:val="20"/>
              </w:rPr>
              <w:t>Implementationsguide (IG)</w:t>
            </w:r>
            <w:r w:rsidR="00861A50">
              <w:rPr>
                <w:noProof/>
                <w:webHidden/>
              </w:rPr>
              <w:tab/>
            </w:r>
            <w:r w:rsidR="00861A50">
              <w:rPr>
                <w:noProof/>
                <w:webHidden/>
              </w:rPr>
              <w:fldChar w:fldCharType="begin"/>
            </w:r>
            <w:r w:rsidR="00861A50">
              <w:rPr>
                <w:noProof/>
                <w:webHidden/>
              </w:rPr>
              <w:instrText xml:space="preserve"> PAGEREF _Toc201567527 \h </w:instrText>
            </w:r>
            <w:r w:rsidR="00861A50">
              <w:rPr>
                <w:noProof/>
                <w:webHidden/>
              </w:rPr>
            </w:r>
            <w:r w:rsidR="00861A50">
              <w:rPr>
                <w:noProof/>
                <w:webHidden/>
              </w:rPr>
              <w:fldChar w:fldCharType="separate"/>
            </w:r>
            <w:r w:rsidR="001154F6">
              <w:rPr>
                <w:noProof/>
                <w:webHidden/>
              </w:rPr>
              <w:t>12</w:t>
            </w:r>
            <w:r w:rsidR="00861A50">
              <w:rPr>
                <w:noProof/>
                <w:webHidden/>
              </w:rPr>
              <w:fldChar w:fldCharType="end"/>
            </w:r>
          </w:hyperlink>
        </w:p>
        <w:p w14:paraId="2F9345A2" w14:textId="48395BF7"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28" w:history="1">
            <w:r w:rsidR="00861A50" w:rsidRPr="00556683">
              <w:rPr>
                <w:rStyle w:val="Hyperlnk"/>
                <w:noProof/>
              </w:rPr>
              <w:t>4.4</w:t>
            </w:r>
            <w:r w:rsidR="00861A50">
              <w:rPr>
                <w:rFonts w:eastAsiaTheme="minorEastAsia" w:cstheme="minorBidi"/>
                <w:noProof/>
                <w:kern w:val="2"/>
                <w:sz w:val="24"/>
                <w14:ligatures w14:val="standardContextual"/>
              </w:rPr>
              <w:tab/>
            </w:r>
            <w:r w:rsidR="00861A50" w:rsidRPr="00556683">
              <w:rPr>
                <w:rStyle w:val="Hyperlnk"/>
                <w:noProof/>
              </w:rPr>
              <w:t>Underlag som ligger till grund för beskriven utformning av URI:er</w:t>
            </w:r>
            <w:r w:rsidR="00861A50">
              <w:rPr>
                <w:noProof/>
                <w:webHidden/>
              </w:rPr>
              <w:tab/>
            </w:r>
            <w:r w:rsidR="00861A50">
              <w:rPr>
                <w:noProof/>
                <w:webHidden/>
              </w:rPr>
              <w:fldChar w:fldCharType="begin"/>
            </w:r>
            <w:r w:rsidR="00861A50">
              <w:rPr>
                <w:noProof/>
                <w:webHidden/>
              </w:rPr>
              <w:instrText xml:space="preserve"> PAGEREF _Toc201567528 \h </w:instrText>
            </w:r>
            <w:r w:rsidR="00861A50">
              <w:rPr>
                <w:noProof/>
                <w:webHidden/>
              </w:rPr>
            </w:r>
            <w:r w:rsidR="00861A50">
              <w:rPr>
                <w:noProof/>
                <w:webHidden/>
              </w:rPr>
              <w:fldChar w:fldCharType="separate"/>
            </w:r>
            <w:r w:rsidR="001154F6">
              <w:rPr>
                <w:noProof/>
                <w:webHidden/>
              </w:rPr>
              <w:t>12</w:t>
            </w:r>
            <w:r w:rsidR="00861A50">
              <w:rPr>
                <w:noProof/>
                <w:webHidden/>
              </w:rPr>
              <w:fldChar w:fldCharType="end"/>
            </w:r>
          </w:hyperlink>
        </w:p>
        <w:p w14:paraId="3FE33716" w14:textId="577035C0" w:rsidR="00861A50" w:rsidRDefault="00000000">
          <w:pPr>
            <w:pStyle w:val="Innehll1"/>
            <w:rPr>
              <w:rFonts w:asciiTheme="minorHAnsi" w:eastAsiaTheme="minorEastAsia" w:hAnsiTheme="minorHAnsi" w:cstheme="minorBidi"/>
              <w:b w:val="0"/>
              <w:kern w:val="2"/>
              <w:sz w:val="24"/>
              <w14:ligatures w14:val="standardContextual"/>
            </w:rPr>
          </w:pPr>
          <w:hyperlink w:anchor="_Toc201567529" w:history="1">
            <w:r w:rsidR="00861A50" w:rsidRPr="00556683">
              <w:rPr>
                <w:rStyle w:val="Hyperlnk"/>
              </w:rPr>
              <w:t>5</w:t>
            </w:r>
            <w:r w:rsidR="00861A50">
              <w:rPr>
                <w:rFonts w:asciiTheme="minorHAnsi" w:eastAsiaTheme="minorEastAsia" w:hAnsiTheme="minorHAnsi" w:cstheme="minorBidi"/>
                <w:b w:val="0"/>
                <w:kern w:val="2"/>
                <w:sz w:val="24"/>
                <w14:ligatures w14:val="standardContextual"/>
              </w:rPr>
              <w:tab/>
            </w:r>
            <w:r w:rsidR="00861A50" w:rsidRPr="00556683">
              <w:rPr>
                <w:rStyle w:val="Hyperlnk"/>
              </w:rPr>
              <w:t>Publicering av URI:erna</w:t>
            </w:r>
            <w:r w:rsidR="00861A50">
              <w:rPr>
                <w:webHidden/>
              </w:rPr>
              <w:tab/>
            </w:r>
            <w:r w:rsidR="00861A50">
              <w:rPr>
                <w:webHidden/>
              </w:rPr>
              <w:fldChar w:fldCharType="begin"/>
            </w:r>
            <w:r w:rsidR="00861A50">
              <w:rPr>
                <w:webHidden/>
              </w:rPr>
              <w:instrText xml:space="preserve"> PAGEREF _Toc201567529 \h </w:instrText>
            </w:r>
            <w:r w:rsidR="00861A50">
              <w:rPr>
                <w:webHidden/>
              </w:rPr>
            </w:r>
            <w:r w:rsidR="00861A50">
              <w:rPr>
                <w:webHidden/>
              </w:rPr>
              <w:fldChar w:fldCharType="separate"/>
            </w:r>
            <w:r w:rsidR="001154F6">
              <w:rPr>
                <w:webHidden/>
              </w:rPr>
              <w:t>14</w:t>
            </w:r>
            <w:r w:rsidR="00861A50">
              <w:rPr>
                <w:webHidden/>
              </w:rPr>
              <w:fldChar w:fldCharType="end"/>
            </w:r>
          </w:hyperlink>
        </w:p>
        <w:p w14:paraId="0AC51BAA" w14:textId="318F6196" w:rsidR="00861A50" w:rsidRDefault="00000000">
          <w:pPr>
            <w:pStyle w:val="Innehll1"/>
            <w:rPr>
              <w:rFonts w:asciiTheme="minorHAnsi" w:eastAsiaTheme="minorEastAsia" w:hAnsiTheme="minorHAnsi" w:cstheme="minorBidi"/>
              <w:b w:val="0"/>
              <w:kern w:val="2"/>
              <w:sz w:val="24"/>
              <w14:ligatures w14:val="standardContextual"/>
            </w:rPr>
          </w:pPr>
          <w:hyperlink w:anchor="_Toc201567530" w:history="1">
            <w:r w:rsidR="00861A50" w:rsidRPr="00556683">
              <w:rPr>
                <w:rStyle w:val="Hyperlnk"/>
              </w:rPr>
              <w:t>6</w:t>
            </w:r>
            <w:r w:rsidR="00861A50">
              <w:rPr>
                <w:rFonts w:asciiTheme="minorHAnsi" w:eastAsiaTheme="minorEastAsia" w:hAnsiTheme="minorHAnsi" w:cstheme="minorBidi"/>
                <w:b w:val="0"/>
                <w:kern w:val="2"/>
                <w:sz w:val="24"/>
                <w14:ligatures w14:val="standardContextual"/>
              </w:rPr>
              <w:tab/>
            </w:r>
            <w:r w:rsidR="00861A50" w:rsidRPr="00556683">
              <w:rPr>
                <w:rStyle w:val="Hyperlnk"/>
                <w:rFonts w:eastAsiaTheme="majorEastAsia"/>
              </w:rPr>
              <w:t>Förvaltning av URI:erna</w:t>
            </w:r>
            <w:r w:rsidR="00861A50">
              <w:rPr>
                <w:webHidden/>
              </w:rPr>
              <w:tab/>
            </w:r>
            <w:r w:rsidR="00861A50">
              <w:rPr>
                <w:webHidden/>
              </w:rPr>
              <w:fldChar w:fldCharType="begin"/>
            </w:r>
            <w:r w:rsidR="00861A50">
              <w:rPr>
                <w:webHidden/>
              </w:rPr>
              <w:instrText xml:space="preserve"> PAGEREF _Toc201567530 \h </w:instrText>
            </w:r>
            <w:r w:rsidR="00861A50">
              <w:rPr>
                <w:webHidden/>
              </w:rPr>
            </w:r>
            <w:r w:rsidR="00861A50">
              <w:rPr>
                <w:webHidden/>
              </w:rPr>
              <w:fldChar w:fldCharType="separate"/>
            </w:r>
            <w:r w:rsidR="001154F6">
              <w:rPr>
                <w:webHidden/>
              </w:rPr>
              <w:t>15</w:t>
            </w:r>
            <w:r w:rsidR="00861A50">
              <w:rPr>
                <w:webHidden/>
              </w:rPr>
              <w:fldChar w:fldCharType="end"/>
            </w:r>
          </w:hyperlink>
        </w:p>
        <w:p w14:paraId="46C305F9" w14:textId="581BA11C"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31" w:history="1">
            <w:r w:rsidR="00861A50" w:rsidRPr="00556683">
              <w:rPr>
                <w:rStyle w:val="Hyperlnk"/>
                <w:noProof/>
              </w:rPr>
              <w:t>6.1</w:t>
            </w:r>
            <w:r w:rsidR="00861A50">
              <w:rPr>
                <w:rFonts w:eastAsiaTheme="minorEastAsia" w:cstheme="minorBidi"/>
                <w:noProof/>
                <w:kern w:val="2"/>
                <w:sz w:val="24"/>
                <w14:ligatures w14:val="standardContextual"/>
              </w:rPr>
              <w:tab/>
            </w:r>
            <w:r w:rsidR="00861A50" w:rsidRPr="00556683">
              <w:rPr>
                <w:rStyle w:val="Hyperlnk"/>
                <w:noProof/>
              </w:rPr>
              <w:t>Förvaltningsuppgifter</w:t>
            </w:r>
            <w:r w:rsidR="00861A50">
              <w:rPr>
                <w:noProof/>
                <w:webHidden/>
              </w:rPr>
              <w:tab/>
            </w:r>
            <w:r w:rsidR="00861A50">
              <w:rPr>
                <w:noProof/>
                <w:webHidden/>
              </w:rPr>
              <w:fldChar w:fldCharType="begin"/>
            </w:r>
            <w:r w:rsidR="00861A50">
              <w:rPr>
                <w:noProof/>
                <w:webHidden/>
              </w:rPr>
              <w:instrText xml:space="preserve"> PAGEREF _Toc201567531 \h </w:instrText>
            </w:r>
            <w:r w:rsidR="00861A50">
              <w:rPr>
                <w:noProof/>
                <w:webHidden/>
              </w:rPr>
            </w:r>
            <w:r w:rsidR="00861A50">
              <w:rPr>
                <w:noProof/>
                <w:webHidden/>
              </w:rPr>
              <w:fldChar w:fldCharType="separate"/>
            </w:r>
            <w:r w:rsidR="001154F6">
              <w:rPr>
                <w:noProof/>
                <w:webHidden/>
              </w:rPr>
              <w:t>15</w:t>
            </w:r>
            <w:r w:rsidR="00861A50">
              <w:rPr>
                <w:noProof/>
                <w:webHidden/>
              </w:rPr>
              <w:fldChar w:fldCharType="end"/>
            </w:r>
          </w:hyperlink>
        </w:p>
        <w:p w14:paraId="42C90AA8" w14:textId="2E13018B" w:rsidR="00861A50" w:rsidRDefault="00000000">
          <w:pPr>
            <w:pStyle w:val="Innehll2"/>
            <w:tabs>
              <w:tab w:val="left" w:pos="960"/>
              <w:tab w:val="right" w:leader="dot" w:pos="9062"/>
            </w:tabs>
            <w:rPr>
              <w:rFonts w:eastAsiaTheme="minorEastAsia" w:cstheme="minorBidi"/>
              <w:noProof/>
              <w:kern w:val="2"/>
              <w:sz w:val="24"/>
              <w14:ligatures w14:val="standardContextual"/>
            </w:rPr>
          </w:pPr>
          <w:hyperlink w:anchor="_Toc201567532" w:history="1">
            <w:r w:rsidR="00861A50" w:rsidRPr="00556683">
              <w:rPr>
                <w:rStyle w:val="Hyperlnk"/>
                <w:noProof/>
              </w:rPr>
              <w:t>6.2</w:t>
            </w:r>
            <w:r w:rsidR="00861A50">
              <w:rPr>
                <w:rFonts w:eastAsiaTheme="minorEastAsia" w:cstheme="minorBidi"/>
                <w:noProof/>
                <w:kern w:val="2"/>
                <w:sz w:val="24"/>
                <w14:ligatures w14:val="standardContextual"/>
              </w:rPr>
              <w:tab/>
            </w:r>
            <w:r w:rsidR="00861A50" w:rsidRPr="00556683">
              <w:rPr>
                <w:rStyle w:val="Hyperlnk"/>
                <w:noProof/>
              </w:rPr>
              <w:t>Information om förvaltningsgruppen</w:t>
            </w:r>
            <w:r w:rsidR="00861A50">
              <w:rPr>
                <w:noProof/>
                <w:webHidden/>
              </w:rPr>
              <w:tab/>
            </w:r>
            <w:r w:rsidR="00861A50">
              <w:rPr>
                <w:noProof/>
                <w:webHidden/>
              </w:rPr>
              <w:fldChar w:fldCharType="begin"/>
            </w:r>
            <w:r w:rsidR="00861A50">
              <w:rPr>
                <w:noProof/>
                <w:webHidden/>
              </w:rPr>
              <w:instrText xml:space="preserve"> PAGEREF _Toc201567532 \h </w:instrText>
            </w:r>
            <w:r w:rsidR="00861A50">
              <w:rPr>
                <w:noProof/>
                <w:webHidden/>
              </w:rPr>
            </w:r>
            <w:r w:rsidR="00861A50">
              <w:rPr>
                <w:noProof/>
                <w:webHidden/>
              </w:rPr>
              <w:fldChar w:fldCharType="separate"/>
            </w:r>
            <w:r w:rsidR="001154F6">
              <w:rPr>
                <w:noProof/>
                <w:webHidden/>
              </w:rPr>
              <w:t>15</w:t>
            </w:r>
            <w:r w:rsidR="00861A50">
              <w:rPr>
                <w:noProof/>
                <w:webHidden/>
              </w:rPr>
              <w:fldChar w:fldCharType="end"/>
            </w:r>
          </w:hyperlink>
        </w:p>
        <w:p w14:paraId="35AAA9C5" w14:textId="6768AFB8" w:rsidR="00861A50" w:rsidRDefault="00000000">
          <w:pPr>
            <w:pStyle w:val="Innehll1"/>
            <w:rPr>
              <w:rFonts w:asciiTheme="minorHAnsi" w:eastAsiaTheme="minorEastAsia" w:hAnsiTheme="minorHAnsi" w:cstheme="minorBidi"/>
              <w:b w:val="0"/>
              <w:kern w:val="2"/>
              <w:sz w:val="24"/>
              <w14:ligatures w14:val="standardContextual"/>
            </w:rPr>
          </w:pPr>
          <w:hyperlink w:anchor="_Toc201567533" w:history="1">
            <w:r w:rsidR="00861A50" w:rsidRPr="00556683">
              <w:rPr>
                <w:rStyle w:val="Hyperlnk"/>
              </w:rPr>
              <w:t>7</w:t>
            </w:r>
            <w:r w:rsidR="00861A50">
              <w:rPr>
                <w:rFonts w:asciiTheme="minorHAnsi" w:eastAsiaTheme="minorEastAsia" w:hAnsiTheme="minorHAnsi" w:cstheme="minorBidi"/>
                <w:b w:val="0"/>
                <w:kern w:val="2"/>
                <w:sz w:val="24"/>
                <w14:ligatures w14:val="standardContextual"/>
              </w:rPr>
              <w:tab/>
            </w:r>
            <w:r w:rsidR="00861A50" w:rsidRPr="00556683">
              <w:rPr>
                <w:rStyle w:val="Hyperlnk"/>
              </w:rPr>
              <w:t>Referenser</w:t>
            </w:r>
            <w:r w:rsidR="00861A50">
              <w:rPr>
                <w:webHidden/>
              </w:rPr>
              <w:tab/>
            </w:r>
            <w:r w:rsidR="00861A50">
              <w:rPr>
                <w:webHidden/>
              </w:rPr>
              <w:fldChar w:fldCharType="begin"/>
            </w:r>
            <w:r w:rsidR="00861A50">
              <w:rPr>
                <w:webHidden/>
              </w:rPr>
              <w:instrText xml:space="preserve"> PAGEREF _Toc201567533 \h </w:instrText>
            </w:r>
            <w:r w:rsidR="00861A50">
              <w:rPr>
                <w:webHidden/>
              </w:rPr>
            </w:r>
            <w:r w:rsidR="00861A50">
              <w:rPr>
                <w:webHidden/>
              </w:rPr>
              <w:fldChar w:fldCharType="separate"/>
            </w:r>
            <w:r w:rsidR="001154F6">
              <w:rPr>
                <w:webHidden/>
              </w:rPr>
              <w:t>16</w:t>
            </w:r>
            <w:r w:rsidR="00861A50">
              <w:rPr>
                <w:webHidden/>
              </w:rPr>
              <w:fldChar w:fldCharType="end"/>
            </w:r>
          </w:hyperlink>
        </w:p>
        <w:p w14:paraId="5FE61303" w14:textId="6F3FC321" w:rsidR="0082326B" w:rsidRDefault="00413ADE" w:rsidP="1BEBE57A">
          <w:pPr>
            <w:pStyle w:val="Innehll1"/>
            <w:tabs>
              <w:tab w:val="clear" w:pos="440"/>
              <w:tab w:val="clear" w:pos="9062"/>
              <w:tab w:val="left" w:pos="435"/>
              <w:tab w:val="right" w:leader="dot" w:pos="9060"/>
            </w:tabs>
            <w:rPr>
              <w:rStyle w:val="Hyperlnk"/>
            </w:rPr>
          </w:pPr>
          <w:r>
            <w:fldChar w:fldCharType="end"/>
          </w:r>
        </w:p>
      </w:sdtContent>
    </w:sdt>
    <w:p w14:paraId="2BBAB554" w14:textId="187445D7" w:rsidR="008E47A4" w:rsidRDefault="008E47A4"/>
    <w:p w14:paraId="4AFBC696" w14:textId="4D568E8E" w:rsidR="009550DF" w:rsidRDefault="009550DF">
      <w:pPr>
        <w:spacing w:after="200" w:line="276" w:lineRule="auto"/>
      </w:pPr>
      <w:r>
        <w:br w:type="page"/>
      </w:r>
    </w:p>
    <w:p w14:paraId="0CA7C1B2" w14:textId="4135A4C5" w:rsidR="009550DF" w:rsidRDefault="009550DF" w:rsidP="009550DF">
      <w:pPr>
        <w:pStyle w:val="BrdtextFet"/>
        <w:rPr>
          <w:sz w:val="28"/>
          <w:szCs w:val="28"/>
        </w:rPr>
      </w:pPr>
      <w:r w:rsidRPr="007F62B3">
        <w:rPr>
          <w:sz w:val="28"/>
          <w:szCs w:val="28"/>
        </w:rPr>
        <w:t>Revisionshistorik</w:t>
      </w:r>
    </w:p>
    <w:p w14:paraId="41FEF73A" w14:textId="77777777" w:rsidR="007F62B3" w:rsidRPr="007F62B3" w:rsidRDefault="007F62B3" w:rsidP="009550DF">
      <w:pPr>
        <w:pStyle w:val="BrdtextFet"/>
        <w:rPr>
          <w:sz w:val="28"/>
          <w:szCs w:val="28"/>
        </w:rPr>
      </w:pPr>
    </w:p>
    <w:tbl>
      <w:tblPr>
        <w:tblStyle w:val="Rutntstabell1ljus"/>
        <w:tblW w:w="0" w:type="auto"/>
        <w:tblLook w:val="04A0" w:firstRow="1" w:lastRow="0" w:firstColumn="1" w:lastColumn="0" w:noHBand="0" w:noVBand="1"/>
      </w:tblPr>
      <w:tblGrid>
        <w:gridCol w:w="1129"/>
        <w:gridCol w:w="1701"/>
        <w:gridCol w:w="3544"/>
        <w:gridCol w:w="2688"/>
      </w:tblGrid>
      <w:tr w:rsidR="009550DF" w14:paraId="7954B552" w14:textId="77777777"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4F080C" w14:textId="77777777" w:rsidR="009550DF" w:rsidRPr="000840CD" w:rsidRDefault="009550DF" w:rsidP="008944C6">
            <w:pPr>
              <w:rPr>
                <w:sz w:val="22"/>
                <w:szCs w:val="22"/>
              </w:rPr>
            </w:pPr>
            <w:r w:rsidRPr="000840CD">
              <w:rPr>
                <w:sz w:val="22"/>
                <w:szCs w:val="22"/>
              </w:rPr>
              <w:t>Revision</w:t>
            </w:r>
          </w:p>
        </w:tc>
        <w:tc>
          <w:tcPr>
            <w:tcW w:w="1701" w:type="dxa"/>
          </w:tcPr>
          <w:p w14:paraId="29F48C40" w14:textId="77777777" w:rsidR="009550DF" w:rsidRPr="000840CD" w:rsidRDefault="009550DF" w:rsidP="008944C6">
            <w:pPr>
              <w:cnfStyle w:val="100000000000" w:firstRow="1" w:lastRow="0" w:firstColumn="0" w:lastColumn="0" w:oddVBand="0" w:evenVBand="0" w:oddHBand="0" w:evenHBand="0" w:firstRowFirstColumn="0" w:firstRowLastColumn="0" w:lastRowFirstColumn="0" w:lastRowLastColumn="0"/>
              <w:rPr>
                <w:sz w:val="22"/>
                <w:szCs w:val="22"/>
              </w:rPr>
            </w:pPr>
            <w:r w:rsidRPr="000840CD">
              <w:rPr>
                <w:sz w:val="22"/>
                <w:szCs w:val="22"/>
              </w:rPr>
              <w:t>Datum</w:t>
            </w:r>
          </w:p>
        </w:tc>
        <w:tc>
          <w:tcPr>
            <w:tcW w:w="3544" w:type="dxa"/>
          </w:tcPr>
          <w:p w14:paraId="25B54F90" w14:textId="77777777" w:rsidR="009550DF" w:rsidRPr="000840CD" w:rsidRDefault="009550DF" w:rsidP="008944C6">
            <w:pPr>
              <w:cnfStyle w:val="100000000000" w:firstRow="1" w:lastRow="0" w:firstColumn="0" w:lastColumn="0" w:oddVBand="0" w:evenVBand="0" w:oddHBand="0" w:evenHBand="0" w:firstRowFirstColumn="0" w:firstRowLastColumn="0" w:lastRowFirstColumn="0" w:lastRowLastColumn="0"/>
              <w:rPr>
                <w:sz w:val="22"/>
                <w:szCs w:val="22"/>
              </w:rPr>
            </w:pPr>
            <w:r w:rsidRPr="000840CD">
              <w:rPr>
                <w:sz w:val="22"/>
                <w:szCs w:val="22"/>
              </w:rPr>
              <w:t>Beskrivning</w:t>
            </w:r>
          </w:p>
        </w:tc>
        <w:tc>
          <w:tcPr>
            <w:tcW w:w="2688" w:type="dxa"/>
          </w:tcPr>
          <w:p w14:paraId="37BA18C3" w14:textId="77777777" w:rsidR="009550DF" w:rsidRPr="000840CD" w:rsidRDefault="009550DF" w:rsidP="008944C6">
            <w:pPr>
              <w:cnfStyle w:val="100000000000" w:firstRow="1" w:lastRow="0" w:firstColumn="0" w:lastColumn="0" w:oddVBand="0" w:evenVBand="0" w:oddHBand="0" w:evenHBand="0" w:firstRowFirstColumn="0" w:firstRowLastColumn="0" w:lastRowFirstColumn="0" w:lastRowLastColumn="0"/>
              <w:rPr>
                <w:sz w:val="22"/>
                <w:szCs w:val="22"/>
              </w:rPr>
            </w:pPr>
            <w:r w:rsidRPr="000840CD">
              <w:rPr>
                <w:sz w:val="22"/>
                <w:szCs w:val="22"/>
              </w:rPr>
              <w:t>Ansvarig</w:t>
            </w:r>
          </w:p>
        </w:tc>
      </w:tr>
      <w:tr w:rsidR="009550DF" w14:paraId="4F6B3408"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41BD0BBE" w14:textId="77777777" w:rsidR="009550DF" w:rsidRPr="000840CD" w:rsidRDefault="009550DF" w:rsidP="008944C6">
            <w:pPr>
              <w:rPr>
                <w:sz w:val="22"/>
                <w:szCs w:val="22"/>
              </w:rPr>
            </w:pPr>
            <w:r w:rsidRPr="000840CD">
              <w:rPr>
                <w:sz w:val="22"/>
                <w:szCs w:val="22"/>
              </w:rPr>
              <w:t>0.1</w:t>
            </w:r>
          </w:p>
        </w:tc>
        <w:tc>
          <w:tcPr>
            <w:tcW w:w="1701" w:type="dxa"/>
          </w:tcPr>
          <w:p w14:paraId="0C7842BB"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2023-06-21</w:t>
            </w:r>
          </w:p>
        </w:tc>
        <w:tc>
          <w:tcPr>
            <w:tcW w:w="3544" w:type="dxa"/>
          </w:tcPr>
          <w:p w14:paraId="7CA4B714"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Första utkast</w:t>
            </w:r>
          </w:p>
        </w:tc>
        <w:tc>
          <w:tcPr>
            <w:tcW w:w="2688" w:type="dxa"/>
          </w:tcPr>
          <w:p w14:paraId="56106E7A"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12B6A829"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5EB7FE75" w14:textId="77777777" w:rsidR="009550DF" w:rsidRPr="000840CD" w:rsidRDefault="009550DF" w:rsidP="008944C6">
            <w:pPr>
              <w:rPr>
                <w:sz w:val="22"/>
                <w:szCs w:val="22"/>
              </w:rPr>
            </w:pPr>
            <w:r w:rsidRPr="000840CD">
              <w:rPr>
                <w:sz w:val="22"/>
                <w:szCs w:val="22"/>
              </w:rPr>
              <w:t>0.2</w:t>
            </w:r>
          </w:p>
        </w:tc>
        <w:tc>
          <w:tcPr>
            <w:tcW w:w="1701" w:type="dxa"/>
          </w:tcPr>
          <w:p w14:paraId="53A9A964"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2023-08-31</w:t>
            </w:r>
          </w:p>
        </w:tc>
        <w:tc>
          <w:tcPr>
            <w:tcW w:w="3544" w:type="dxa"/>
          </w:tcPr>
          <w:p w14:paraId="2ED447D5"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Uppdaterad version utifrån input från K on FHIR gruppen på Karolinska</w:t>
            </w:r>
          </w:p>
        </w:tc>
        <w:tc>
          <w:tcPr>
            <w:tcW w:w="2688" w:type="dxa"/>
          </w:tcPr>
          <w:p w14:paraId="20D47C70"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357474F1"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045DEDB6" w14:textId="77777777" w:rsidR="009550DF" w:rsidRPr="000840CD" w:rsidRDefault="009550DF" w:rsidP="008944C6">
            <w:pPr>
              <w:rPr>
                <w:sz w:val="22"/>
                <w:szCs w:val="22"/>
              </w:rPr>
            </w:pPr>
            <w:r w:rsidRPr="000840CD">
              <w:rPr>
                <w:sz w:val="22"/>
                <w:szCs w:val="22"/>
              </w:rPr>
              <w:t>0.3</w:t>
            </w:r>
          </w:p>
        </w:tc>
        <w:tc>
          <w:tcPr>
            <w:tcW w:w="1701" w:type="dxa"/>
          </w:tcPr>
          <w:p w14:paraId="2275172A"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2023-09-08</w:t>
            </w:r>
          </w:p>
        </w:tc>
        <w:tc>
          <w:tcPr>
            <w:tcW w:w="3544" w:type="dxa"/>
          </w:tcPr>
          <w:p w14:paraId="01067B02"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Uppdaterad subdomän till pub.regionstockholm.se utifrån input från K AR</w:t>
            </w:r>
          </w:p>
        </w:tc>
        <w:tc>
          <w:tcPr>
            <w:tcW w:w="2688" w:type="dxa"/>
          </w:tcPr>
          <w:p w14:paraId="70A9998C"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11B8DDE2"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4FB701EA" w14:textId="77777777" w:rsidR="009550DF" w:rsidRPr="000840CD" w:rsidRDefault="009550DF" w:rsidP="008944C6">
            <w:pPr>
              <w:rPr>
                <w:sz w:val="22"/>
                <w:szCs w:val="22"/>
              </w:rPr>
            </w:pPr>
            <w:r w:rsidRPr="000840CD">
              <w:rPr>
                <w:sz w:val="22"/>
                <w:szCs w:val="22"/>
              </w:rPr>
              <w:t>0.4</w:t>
            </w:r>
          </w:p>
        </w:tc>
        <w:tc>
          <w:tcPr>
            <w:tcW w:w="1701" w:type="dxa"/>
          </w:tcPr>
          <w:p w14:paraId="3AD148F9"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2023-09-26</w:t>
            </w:r>
          </w:p>
        </w:tc>
        <w:tc>
          <w:tcPr>
            <w:tcW w:w="3544" w:type="dxa"/>
          </w:tcPr>
          <w:p w14:paraId="09E93F91"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Uppdaterat innehåll utifrån resterande kommentarer.</w:t>
            </w:r>
          </w:p>
        </w:tc>
        <w:tc>
          <w:tcPr>
            <w:tcW w:w="2688" w:type="dxa"/>
          </w:tcPr>
          <w:p w14:paraId="54385F9D"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1D70ECC2"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7C24E464" w14:textId="77777777" w:rsidR="009550DF" w:rsidRPr="000840CD" w:rsidRDefault="009550DF" w:rsidP="008944C6">
            <w:pPr>
              <w:rPr>
                <w:sz w:val="22"/>
                <w:szCs w:val="22"/>
              </w:rPr>
            </w:pPr>
            <w:r w:rsidRPr="000840CD">
              <w:rPr>
                <w:sz w:val="22"/>
                <w:szCs w:val="22"/>
              </w:rPr>
              <w:t>0.5</w:t>
            </w:r>
          </w:p>
        </w:tc>
        <w:tc>
          <w:tcPr>
            <w:tcW w:w="1701" w:type="dxa"/>
          </w:tcPr>
          <w:p w14:paraId="2E5AC07F"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2023-10-02</w:t>
            </w:r>
          </w:p>
        </w:tc>
        <w:tc>
          <w:tcPr>
            <w:tcW w:w="3544" w:type="dxa"/>
          </w:tcPr>
          <w:p w14:paraId="6A979ED4"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Tagit bort kommentarer kring pub.regionstockholm.se</w:t>
            </w:r>
          </w:p>
        </w:tc>
        <w:tc>
          <w:tcPr>
            <w:tcW w:w="2688" w:type="dxa"/>
          </w:tcPr>
          <w:p w14:paraId="55B50AEC"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9550DF" w14:paraId="19CA3E25"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10378CF8" w14:textId="77777777" w:rsidR="009550DF" w:rsidRPr="000840CD" w:rsidRDefault="009550DF" w:rsidP="008944C6">
            <w:pPr>
              <w:rPr>
                <w:sz w:val="22"/>
                <w:szCs w:val="22"/>
              </w:rPr>
            </w:pPr>
            <w:r w:rsidRPr="000840CD">
              <w:rPr>
                <w:sz w:val="22"/>
                <w:szCs w:val="22"/>
              </w:rPr>
              <w:t>0.6</w:t>
            </w:r>
          </w:p>
        </w:tc>
        <w:tc>
          <w:tcPr>
            <w:tcW w:w="1701" w:type="dxa"/>
          </w:tcPr>
          <w:p w14:paraId="3E27CC4D"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2023-12-01</w:t>
            </w:r>
          </w:p>
        </w:tc>
        <w:tc>
          <w:tcPr>
            <w:tcW w:w="3544" w:type="dxa"/>
          </w:tcPr>
          <w:p w14:paraId="17D58762"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Lagt till information om förvaltningsgruppen.</w:t>
            </w:r>
          </w:p>
        </w:tc>
        <w:tc>
          <w:tcPr>
            <w:tcW w:w="2688" w:type="dxa"/>
          </w:tcPr>
          <w:p w14:paraId="75B7732B"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 Erik Sundvall</w:t>
            </w:r>
          </w:p>
        </w:tc>
      </w:tr>
      <w:tr w:rsidR="009550DF" w14:paraId="6FE57517"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7EBEDF4A" w14:textId="77777777" w:rsidR="009550DF" w:rsidRPr="000840CD" w:rsidRDefault="009550DF" w:rsidP="008944C6">
            <w:pPr>
              <w:rPr>
                <w:sz w:val="22"/>
                <w:szCs w:val="22"/>
              </w:rPr>
            </w:pPr>
            <w:r w:rsidRPr="000840CD">
              <w:rPr>
                <w:sz w:val="22"/>
                <w:szCs w:val="22"/>
              </w:rPr>
              <w:t>0.7</w:t>
            </w:r>
          </w:p>
        </w:tc>
        <w:tc>
          <w:tcPr>
            <w:tcW w:w="1701" w:type="dxa"/>
          </w:tcPr>
          <w:p w14:paraId="7B890F84"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2023-12-05</w:t>
            </w:r>
          </w:p>
        </w:tc>
        <w:tc>
          <w:tcPr>
            <w:tcW w:w="3544" w:type="dxa"/>
          </w:tcPr>
          <w:p w14:paraId="5425420C"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Slagit ihop kapitlen ”URI:er och OID:ar” samt ”URI:er vs. OID:ar” till en, dvs. ”URI:er och OID:ar” och sett över skrivning i den. Lagt till referenslista. Lagt till underkapitlet “Om URI:er”. Lagt till underkapitlet ”Underlag som ligger till grund för beskriven utformning av URI:er”.</w:t>
            </w:r>
          </w:p>
        </w:tc>
        <w:tc>
          <w:tcPr>
            <w:tcW w:w="2688" w:type="dxa"/>
          </w:tcPr>
          <w:p w14:paraId="3463B362" w14:textId="77777777" w:rsidR="009550DF" w:rsidRPr="000840CD" w:rsidRDefault="009550DF"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0840CD" w14:paraId="7825F687"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7AA10C98" w14:textId="56EABAB5" w:rsidR="000840CD" w:rsidRPr="000840CD" w:rsidRDefault="000840CD" w:rsidP="008944C6">
            <w:pPr>
              <w:rPr>
                <w:sz w:val="22"/>
                <w:szCs w:val="22"/>
              </w:rPr>
            </w:pPr>
            <w:r w:rsidRPr="000840CD">
              <w:rPr>
                <w:sz w:val="22"/>
                <w:szCs w:val="22"/>
              </w:rPr>
              <w:t>0.8</w:t>
            </w:r>
          </w:p>
        </w:tc>
        <w:tc>
          <w:tcPr>
            <w:tcW w:w="1701" w:type="dxa"/>
          </w:tcPr>
          <w:p w14:paraId="0F6D19B7" w14:textId="63D45D2A" w:rsidR="000840CD" w:rsidRPr="000840CD" w:rsidRDefault="000840CD"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2023-12-</w:t>
            </w:r>
            <w:r w:rsidR="009916F8">
              <w:rPr>
                <w:sz w:val="22"/>
                <w:szCs w:val="22"/>
              </w:rPr>
              <w:t>20</w:t>
            </w:r>
          </w:p>
        </w:tc>
        <w:tc>
          <w:tcPr>
            <w:tcW w:w="3544" w:type="dxa"/>
          </w:tcPr>
          <w:p w14:paraId="67804AAF" w14:textId="1F40DDC2" w:rsidR="000840CD" w:rsidRPr="000840CD" w:rsidRDefault="00974A7F"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Redigerat kapitlen Syntax och Tecken, samt bytt ordning på dem. </w:t>
            </w:r>
            <w:r w:rsidR="000840CD" w:rsidRPr="000840CD">
              <w:rPr>
                <w:sz w:val="22"/>
                <w:szCs w:val="22"/>
              </w:rPr>
              <w:t xml:space="preserve">Gjort </w:t>
            </w:r>
            <w:r>
              <w:rPr>
                <w:sz w:val="22"/>
                <w:szCs w:val="22"/>
              </w:rPr>
              <w:t>förtydliganden i</w:t>
            </w:r>
            <w:r w:rsidR="000840CD" w:rsidRPr="000840CD">
              <w:rPr>
                <w:sz w:val="22"/>
                <w:szCs w:val="22"/>
              </w:rPr>
              <w:t xml:space="preserve"> texten. Lagt över dokumentet till en ny mall.</w:t>
            </w:r>
          </w:p>
        </w:tc>
        <w:tc>
          <w:tcPr>
            <w:tcW w:w="2688" w:type="dxa"/>
          </w:tcPr>
          <w:p w14:paraId="3FBE072C" w14:textId="48A216E0" w:rsidR="000840CD" w:rsidRPr="000840CD" w:rsidRDefault="000840CD"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 Erik Sundvall</w:t>
            </w:r>
          </w:p>
        </w:tc>
      </w:tr>
      <w:tr w:rsidR="00A111B4" w14:paraId="0C5E4417"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2BE9F771" w14:textId="42CF188E" w:rsidR="00A111B4" w:rsidRPr="000840CD" w:rsidRDefault="00A111B4" w:rsidP="008944C6">
            <w:pPr>
              <w:rPr>
                <w:sz w:val="22"/>
                <w:szCs w:val="22"/>
              </w:rPr>
            </w:pPr>
            <w:r>
              <w:rPr>
                <w:sz w:val="22"/>
                <w:szCs w:val="22"/>
              </w:rPr>
              <w:t>0.9</w:t>
            </w:r>
          </w:p>
        </w:tc>
        <w:tc>
          <w:tcPr>
            <w:tcW w:w="1701" w:type="dxa"/>
          </w:tcPr>
          <w:p w14:paraId="49C679ED" w14:textId="07A1441F" w:rsidR="00A111B4" w:rsidRPr="000840CD" w:rsidRDefault="00A111B4"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2024-01-11</w:t>
            </w:r>
          </w:p>
        </w:tc>
        <w:tc>
          <w:tcPr>
            <w:tcW w:w="3544" w:type="dxa"/>
          </w:tcPr>
          <w:p w14:paraId="4A5609C7" w14:textId="62D48548" w:rsidR="00A111B4" w:rsidRDefault="00A111B4"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Förtydligat i inledningen </w:t>
            </w:r>
            <w:r w:rsidR="006A5347">
              <w:rPr>
                <w:sz w:val="22"/>
                <w:szCs w:val="22"/>
              </w:rPr>
              <w:t xml:space="preserve">och </w:t>
            </w:r>
            <w:r w:rsidR="003D133F">
              <w:rPr>
                <w:sz w:val="22"/>
                <w:szCs w:val="22"/>
              </w:rPr>
              <w:t>avsnittet</w:t>
            </w:r>
            <w:r w:rsidR="006A5347">
              <w:rPr>
                <w:sz w:val="22"/>
                <w:szCs w:val="22"/>
              </w:rPr>
              <w:t xml:space="preserve"> </w:t>
            </w:r>
            <w:r w:rsidR="003D133F">
              <w:rPr>
                <w:sz w:val="22"/>
                <w:szCs w:val="22"/>
              </w:rPr>
              <w:t>”U</w:t>
            </w:r>
            <w:r w:rsidR="006A5347">
              <w:rPr>
                <w:sz w:val="22"/>
                <w:szCs w:val="22"/>
              </w:rPr>
              <w:t>tformning av URI:erna</w:t>
            </w:r>
            <w:r w:rsidR="003D133F">
              <w:rPr>
                <w:sz w:val="22"/>
                <w:szCs w:val="22"/>
              </w:rPr>
              <w:t>”</w:t>
            </w:r>
            <w:r w:rsidR="006A5347">
              <w:rPr>
                <w:sz w:val="22"/>
                <w:szCs w:val="22"/>
              </w:rPr>
              <w:t xml:space="preserve"> </w:t>
            </w:r>
            <w:r>
              <w:rPr>
                <w:sz w:val="22"/>
                <w:szCs w:val="22"/>
              </w:rPr>
              <w:t>att både URI:er för identifierare och URI:er för FHIR-artefakter är URI:er som skapas för identifieringsandamål</w:t>
            </w:r>
            <w:r w:rsidR="003D48F2">
              <w:rPr>
                <w:sz w:val="22"/>
                <w:szCs w:val="22"/>
              </w:rPr>
              <w:t>. Lagt till i</w:t>
            </w:r>
            <w:r w:rsidR="00B50DA4">
              <w:rPr>
                <w:sz w:val="22"/>
                <w:szCs w:val="22"/>
              </w:rPr>
              <w:t>nformation om ramverkets rekommendation kring användning av URI:er, resp. OID:ar</w:t>
            </w:r>
            <w:r w:rsidR="003D48F2">
              <w:rPr>
                <w:sz w:val="22"/>
                <w:szCs w:val="22"/>
              </w:rPr>
              <w:t xml:space="preserve"> i inledningen</w:t>
            </w:r>
            <w:r>
              <w:rPr>
                <w:sz w:val="22"/>
                <w:szCs w:val="22"/>
              </w:rPr>
              <w:t>.</w:t>
            </w:r>
          </w:p>
          <w:p w14:paraId="5E4044B3" w14:textId="71758A0A" w:rsidR="00A111B4" w:rsidRDefault="00A111B4"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Flyttat information om scheme till syntax-delen</w:t>
            </w:r>
            <w:r w:rsidR="002079F3">
              <w:rPr>
                <w:sz w:val="22"/>
                <w:szCs w:val="22"/>
              </w:rPr>
              <w:t xml:space="preserve">. Tagit bort redundant information i kommentarsfälten i tabellerna. </w:t>
            </w:r>
            <w:r w:rsidR="00413ADE">
              <w:rPr>
                <w:sz w:val="22"/>
                <w:szCs w:val="22"/>
              </w:rPr>
              <w:t>Förtydligat skrivning kring gemener och versaler.</w:t>
            </w:r>
            <w:r w:rsidR="00D774B3">
              <w:rPr>
                <w:sz w:val="22"/>
                <w:szCs w:val="22"/>
              </w:rPr>
              <w:t xml:space="preserve"> Tagit bort exempeli</w:t>
            </w:r>
            <w:r w:rsidR="00E57B86">
              <w:rPr>
                <w:sz w:val="22"/>
                <w:szCs w:val="22"/>
              </w:rPr>
              <w:t>dentifierare för ehrid.</w:t>
            </w:r>
            <w:r w:rsidR="001519D3">
              <w:rPr>
                <w:sz w:val="22"/>
                <w:szCs w:val="22"/>
              </w:rPr>
              <w:t xml:space="preserve"> </w:t>
            </w:r>
            <w:r w:rsidR="001519D3" w:rsidRPr="009F31B2">
              <w:rPr>
                <w:sz w:val="22"/>
                <w:szCs w:val="22"/>
              </w:rPr>
              <w:t>Lyft ut publicering till ett eget avsnitt.</w:t>
            </w:r>
            <w:r w:rsidR="001519D3">
              <w:t xml:space="preserve"> </w:t>
            </w:r>
          </w:p>
        </w:tc>
        <w:tc>
          <w:tcPr>
            <w:tcW w:w="2688" w:type="dxa"/>
          </w:tcPr>
          <w:p w14:paraId="62986B6E" w14:textId="765677A9" w:rsidR="00A111B4" w:rsidRPr="000840CD" w:rsidRDefault="00A111B4" w:rsidP="008944C6">
            <w:pPr>
              <w:cnfStyle w:val="000000000000" w:firstRow="0" w:lastRow="0" w:firstColumn="0" w:lastColumn="0" w:oddVBand="0" w:evenVBand="0" w:oddHBand="0" w:evenHBand="0" w:firstRowFirstColumn="0" w:firstRowLastColumn="0" w:lastRowFirstColumn="0" w:lastRowLastColumn="0"/>
              <w:rPr>
                <w:sz w:val="22"/>
                <w:szCs w:val="22"/>
              </w:rPr>
            </w:pPr>
            <w:r w:rsidRPr="000840CD">
              <w:rPr>
                <w:sz w:val="22"/>
                <w:szCs w:val="22"/>
              </w:rPr>
              <w:t>Claudia Ehrentraut</w:t>
            </w:r>
          </w:p>
        </w:tc>
      </w:tr>
      <w:tr w:rsidR="00A741DA" w14:paraId="6F38922F"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364AE51A" w14:textId="4E7E2D15" w:rsidR="00A741DA" w:rsidRDefault="00A741DA" w:rsidP="008944C6">
            <w:pPr>
              <w:rPr>
                <w:sz w:val="22"/>
                <w:szCs w:val="22"/>
              </w:rPr>
            </w:pPr>
            <w:r>
              <w:rPr>
                <w:sz w:val="22"/>
                <w:szCs w:val="22"/>
              </w:rPr>
              <w:t>1.0</w:t>
            </w:r>
          </w:p>
        </w:tc>
        <w:tc>
          <w:tcPr>
            <w:tcW w:w="1701" w:type="dxa"/>
          </w:tcPr>
          <w:p w14:paraId="7243EF3C" w14:textId="423A4302" w:rsidR="00A741DA" w:rsidRDefault="00A741DA"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2024-06-20</w:t>
            </w:r>
          </w:p>
        </w:tc>
        <w:tc>
          <w:tcPr>
            <w:tcW w:w="3544" w:type="dxa"/>
          </w:tcPr>
          <w:p w14:paraId="333DB401" w14:textId="3C33F0FD" w:rsidR="00A741DA" w:rsidRDefault="00A741DA"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Skapat version 1.0 av ramverket efter beslut från informatikrådet om att ramverket ska börja gälla. </w:t>
            </w:r>
          </w:p>
        </w:tc>
        <w:tc>
          <w:tcPr>
            <w:tcW w:w="2688" w:type="dxa"/>
          </w:tcPr>
          <w:p w14:paraId="612F50B8" w14:textId="31BEAD97" w:rsidR="00A741DA" w:rsidRPr="000840CD" w:rsidRDefault="00A741DA"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Claudia Ehrentraut.</w:t>
            </w:r>
          </w:p>
        </w:tc>
      </w:tr>
      <w:tr w:rsidR="007E6429" w14:paraId="6DD917FD" w14:textId="77777777" w:rsidTr="008944C6">
        <w:tc>
          <w:tcPr>
            <w:cnfStyle w:val="001000000000" w:firstRow="0" w:lastRow="0" w:firstColumn="1" w:lastColumn="0" w:oddVBand="0" w:evenVBand="0" w:oddHBand="0" w:evenHBand="0" w:firstRowFirstColumn="0" w:firstRowLastColumn="0" w:lastRowFirstColumn="0" w:lastRowLastColumn="0"/>
            <w:tcW w:w="1129" w:type="dxa"/>
          </w:tcPr>
          <w:p w14:paraId="30F95C06" w14:textId="3AADB780" w:rsidR="007E6429" w:rsidRDefault="004103EE" w:rsidP="008944C6">
            <w:pPr>
              <w:rPr>
                <w:sz w:val="22"/>
                <w:szCs w:val="22"/>
              </w:rPr>
            </w:pPr>
            <w:r>
              <w:rPr>
                <w:sz w:val="22"/>
                <w:szCs w:val="22"/>
              </w:rPr>
              <w:t>1</w:t>
            </w:r>
            <w:r w:rsidR="007E6429">
              <w:rPr>
                <w:sz w:val="22"/>
                <w:szCs w:val="22"/>
              </w:rPr>
              <w:t>.</w:t>
            </w:r>
            <w:r>
              <w:rPr>
                <w:sz w:val="22"/>
                <w:szCs w:val="22"/>
              </w:rPr>
              <w:t>1</w:t>
            </w:r>
          </w:p>
        </w:tc>
        <w:tc>
          <w:tcPr>
            <w:tcW w:w="1701" w:type="dxa"/>
          </w:tcPr>
          <w:p w14:paraId="183813A2" w14:textId="77777777" w:rsidR="007E6429" w:rsidRDefault="007E6429" w:rsidP="007E6429">
            <w:pPr>
              <w:pStyle w:val="Bildtext"/>
              <w:cnfStyle w:val="000000000000" w:firstRow="0" w:lastRow="0" w:firstColumn="0" w:lastColumn="0" w:oddVBand="0" w:evenVBand="0" w:oddHBand="0" w:evenHBand="0" w:firstRowFirstColumn="0" w:firstRowLastColumn="0" w:lastRowFirstColumn="0" w:lastRowLastColumn="0"/>
            </w:pPr>
            <w:r>
              <w:t>2025-06-23</w:t>
            </w:r>
          </w:p>
          <w:p w14:paraId="694C292B" w14:textId="77777777" w:rsidR="007E6429" w:rsidRDefault="007E6429" w:rsidP="008944C6">
            <w:pPr>
              <w:cnfStyle w:val="000000000000" w:firstRow="0" w:lastRow="0" w:firstColumn="0" w:lastColumn="0" w:oddVBand="0" w:evenVBand="0" w:oddHBand="0" w:evenHBand="0" w:firstRowFirstColumn="0" w:firstRowLastColumn="0" w:lastRowFirstColumn="0" w:lastRowLastColumn="0"/>
              <w:rPr>
                <w:sz w:val="22"/>
                <w:szCs w:val="22"/>
              </w:rPr>
            </w:pPr>
          </w:p>
        </w:tc>
        <w:tc>
          <w:tcPr>
            <w:tcW w:w="3544" w:type="dxa"/>
          </w:tcPr>
          <w:p w14:paraId="29D45268" w14:textId="02215E54" w:rsidR="007E6429" w:rsidRDefault="007E6429"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Uppdaterat </w:t>
            </w:r>
            <w:r w:rsidR="004103EE">
              <w:rPr>
                <w:sz w:val="22"/>
                <w:szCs w:val="22"/>
              </w:rPr>
              <w:t>medlemmarna i förvaltningen.</w:t>
            </w:r>
            <w:r w:rsidR="00560BB8">
              <w:rPr>
                <w:sz w:val="22"/>
                <w:szCs w:val="22"/>
              </w:rPr>
              <w:t xml:space="preserve"> </w:t>
            </w:r>
            <w:r w:rsidR="00861A50" w:rsidRPr="00B30849">
              <w:rPr>
                <w:sz w:val="22"/>
                <w:szCs w:val="22"/>
              </w:rPr>
              <w:t>Rättat</w:t>
            </w:r>
            <w:r w:rsidR="00560BB8" w:rsidRPr="00B30849">
              <w:rPr>
                <w:sz w:val="22"/>
                <w:szCs w:val="22"/>
              </w:rPr>
              <w:t xml:space="preserve"> exempel </w:t>
            </w:r>
            <w:r w:rsidR="00861A50" w:rsidRPr="00B30849">
              <w:rPr>
                <w:sz w:val="22"/>
                <w:szCs w:val="22"/>
              </w:rPr>
              <w:t>på URI för Region Stockholms reservnummer.</w:t>
            </w:r>
          </w:p>
        </w:tc>
        <w:tc>
          <w:tcPr>
            <w:tcW w:w="2688" w:type="dxa"/>
          </w:tcPr>
          <w:p w14:paraId="516A15F4" w14:textId="737E851A" w:rsidR="007E6429" w:rsidRDefault="004103EE" w:rsidP="008944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Claudia Ehrentraut</w:t>
            </w:r>
          </w:p>
        </w:tc>
      </w:tr>
    </w:tbl>
    <w:p w14:paraId="3B681734" w14:textId="12D16E35" w:rsidR="009550DF" w:rsidRDefault="009550DF" w:rsidP="009550DF">
      <w:pPr>
        <w:pStyle w:val="BrdtextFet"/>
      </w:pPr>
    </w:p>
    <w:p w14:paraId="077D96D6" w14:textId="77777777" w:rsidR="009550DF" w:rsidRDefault="009550DF">
      <w:pPr>
        <w:spacing w:after="200" w:line="276" w:lineRule="auto"/>
        <w:rPr>
          <w:rFonts w:eastAsiaTheme="minorHAnsi" w:cstheme="minorBidi"/>
          <w:b/>
          <w:szCs w:val="22"/>
          <w:lang w:eastAsia="en-US"/>
        </w:rPr>
      </w:pPr>
      <w:r>
        <w:br w:type="page"/>
      </w:r>
    </w:p>
    <w:p w14:paraId="6DF60958" w14:textId="09B0DB25" w:rsidR="009550DF" w:rsidRDefault="009550DF" w:rsidP="00D15193">
      <w:pPr>
        <w:pStyle w:val="Rubrik1"/>
      </w:pPr>
      <w:bookmarkStart w:id="0" w:name="_Toc153791373"/>
      <w:bookmarkStart w:id="1" w:name="_Toc201567512"/>
      <w:r>
        <w:t>Inledning</w:t>
      </w:r>
      <w:bookmarkEnd w:id="0"/>
      <w:bookmarkEnd w:id="1"/>
    </w:p>
    <w:p w14:paraId="1B3677C5" w14:textId="5276EC90" w:rsidR="00217168" w:rsidRDefault="009550DF" w:rsidP="009F4B7F">
      <w:pPr>
        <w:rPr>
          <w:sz w:val="22"/>
          <w:szCs w:val="22"/>
        </w:rPr>
      </w:pPr>
      <w:r w:rsidRPr="009550DF">
        <w:rPr>
          <w:rStyle w:val="normaltextrun"/>
          <w:bCs/>
          <w:sz w:val="22"/>
        </w:rPr>
        <w:t xml:space="preserve">Föreliggande dokument beskriver ett ramverk som gäller hela Region Stockholm. Ramverket definierar hur URI:er </w:t>
      </w:r>
      <w:r w:rsidR="00217168" w:rsidRPr="00506723">
        <w:rPr>
          <w:rStyle w:val="normaltextrun"/>
          <w:rFonts w:eastAsiaTheme="majorEastAsia"/>
          <w:sz w:val="22"/>
          <w:szCs w:val="22"/>
        </w:rPr>
        <w:t xml:space="preserve">(universal resource </w:t>
      </w:r>
      <w:r w:rsidR="00217168" w:rsidRPr="00506723">
        <w:rPr>
          <w:rStyle w:val="spellingerror"/>
          <w:rFonts w:eastAsiaTheme="majorEastAsia"/>
          <w:sz w:val="22"/>
          <w:szCs w:val="22"/>
        </w:rPr>
        <w:t>identifiers</w:t>
      </w:r>
      <w:r w:rsidR="00217168" w:rsidRPr="00506723">
        <w:rPr>
          <w:rStyle w:val="normaltextrun"/>
          <w:rFonts w:eastAsiaTheme="majorEastAsia"/>
          <w:sz w:val="22"/>
          <w:szCs w:val="22"/>
        </w:rPr>
        <w:t>)</w:t>
      </w:r>
      <w:r w:rsidR="00217168">
        <w:rPr>
          <w:rStyle w:val="normaltextrun"/>
          <w:rFonts w:eastAsiaTheme="majorEastAsia"/>
          <w:sz w:val="22"/>
          <w:szCs w:val="22"/>
        </w:rPr>
        <w:t xml:space="preserve"> </w:t>
      </w:r>
      <w:r w:rsidR="009F4B7F" w:rsidRPr="000840CD">
        <w:rPr>
          <w:sz w:val="22"/>
          <w:szCs w:val="22"/>
        </w:rPr>
        <w:t>som skapas för identifieringsändamål inom Region Stockholm ska utforma</w:t>
      </w:r>
      <w:r w:rsidR="009F4B7F">
        <w:rPr>
          <w:sz w:val="22"/>
          <w:szCs w:val="22"/>
        </w:rPr>
        <w:t>s</w:t>
      </w:r>
      <w:r w:rsidR="00C7230A">
        <w:rPr>
          <w:sz w:val="22"/>
          <w:szCs w:val="22"/>
        </w:rPr>
        <w:t>, publiceras</w:t>
      </w:r>
      <w:r w:rsidR="009F4B7F">
        <w:rPr>
          <w:sz w:val="22"/>
          <w:szCs w:val="22"/>
        </w:rPr>
        <w:t xml:space="preserve"> och förvaltas</w:t>
      </w:r>
      <w:r w:rsidR="009F4B7F" w:rsidRPr="000840CD">
        <w:rPr>
          <w:sz w:val="22"/>
          <w:szCs w:val="22"/>
        </w:rPr>
        <w:t xml:space="preserve">. </w:t>
      </w:r>
    </w:p>
    <w:p w14:paraId="1CC1216B" w14:textId="77777777" w:rsidR="00217168" w:rsidRDefault="00217168" w:rsidP="009F4B7F">
      <w:pPr>
        <w:rPr>
          <w:sz w:val="22"/>
          <w:szCs w:val="22"/>
        </w:rPr>
      </w:pPr>
    </w:p>
    <w:p w14:paraId="00131EE5" w14:textId="139D8341" w:rsidR="00272208" w:rsidRDefault="007B0407" w:rsidP="009F4B7F">
      <w:pPr>
        <w:rPr>
          <w:sz w:val="22"/>
          <w:szCs w:val="22"/>
        </w:rPr>
      </w:pPr>
      <w:r>
        <w:rPr>
          <w:sz w:val="22"/>
          <w:szCs w:val="22"/>
        </w:rPr>
        <w:t xml:space="preserve">URI:er </w:t>
      </w:r>
      <w:r w:rsidR="009D03E2">
        <w:rPr>
          <w:sz w:val="22"/>
          <w:szCs w:val="22"/>
        </w:rPr>
        <w:t>med</w:t>
      </w:r>
      <w:r>
        <w:rPr>
          <w:sz w:val="22"/>
          <w:szCs w:val="22"/>
        </w:rPr>
        <w:t xml:space="preserve"> identifier</w:t>
      </w:r>
      <w:r w:rsidR="00C21610">
        <w:rPr>
          <w:sz w:val="22"/>
          <w:szCs w:val="22"/>
        </w:rPr>
        <w:t>i</w:t>
      </w:r>
      <w:r>
        <w:rPr>
          <w:sz w:val="22"/>
          <w:szCs w:val="22"/>
        </w:rPr>
        <w:t>ngs</w:t>
      </w:r>
      <w:r w:rsidR="00C21610">
        <w:rPr>
          <w:sz w:val="22"/>
          <w:szCs w:val="22"/>
        </w:rPr>
        <w:t>ändamål kan vara</w:t>
      </w:r>
    </w:p>
    <w:p w14:paraId="546F5D26" w14:textId="4F770FA2" w:rsidR="00C21610" w:rsidRPr="00C21610" w:rsidRDefault="00C21610" w:rsidP="009550DF">
      <w:pPr>
        <w:pStyle w:val="Liststycke"/>
        <w:numPr>
          <w:ilvl w:val="0"/>
          <w:numId w:val="17"/>
        </w:numPr>
        <w:rPr>
          <w:rStyle w:val="normaltextrun"/>
        </w:rPr>
      </w:pPr>
      <w:r>
        <w:rPr>
          <w:rStyle w:val="normaltextrun"/>
          <w:rFonts w:cstheme="minorHAnsi"/>
          <w:bCs/>
        </w:rPr>
        <w:t xml:space="preserve">URI:er </w:t>
      </w:r>
      <w:r w:rsidR="009550DF" w:rsidRPr="00C21610">
        <w:rPr>
          <w:rStyle w:val="normaltextrun"/>
          <w:rFonts w:cstheme="minorHAnsi"/>
          <w:bCs/>
        </w:rPr>
        <w:t xml:space="preserve">för </w:t>
      </w:r>
      <w:r w:rsidR="002864A5">
        <w:rPr>
          <w:rStyle w:val="normaltextrun"/>
          <w:rFonts w:cstheme="minorHAnsi"/>
          <w:bCs/>
        </w:rPr>
        <w:t xml:space="preserve">olika typer av </w:t>
      </w:r>
      <w:r w:rsidR="009550DF" w:rsidRPr="00C21610">
        <w:rPr>
          <w:rStyle w:val="normaltextrun"/>
          <w:rFonts w:cstheme="minorHAnsi"/>
          <w:bCs/>
        </w:rPr>
        <w:t xml:space="preserve">identifierare (t.ex. organisations- eller personidentifierare) samt </w:t>
      </w:r>
    </w:p>
    <w:p w14:paraId="1E083D91" w14:textId="6EC051B0" w:rsidR="009550DF" w:rsidRPr="009B205A" w:rsidRDefault="009550DF" w:rsidP="009550DF">
      <w:pPr>
        <w:pStyle w:val="Liststycke"/>
        <w:numPr>
          <w:ilvl w:val="0"/>
          <w:numId w:val="17"/>
        </w:numPr>
        <w:rPr>
          <w:rStyle w:val="normaltextrun"/>
        </w:rPr>
      </w:pPr>
      <w:r w:rsidRPr="00C21610">
        <w:rPr>
          <w:rStyle w:val="normaltextrun"/>
          <w:rFonts w:cstheme="minorHAnsi"/>
          <w:bCs/>
        </w:rPr>
        <w:t xml:space="preserve">URI:er </w:t>
      </w:r>
      <w:r w:rsidR="002864A5">
        <w:rPr>
          <w:rStyle w:val="normaltextrun"/>
          <w:rFonts w:cstheme="minorHAnsi"/>
          <w:bCs/>
        </w:rPr>
        <w:t xml:space="preserve">som identifierar olika typer av </w:t>
      </w:r>
      <w:r w:rsidRPr="00C21610">
        <w:rPr>
          <w:rStyle w:val="normaltextrun"/>
          <w:rFonts w:cstheme="minorHAnsi"/>
          <w:bCs/>
        </w:rPr>
        <w:t>FHIR-artefakter (t.ex. FHIR-profiler eller -extensions)</w:t>
      </w:r>
      <w:r w:rsidR="00C21610">
        <w:rPr>
          <w:rStyle w:val="normaltextrun"/>
          <w:rFonts w:cstheme="minorHAnsi"/>
          <w:bCs/>
        </w:rPr>
        <w:t>.</w:t>
      </w:r>
    </w:p>
    <w:p w14:paraId="2C1D3C0E" w14:textId="0FAF8A41" w:rsidR="009B205A" w:rsidRPr="00217168" w:rsidRDefault="009B205A" w:rsidP="009B205A">
      <w:pPr>
        <w:rPr>
          <w:sz w:val="22"/>
          <w:szCs w:val="22"/>
        </w:rPr>
      </w:pPr>
      <w:r w:rsidRPr="00217168">
        <w:rPr>
          <w:sz w:val="22"/>
          <w:szCs w:val="22"/>
        </w:rPr>
        <w:t xml:space="preserve">Ramverket ger även en rekommendation </w:t>
      </w:r>
      <w:r w:rsidR="005D2794" w:rsidRPr="00217168">
        <w:rPr>
          <w:sz w:val="22"/>
          <w:szCs w:val="22"/>
        </w:rPr>
        <w:t>gällande användning av URI:er</w:t>
      </w:r>
      <w:r w:rsidR="00DF698F">
        <w:rPr>
          <w:sz w:val="22"/>
          <w:szCs w:val="22"/>
        </w:rPr>
        <w:t xml:space="preserve">, resp. </w:t>
      </w:r>
      <w:r w:rsidR="005D2794" w:rsidRPr="00217168">
        <w:rPr>
          <w:sz w:val="22"/>
          <w:szCs w:val="22"/>
        </w:rPr>
        <w:t>OID:ar</w:t>
      </w:r>
      <w:r w:rsidR="00217168">
        <w:rPr>
          <w:sz w:val="22"/>
          <w:szCs w:val="22"/>
        </w:rPr>
        <w:t xml:space="preserve"> </w:t>
      </w:r>
      <w:r w:rsidR="00217168" w:rsidRPr="00506723">
        <w:rPr>
          <w:rStyle w:val="normaltextrun"/>
          <w:rFonts w:eastAsiaTheme="majorEastAsia"/>
          <w:sz w:val="22"/>
          <w:szCs w:val="22"/>
        </w:rPr>
        <w:t xml:space="preserve">(object </w:t>
      </w:r>
      <w:r w:rsidR="00217168" w:rsidRPr="00506723">
        <w:rPr>
          <w:rStyle w:val="spellingerror"/>
          <w:rFonts w:eastAsiaTheme="majorEastAsia"/>
          <w:sz w:val="22"/>
          <w:szCs w:val="22"/>
        </w:rPr>
        <w:t>identifiers</w:t>
      </w:r>
      <w:r w:rsidR="00217168" w:rsidRPr="00506723">
        <w:rPr>
          <w:rStyle w:val="normaltextrun"/>
          <w:rFonts w:eastAsiaTheme="majorEastAsia"/>
          <w:sz w:val="22"/>
          <w:szCs w:val="22"/>
        </w:rPr>
        <w:t>)</w:t>
      </w:r>
      <w:r w:rsidR="005D2794" w:rsidRPr="00217168">
        <w:rPr>
          <w:sz w:val="22"/>
          <w:szCs w:val="22"/>
        </w:rPr>
        <w:t>.</w:t>
      </w:r>
    </w:p>
    <w:p w14:paraId="33C78192" w14:textId="595EE2AA" w:rsidR="009550DF" w:rsidRDefault="009550DF" w:rsidP="00D15193">
      <w:pPr>
        <w:pStyle w:val="Rubrik1"/>
      </w:pPr>
      <w:bookmarkStart w:id="2" w:name="_Toc153791374"/>
      <w:bookmarkStart w:id="3" w:name="_Toc201567513"/>
      <w:r>
        <w:t>Bakgrund</w:t>
      </w:r>
      <w:bookmarkEnd w:id="2"/>
      <w:bookmarkEnd w:id="3"/>
    </w:p>
    <w:p w14:paraId="068D830B" w14:textId="41437E98" w:rsidR="009550DF" w:rsidRPr="007F62B3" w:rsidRDefault="009550DF" w:rsidP="007F62B3">
      <w:pPr>
        <w:pStyle w:val="paragraph"/>
        <w:spacing w:before="0" w:beforeAutospacing="0" w:after="0" w:afterAutospacing="0"/>
        <w:textAlignment w:val="baseline"/>
        <w:rPr>
          <w:rFonts w:asciiTheme="minorHAnsi" w:eastAsiaTheme="majorEastAsia" w:hAnsiTheme="minorHAnsi" w:cstheme="minorHAnsi"/>
          <w:sz w:val="22"/>
          <w:szCs w:val="22"/>
        </w:rPr>
      </w:pPr>
      <w:r w:rsidRPr="00F55DD4">
        <w:rPr>
          <w:rStyle w:val="normaltextrun"/>
          <w:rFonts w:asciiTheme="minorHAnsi" w:eastAsiaTheme="majorEastAsia" w:hAnsiTheme="minorHAnsi" w:cstheme="minorHAnsi"/>
          <w:sz w:val="22"/>
          <w:szCs w:val="22"/>
        </w:rPr>
        <w:t xml:space="preserve">Detta avsnitt beskriver bakgrunden till </w:t>
      </w:r>
      <w:r>
        <w:rPr>
          <w:rStyle w:val="normaltextrun"/>
          <w:rFonts w:asciiTheme="minorHAnsi" w:eastAsiaTheme="majorEastAsia" w:hAnsiTheme="minorHAnsi" w:cstheme="minorHAnsi"/>
          <w:sz w:val="22"/>
          <w:szCs w:val="22"/>
        </w:rPr>
        <w:t xml:space="preserve">vad URI:er är och </w:t>
      </w:r>
      <w:r w:rsidRPr="00F55DD4">
        <w:rPr>
          <w:rStyle w:val="normaltextrun"/>
          <w:rFonts w:asciiTheme="minorHAnsi" w:eastAsiaTheme="majorEastAsia" w:hAnsiTheme="minorHAnsi" w:cstheme="minorHAnsi"/>
          <w:sz w:val="22"/>
          <w:szCs w:val="22"/>
        </w:rPr>
        <w:t xml:space="preserve">varför URI-ramverket har tagits fram. </w:t>
      </w:r>
    </w:p>
    <w:p w14:paraId="406EB45E" w14:textId="77777777" w:rsidR="007F62B3" w:rsidRDefault="007F62B3" w:rsidP="00D15193">
      <w:pPr>
        <w:pStyle w:val="Rubrik2"/>
      </w:pPr>
      <w:bookmarkStart w:id="4" w:name="_Toc152689929"/>
      <w:bookmarkStart w:id="5" w:name="_Toc153791375"/>
      <w:bookmarkStart w:id="6" w:name="_Toc201567514"/>
      <w:r>
        <w:t>Om URI:er</w:t>
      </w:r>
      <w:bookmarkEnd w:id="4"/>
      <w:bookmarkEnd w:id="5"/>
      <w:bookmarkEnd w:id="6"/>
    </w:p>
    <w:p w14:paraId="720A5196" w14:textId="3AB07AC0" w:rsidR="007F62B3" w:rsidRPr="00506723" w:rsidRDefault="007F62B3" w:rsidP="007F62B3">
      <w:pPr>
        <w:pStyle w:val="paragraph"/>
        <w:spacing w:before="0" w:beforeAutospacing="0" w:after="0" w:afterAutospacing="0"/>
        <w:textAlignment w:val="baseline"/>
        <w:rPr>
          <w:rStyle w:val="eop"/>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 xml:space="preserve">I många sammanhang (t.ex. </w:t>
      </w:r>
      <w:r w:rsidRPr="00506723">
        <w:rPr>
          <w:rStyle w:val="spellingerror"/>
          <w:rFonts w:asciiTheme="minorHAnsi" w:eastAsiaTheme="majorEastAsia" w:hAnsiTheme="minorHAnsi" w:cstheme="minorHAnsi"/>
          <w:sz w:val="22"/>
          <w:szCs w:val="22"/>
        </w:rPr>
        <w:t>Semantic</w:t>
      </w:r>
      <w:r w:rsidRPr="00506723">
        <w:rPr>
          <w:rStyle w:val="normaltextrun"/>
          <w:rFonts w:asciiTheme="minorHAnsi" w:eastAsiaTheme="majorEastAsia" w:hAnsiTheme="minorHAnsi" w:cstheme="minorHAnsi"/>
          <w:sz w:val="22"/>
          <w:szCs w:val="22"/>
        </w:rPr>
        <w:t xml:space="preserve"> Web och HL7 FHIR) används URI:er som unika identifierare för både typer av data och enskilda objekt (instanser). </w:t>
      </w:r>
      <w:r>
        <w:rPr>
          <w:rStyle w:val="normaltextrun"/>
          <w:rFonts w:asciiTheme="minorHAnsi" w:eastAsiaTheme="majorEastAsia" w:hAnsiTheme="minorHAnsi" w:cstheme="minorHAnsi"/>
          <w:sz w:val="22"/>
          <w:szCs w:val="22"/>
        </w:rPr>
        <w:t xml:space="preserve">När URI:er används så </w:t>
      </w:r>
      <w:r w:rsidRPr="00506723">
        <w:rPr>
          <w:rStyle w:val="normaltextrun"/>
          <w:rFonts w:asciiTheme="minorHAnsi" w:eastAsiaTheme="majorEastAsia" w:hAnsiTheme="minorHAnsi" w:cstheme="minorHAnsi"/>
          <w:sz w:val="22"/>
          <w:szCs w:val="22"/>
        </w:rPr>
        <w:t xml:space="preserve">är </w:t>
      </w:r>
      <w:r>
        <w:rPr>
          <w:rStyle w:val="normaltextrun"/>
          <w:rFonts w:asciiTheme="minorHAnsi" w:eastAsiaTheme="majorEastAsia" w:hAnsiTheme="minorHAnsi" w:cstheme="minorHAnsi"/>
          <w:sz w:val="22"/>
          <w:szCs w:val="22"/>
        </w:rPr>
        <w:t xml:space="preserve">det </w:t>
      </w:r>
      <w:r w:rsidRPr="00506723">
        <w:rPr>
          <w:rStyle w:val="normaltextrun"/>
          <w:rFonts w:asciiTheme="minorHAnsi" w:eastAsiaTheme="majorEastAsia" w:hAnsiTheme="minorHAnsi" w:cstheme="minorHAnsi"/>
          <w:sz w:val="22"/>
          <w:szCs w:val="22"/>
        </w:rPr>
        <w:t>viktigt att hitta en mekanism för </w:t>
      </w:r>
      <w:r w:rsidRPr="00506723">
        <w:rPr>
          <w:rStyle w:val="eop"/>
          <w:rFonts w:asciiTheme="minorHAnsi" w:hAnsiTheme="minorHAnsi" w:cstheme="minorHAnsi"/>
          <w:sz w:val="22"/>
          <w:szCs w:val="22"/>
        </w:rPr>
        <w:t> </w:t>
      </w:r>
    </w:p>
    <w:p w14:paraId="10E8E6B9" w14:textId="77777777" w:rsidR="007F62B3" w:rsidRPr="00506723" w:rsidRDefault="007F62B3" w:rsidP="007F62B3">
      <w:pPr>
        <w:pStyle w:val="paragraph"/>
        <w:spacing w:before="0" w:beforeAutospacing="0" w:after="0" w:afterAutospacing="0"/>
        <w:textAlignment w:val="baseline"/>
        <w:rPr>
          <w:rFonts w:asciiTheme="minorHAnsi" w:hAnsiTheme="minorHAnsi" w:cstheme="minorHAnsi"/>
          <w:sz w:val="22"/>
          <w:szCs w:val="22"/>
        </w:rPr>
      </w:pPr>
    </w:p>
    <w:p w14:paraId="51E80B2B" w14:textId="77777777" w:rsidR="007F62B3" w:rsidRPr="00506723" w:rsidRDefault="007F62B3" w:rsidP="00D15193">
      <w:pPr>
        <w:pStyle w:val="paragraph"/>
        <w:numPr>
          <w:ilvl w:val="0"/>
          <w:numId w:val="6"/>
        </w:numPr>
        <w:spacing w:before="0" w:beforeAutospacing="0" w:after="0" w:afterAutospacing="0"/>
        <w:textAlignment w:val="baseline"/>
        <w:rPr>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att inte en och samma URI (t.ex. “http</w:t>
      </w:r>
      <w:r>
        <w:rPr>
          <w:rStyle w:val="normaltextrun"/>
          <w:rFonts w:asciiTheme="minorHAnsi" w:eastAsiaTheme="majorEastAsia" w:hAnsiTheme="minorHAnsi" w:cstheme="minorHAnsi"/>
          <w:sz w:val="22"/>
          <w:szCs w:val="22"/>
        </w:rPr>
        <w:t>s</w:t>
      </w:r>
      <w:r w:rsidRPr="00506723">
        <w:rPr>
          <w:rStyle w:val="normaltextrun"/>
          <w:rFonts w:asciiTheme="minorHAnsi" w:eastAsiaTheme="majorEastAsia" w:hAnsiTheme="minorHAnsi" w:cstheme="minorHAnsi"/>
          <w:sz w:val="22"/>
          <w:szCs w:val="22"/>
        </w:rPr>
        <w:t>://</w:t>
      </w:r>
      <w:r>
        <w:rPr>
          <w:rStyle w:val="normaltextrun"/>
          <w:rFonts w:asciiTheme="minorHAnsi" w:eastAsiaTheme="majorEastAsia" w:hAnsiTheme="minorHAnsi" w:cstheme="minorHAnsi"/>
          <w:sz w:val="22"/>
          <w:szCs w:val="22"/>
        </w:rPr>
        <w:t>pub</w:t>
      </w:r>
      <w:r w:rsidRPr="00506723">
        <w:rPr>
          <w:rStyle w:val="normaltextrun"/>
          <w:rFonts w:asciiTheme="minorHAnsi" w:eastAsiaTheme="majorEastAsia" w:hAnsiTheme="minorHAnsi" w:cstheme="minorHAnsi"/>
          <w:sz w:val="22"/>
          <w:szCs w:val="22"/>
        </w:rPr>
        <w:t xml:space="preserve">.regionstockholm.se/ </w:t>
      </w:r>
      <w:r w:rsidRPr="00506723">
        <w:rPr>
          <w:rStyle w:val="spellingerror"/>
          <w:rFonts w:asciiTheme="minorHAnsi" w:eastAsiaTheme="majorEastAsia" w:hAnsiTheme="minorHAnsi" w:cstheme="minorHAnsi"/>
          <w:sz w:val="22"/>
          <w:szCs w:val="22"/>
        </w:rPr>
        <w:t>StructureDefinition</w:t>
      </w:r>
      <w:r w:rsidRPr="00506723">
        <w:rPr>
          <w:rStyle w:val="normaltextrun"/>
          <w:rFonts w:asciiTheme="minorHAnsi" w:eastAsiaTheme="majorEastAsia" w:hAnsiTheme="minorHAnsi" w:cstheme="minorHAnsi"/>
          <w:sz w:val="22"/>
          <w:szCs w:val="22"/>
        </w:rPr>
        <w:t>/Labbsvar/</w:t>
      </w:r>
      <w:r w:rsidRPr="00506723">
        <w:rPr>
          <w:rStyle w:val="spellingerror"/>
          <w:rFonts w:asciiTheme="minorHAnsi" w:eastAsiaTheme="majorEastAsia" w:hAnsiTheme="minorHAnsi" w:cstheme="minorHAnsi"/>
          <w:sz w:val="22"/>
          <w:szCs w:val="22"/>
        </w:rPr>
        <w:t>Klinkem</w:t>
      </w:r>
      <w:r w:rsidRPr="00506723">
        <w:rPr>
          <w:rStyle w:val="normaltextrun"/>
          <w:rFonts w:asciiTheme="minorHAnsi" w:eastAsiaTheme="majorEastAsia" w:hAnsiTheme="minorHAnsi" w:cstheme="minorHAnsi"/>
          <w:sz w:val="22"/>
          <w:szCs w:val="22"/>
        </w:rPr>
        <w:t>") används för helt olika saker, samt</w:t>
      </w:r>
      <w:r w:rsidRPr="00506723">
        <w:rPr>
          <w:rStyle w:val="eop"/>
          <w:rFonts w:asciiTheme="minorHAnsi" w:hAnsiTheme="minorHAnsi" w:cstheme="minorHAnsi"/>
          <w:sz w:val="22"/>
          <w:szCs w:val="22"/>
        </w:rPr>
        <w:t> </w:t>
      </w:r>
    </w:p>
    <w:p w14:paraId="4E0140CB" w14:textId="77777777" w:rsidR="007F62B3" w:rsidRPr="00506723" w:rsidRDefault="007F62B3" w:rsidP="00D15193">
      <w:pPr>
        <w:pStyle w:val="paragraph"/>
        <w:numPr>
          <w:ilvl w:val="0"/>
          <w:numId w:val="6"/>
        </w:numPr>
        <w:spacing w:before="0" w:beforeAutospacing="0" w:after="0" w:afterAutospacing="0"/>
        <w:textAlignment w:val="baseline"/>
        <w:rPr>
          <w:rStyle w:val="eop"/>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 xml:space="preserve">att undvika att det råkar skapas flera olika </w:t>
      </w:r>
      <w:r>
        <w:rPr>
          <w:rStyle w:val="normaltextrun"/>
          <w:rFonts w:asciiTheme="minorHAnsi" w:eastAsiaTheme="majorEastAsia" w:hAnsiTheme="minorHAnsi" w:cstheme="minorHAnsi"/>
          <w:sz w:val="22"/>
          <w:szCs w:val="22"/>
        </w:rPr>
        <w:t>URI:er</w:t>
      </w:r>
      <w:r w:rsidRPr="00506723">
        <w:rPr>
          <w:rStyle w:val="normaltextrun"/>
          <w:rFonts w:asciiTheme="minorHAnsi" w:eastAsiaTheme="majorEastAsia" w:hAnsiTheme="minorHAnsi" w:cstheme="minorHAnsi"/>
          <w:sz w:val="22"/>
          <w:szCs w:val="22"/>
        </w:rPr>
        <w:t xml:space="preserve"> för samma sak.</w:t>
      </w:r>
      <w:r w:rsidRPr="00506723">
        <w:rPr>
          <w:rStyle w:val="eop"/>
          <w:rFonts w:asciiTheme="minorHAnsi" w:hAnsiTheme="minorHAnsi" w:cstheme="minorHAnsi"/>
          <w:sz w:val="22"/>
          <w:szCs w:val="22"/>
        </w:rPr>
        <w:t> </w:t>
      </w:r>
    </w:p>
    <w:p w14:paraId="211F9339" w14:textId="77777777" w:rsidR="007F62B3" w:rsidRDefault="007F62B3" w:rsidP="007F62B3"/>
    <w:p w14:paraId="535FC5A0" w14:textId="77777777" w:rsidR="007F62B3" w:rsidRPr="000840CD" w:rsidRDefault="007F62B3" w:rsidP="00D15193">
      <w:pPr>
        <w:pStyle w:val="Rubrik2"/>
      </w:pPr>
      <w:bookmarkStart w:id="7" w:name="_Toc152689930"/>
      <w:bookmarkStart w:id="8" w:name="_Toc153791376"/>
      <w:bookmarkStart w:id="9" w:name="_Toc201567515"/>
      <w:r>
        <w:t>Arbete på Karolinska Universitetssjukhuset</w:t>
      </w:r>
      <w:bookmarkEnd w:id="7"/>
      <w:bookmarkEnd w:id="8"/>
      <w:bookmarkEnd w:id="9"/>
    </w:p>
    <w:p w14:paraId="1C2D75C0" w14:textId="77777777" w:rsidR="007F62B3" w:rsidRDefault="007F62B3" w:rsidP="007F62B3">
      <w:pPr>
        <w:pStyle w:val="paragraph"/>
        <w:spacing w:before="0" w:beforeAutospacing="0" w:after="0" w:afterAutospacing="0"/>
        <w:textAlignment w:val="baseline"/>
        <w:rPr>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 xml:space="preserve">Frågan om URI:er har blivit aktuellt på Karolinska universitetssjukhuset i samband med att det pågår arbete med "vårddataplattformen", som omfattar bl.a. en CDR (clinical data </w:t>
      </w:r>
      <w:r w:rsidRPr="00506723">
        <w:rPr>
          <w:rStyle w:val="spellingerror"/>
          <w:rFonts w:asciiTheme="minorHAnsi" w:eastAsiaTheme="majorEastAsia" w:hAnsiTheme="minorHAnsi" w:cstheme="minorHAnsi"/>
          <w:sz w:val="22"/>
          <w:szCs w:val="22"/>
        </w:rPr>
        <w:t>repository</w:t>
      </w:r>
      <w:r w:rsidRPr="00506723">
        <w:rPr>
          <w:rStyle w:val="normaltextrun"/>
          <w:rFonts w:asciiTheme="minorHAnsi" w:eastAsiaTheme="majorEastAsia" w:hAnsiTheme="minorHAnsi" w:cstheme="minorHAnsi"/>
          <w:sz w:val="22"/>
          <w:szCs w:val="22"/>
        </w:rPr>
        <w:t>), och kringtjänster som är baserade på standarden HL7 FHIR och den öppna journalsystemstandarden openEHR. </w:t>
      </w:r>
      <w:r w:rsidRPr="00506723">
        <w:rPr>
          <w:rStyle w:val="eop"/>
          <w:rFonts w:asciiTheme="minorHAnsi" w:hAnsiTheme="minorHAnsi" w:cstheme="minorHAnsi"/>
          <w:sz w:val="22"/>
          <w:szCs w:val="22"/>
        </w:rPr>
        <w:t> </w:t>
      </w:r>
    </w:p>
    <w:p w14:paraId="170B0C70" w14:textId="77777777" w:rsidR="007F62B3" w:rsidRPr="009A04AC" w:rsidRDefault="007F62B3" w:rsidP="007F62B3">
      <w:pPr>
        <w:pStyle w:val="paragraph"/>
        <w:spacing w:before="0" w:beforeAutospacing="0" w:after="0" w:afterAutospacing="0"/>
        <w:textAlignment w:val="baseline"/>
        <w:rPr>
          <w:rFonts w:asciiTheme="minorHAnsi" w:hAnsiTheme="minorHAnsi" w:cstheme="minorHAnsi"/>
          <w:sz w:val="22"/>
          <w:szCs w:val="22"/>
        </w:rPr>
      </w:pPr>
    </w:p>
    <w:p w14:paraId="1DE8D552" w14:textId="77777777" w:rsidR="007F62B3" w:rsidRDefault="007F62B3" w:rsidP="00D15193">
      <w:pPr>
        <w:pStyle w:val="Rubrik2"/>
      </w:pPr>
      <w:bookmarkStart w:id="10" w:name="_Toc152689931"/>
      <w:bookmarkStart w:id="11" w:name="_Toc153791377"/>
      <w:bookmarkStart w:id="12" w:name="_Toc201567516"/>
      <w:r>
        <w:t>URI:er för identifierare</w:t>
      </w:r>
      <w:bookmarkEnd w:id="10"/>
      <w:bookmarkEnd w:id="11"/>
      <w:bookmarkEnd w:id="12"/>
    </w:p>
    <w:p w14:paraId="084C59D9" w14:textId="77777777" w:rsidR="007F62B3" w:rsidRPr="00F55DD4" w:rsidRDefault="007F62B3" w:rsidP="007F62B3">
      <w:pPr>
        <w:pStyle w:val="paragraph"/>
        <w:spacing w:before="0" w:beforeAutospacing="0" w:after="0" w:afterAutospacing="0"/>
        <w:textAlignment w:val="baseline"/>
        <w:rPr>
          <w:rStyle w:val="normaltextrun"/>
          <w:rFonts w:asciiTheme="minorHAnsi" w:eastAsiaTheme="majorEastAsia" w:hAnsiTheme="minorHAnsi" w:cstheme="minorBidi"/>
          <w:sz w:val="22"/>
          <w:szCs w:val="22"/>
        </w:rPr>
      </w:pPr>
      <w:r w:rsidRPr="460D70C5">
        <w:rPr>
          <w:rStyle w:val="normaltextrun"/>
          <w:rFonts w:asciiTheme="minorHAnsi" w:eastAsiaTheme="majorEastAsia" w:hAnsiTheme="minorHAnsi" w:cstheme="minorBidi"/>
          <w:sz w:val="22"/>
          <w:szCs w:val="22"/>
        </w:rPr>
        <w:t>Inom Region Stockholm används olika typer av identifierare i befintliga IT-system. Det kan exempelvis vara olika typer av organisationsidentifierare (t.ex. kombikoder eller enhetsidentifierare inom journalsystemet TakeCare) eller personidentifierare (t.ex. personnummer eller reservnummer). När system kommunicerar med varandra bör det vara tydligt för systemen vilken typ av identifierare som överförs, därför behövs ett sätt att ”identifiera identifierare”. Detta kan i flera lämpliga sammanhang göras med hjälp av URI:er. URI:er som tas fram för identifierare och som är specifika för Region Stockholm, ska utformas och förvaltas i enlighet med anvisningar i föreliggande ramverket. Ramverket förväntas främst tillämpas för nya tillämpningar som bygger på standarder eller konventioner där URI:er behövs eller är vanliga som identifierare, vi förväntar oss inte ett byte av befintliga fungerande identifieringsmekanismer i system.</w:t>
      </w:r>
    </w:p>
    <w:p w14:paraId="741F9001" w14:textId="77777777" w:rsidR="007F62B3" w:rsidRPr="00F55DD4" w:rsidRDefault="007F62B3" w:rsidP="007F62B3">
      <w:pPr>
        <w:pStyle w:val="paragraph"/>
        <w:spacing w:before="0" w:beforeAutospacing="0" w:after="0" w:afterAutospacing="0"/>
        <w:textAlignment w:val="baseline"/>
        <w:rPr>
          <w:rStyle w:val="normaltextrun"/>
          <w:rFonts w:asciiTheme="minorHAnsi" w:eastAsiaTheme="majorEastAsia" w:hAnsiTheme="minorHAnsi" w:cstheme="minorHAnsi"/>
          <w:sz w:val="22"/>
          <w:szCs w:val="22"/>
        </w:rPr>
      </w:pPr>
    </w:p>
    <w:p w14:paraId="79E45CB6" w14:textId="77777777" w:rsidR="007F62B3" w:rsidRPr="00721C44" w:rsidRDefault="007F62B3" w:rsidP="00D15193">
      <w:pPr>
        <w:pStyle w:val="Rubrik2"/>
        <w:rPr>
          <w:rFonts w:ascii="Segoe UI" w:hAnsi="Segoe UI" w:cs="Segoe UI"/>
          <w:sz w:val="22"/>
          <w:szCs w:val="22"/>
        </w:rPr>
      </w:pPr>
      <w:bookmarkStart w:id="13" w:name="_Toc152689932"/>
      <w:bookmarkStart w:id="14" w:name="_Toc153791378"/>
      <w:bookmarkStart w:id="15" w:name="_Toc201567517"/>
      <w:r>
        <w:t>URI:er för FHIR-artefakter</w:t>
      </w:r>
      <w:bookmarkEnd w:id="13"/>
      <w:bookmarkEnd w:id="14"/>
      <w:bookmarkEnd w:id="15"/>
    </w:p>
    <w:p w14:paraId="48C5B71D" w14:textId="77777777" w:rsidR="007F62B3" w:rsidRPr="009A04AC" w:rsidRDefault="007F62B3" w:rsidP="007F62B3">
      <w:pPr>
        <w:pStyle w:val="paragraph"/>
        <w:spacing w:before="0" w:beforeAutospacing="0" w:after="0" w:afterAutospacing="0"/>
        <w:textAlignment w:val="baseline"/>
        <w:rPr>
          <w:rStyle w:val="normaltextrun"/>
          <w:rFonts w:asciiTheme="minorHAnsi" w:eastAsiaTheme="majorEastAsia" w:hAnsiTheme="minorHAnsi" w:cstheme="minorBidi"/>
          <w:sz w:val="22"/>
          <w:szCs w:val="22"/>
        </w:rPr>
      </w:pPr>
      <w:r w:rsidRPr="460D70C5">
        <w:rPr>
          <w:rStyle w:val="normaltextrun"/>
          <w:rFonts w:asciiTheme="minorHAnsi" w:eastAsiaTheme="majorEastAsia" w:hAnsiTheme="minorHAnsi" w:cstheme="minorBidi"/>
          <w:sz w:val="22"/>
          <w:szCs w:val="22"/>
        </w:rPr>
        <w:t>Inom ramen för arbetet med vårddataplattformen tas det fram FHIR-artefakter som är specifika för Region Stockholm som t.ex. profiler och extensions. Alla FHIR-artefakterna ska ha en kanonisk identifierare som ska vara av typ URI. URI:er för FHIR-artefakter ska utformas och förvaltas i enlighet med anvisningar i detta ramverk.</w:t>
      </w:r>
    </w:p>
    <w:p w14:paraId="640EBD42" w14:textId="77777777" w:rsidR="007F62B3" w:rsidRDefault="007F62B3" w:rsidP="007F62B3">
      <w:pPr>
        <w:rPr>
          <w:rStyle w:val="normaltextrun"/>
          <w:rFonts w:ascii="Calibri" w:hAnsi="Calibri" w:cs="Calibri"/>
        </w:rPr>
      </w:pPr>
      <w:r>
        <w:rPr>
          <w:rStyle w:val="normaltextrun"/>
          <w:rFonts w:ascii="Calibri" w:eastAsiaTheme="majorEastAsia" w:hAnsi="Calibri" w:cs="Calibri"/>
        </w:rPr>
        <w:br w:type="page"/>
      </w:r>
    </w:p>
    <w:p w14:paraId="247F7222" w14:textId="77777777" w:rsidR="007F62B3" w:rsidRPr="001755A4" w:rsidRDefault="007F62B3" w:rsidP="00D15193">
      <w:pPr>
        <w:pStyle w:val="Rubrik1"/>
      </w:pPr>
      <w:bookmarkStart w:id="16" w:name="_Toc152689933"/>
      <w:bookmarkStart w:id="17" w:name="_Toc153791379"/>
      <w:bookmarkStart w:id="18" w:name="_Toc201567518"/>
      <w:r>
        <w:t>URI:er och OID:ar</w:t>
      </w:r>
      <w:bookmarkEnd w:id="16"/>
      <w:bookmarkEnd w:id="17"/>
      <w:bookmarkEnd w:id="18"/>
    </w:p>
    <w:p w14:paraId="484A3E12" w14:textId="4870F881" w:rsidR="007F62B3" w:rsidRDefault="007F62B3" w:rsidP="007F62B3">
      <w:pPr>
        <w:pStyle w:val="paragraph"/>
        <w:spacing w:before="0" w:beforeAutospacing="0" w:after="0" w:afterAutospacing="0"/>
        <w:textAlignment w:val="baseline"/>
        <w:rPr>
          <w:rFonts w:asciiTheme="minorHAnsi" w:hAnsiTheme="minorHAnsi" w:cstheme="minorHAnsi"/>
          <w:sz w:val="22"/>
          <w:szCs w:val="22"/>
        </w:rPr>
      </w:pPr>
      <w:r w:rsidRPr="00506723">
        <w:rPr>
          <w:rStyle w:val="normaltextrun"/>
          <w:rFonts w:asciiTheme="minorHAnsi" w:eastAsiaTheme="majorEastAsia" w:hAnsiTheme="minorHAnsi" w:cstheme="minorHAnsi"/>
          <w:sz w:val="22"/>
          <w:szCs w:val="22"/>
        </w:rPr>
        <w:t>Utöver URI:er används även så kallade OID:ar som unika identifierare för t.ex. enskilda objekt (instanser).</w:t>
      </w:r>
      <w:r w:rsidRPr="00506723">
        <w:rPr>
          <w:rStyle w:val="eop"/>
          <w:rFonts w:asciiTheme="minorHAnsi" w:hAnsiTheme="minorHAnsi" w:cstheme="minorHAnsi"/>
          <w:sz w:val="22"/>
          <w:szCs w:val="22"/>
        </w:rPr>
        <w:t> OID:ar är ett</w:t>
      </w:r>
      <w:r w:rsidRPr="00506723">
        <w:rPr>
          <w:rFonts w:asciiTheme="minorHAnsi" w:hAnsiTheme="minorHAnsi" w:cstheme="minorHAnsi"/>
          <w:sz w:val="22"/>
          <w:szCs w:val="22"/>
        </w:rPr>
        <w:t xml:space="preserve"> etablerat sätt att utrycka namnrymd för organisationsidentifierare (t.ex. hsa-id) eller personidentifierare (t.ex. personnummer</w:t>
      </w:r>
      <w:r>
        <w:rPr>
          <w:rFonts w:asciiTheme="minorHAnsi" w:hAnsiTheme="minorHAnsi" w:cstheme="minorHAnsi"/>
          <w:sz w:val="22"/>
          <w:szCs w:val="22"/>
        </w:rPr>
        <w:t xml:space="preserve"> eller</w:t>
      </w:r>
      <w:r w:rsidRPr="00506723">
        <w:rPr>
          <w:rFonts w:asciiTheme="minorHAnsi" w:hAnsiTheme="minorHAnsi" w:cstheme="minorHAnsi"/>
          <w:sz w:val="22"/>
          <w:szCs w:val="22"/>
        </w:rPr>
        <w:t xml:space="preserve"> samordningsnummer). </w:t>
      </w:r>
    </w:p>
    <w:p w14:paraId="633C0976" w14:textId="77777777" w:rsidR="007F62B3" w:rsidRDefault="007F62B3" w:rsidP="007F62B3">
      <w:pPr>
        <w:pStyle w:val="paragraph"/>
        <w:spacing w:before="0" w:beforeAutospacing="0" w:after="0" w:afterAutospacing="0"/>
        <w:textAlignment w:val="baseline"/>
        <w:rPr>
          <w:rFonts w:asciiTheme="minorHAnsi" w:hAnsiTheme="minorHAnsi" w:cstheme="minorHAnsi"/>
          <w:sz w:val="22"/>
          <w:szCs w:val="22"/>
        </w:rPr>
      </w:pPr>
    </w:p>
    <w:p w14:paraId="5B52886B" w14:textId="77777777" w:rsidR="009916F8" w:rsidRDefault="007F62B3" w:rsidP="007F62B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För vissa identifierare kan det finnas både OID:ar och URI:er. </w:t>
      </w:r>
      <w:r w:rsidR="00523A55">
        <w:rPr>
          <w:rFonts w:asciiTheme="minorHAnsi" w:hAnsiTheme="minorHAnsi" w:cstheme="minorHAnsi"/>
          <w:sz w:val="22"/>
          <w:szCs w:val="22"/>
        </w:rPr>
        <w:t>Inera har sammanställt en lista</w:t>
      </w:r>
      <w:r w:rsidR="00602318">
        <w:rPr>
          <w:rFonts w:asciiTheme="minorHAnsi" w:hAnsiTheme="minorHAnsi" w:cstheme="minorHAnsi"/>
          <w:sz w:val="22"/>
          <w:szCs w:val="22"/>
        </w:rPr>
        <w:t xml:space="preserve"> </w:t>
      </w:r>
      <w:sdt>
        <w:sdtPr>
          <w:rPr>
            <w:rFonts w:asciiTheme="minorHAnsi" w:hAnsiTheme="minorHAnsi" w:cstheme="minorHAnsi"/>
            <w:sz w:val="22"/>
            <w:szCs w:val="22"/>
          </w:rPr>
          <w:id w:val="1788847531"/>
          <w:citation/>
        </w:sdtPr>
        <w:sdtContent>
          <w:r w:rsidR="00523A55">
            <w:rPr>
              <w:rFonts w:asciiTheme="minorHAnsi" w:hAnsiTheme="minorHAnsi" w:cstheme="minorHAnsi"/>
              <w:sz w:val="22"/>
              <w:szCs w:val="22"/>
            </w:rPr>
            <w:fldChar w:fldCharType="begin"/>
          </w:r>
          <w:r w:rsidR="0076144C">
            <w:rPr>
              <w:rFonts w:asciiTheme="minorHAnsi" w:hAnsiTheme="minorHAnsi" w:cstheme="minorHAnsi"/>
              <w:sz w:val="22"/>
              <w:szCs w:val="22"/>
            </w:rPr>
            <w:instrText xml:space="preserve">CITATION Ine \l 1053 </w:instrText>
          </w:r>
          <w:r w:rsidR="00523A55">
            <w:rPr>
              <w:rFonts w:asciiTheme="minorHAnsi" w:hAnsiTheme="minorHAnsi" w:cstheme="minorHAnsi"/>
              <w:sz w:val="22"/>
              <w:szCs w:val="22"/>
            </w:rPr>
            <w:fldChar w:fldCharType="separate"/>
          </w:r>
          <w:r w:rsidR="0076144C" w:rsidRPr="0076144C">
            <w:rPr>
              <w:rFonts w:asciiTheme="minorHAnsi" w:hAnsiTheme="minorHAnsi" w:cstheme="minorHAnsi"/>
              <w:noProof/>
              <w:sz w:val="22"/>
              <w:szCs w:val="22"/>
            </w:rPr>
            <w:t>(Identifierare på Inera, 2023)</w:t>
          </w:r>
          <w:r w:rsidR="00523A55">
            <w:rPr>
              <w:rFonts w:asciiTheme="minorHAnsi" w:hAnsiTheme="minorHAnsi" w:cstheme="minorHAnsi"/>
              <w:sz w:val="22"/>
              <w:szCs w:val="22"/>
            </w:rPr>
            <w:fldChar w:fldCharType="end"/>
          </w:r>
        </w:sdtContent>
      </w:sdt>
      <w:r w:rsidR="00523A55">
        <w:rPr>
          <w:rFonts w:asciiTheme="minorHAnsi" w:hAnsiTheme="minorHAnsi" w:cstheme="minorHAnsi"/>
          <w:sz w:val="22"/>
          <w:szCs w:val="22"/>
        </w:rPr>
        <w:t xml:space="preserve"> över</w:t>
      </w:r>
      <w:r>
        <w:rPr>
          <w:rFonts w:asciiTheme="minorHAnsi" w:hAnsiTheme="minorHAnsi" w:cstheme="minorHAnsi"/>
          <w:sz w:val="22"/>
          <w:szCs w:val="22"/>
        </w:rPr>
        <w:t xml:space="preserve"> vilka OID:ar som används inom</w:t>
      </w:r>
      <w:r w:rsidRPr="00FF0680">
        <w:rPr>
          <w:rFonts w:asciiTheme="minorHAnsi" w:hAnsiTheme="minorHAnsi" w:cstheme="minorHAnsi"/>
          <w:sz w:val="22"/>
          <w:szCs w:val="22"/>
        </w:rPr>
        <w:t xml:space="preserve"> Ineras nationella tjänstekontrakt</w:t>
      </w:r>
      <w:r>
        <w:rPr>
          <w:rFonts w:asciiTheme="minorHAnsi" w:hAnsiTheme="minorHAnsi" w:cstheme="minorHAnsi"/>
          <w:sz w:val="22"/>
          <w:szCs w:val="22"/>
        </w:rPr>
        <w:t>. Samtidigt har HL7 Sverige inom ramen för arbetet med svenska FHIR-basprofiler tagit fram URI:er för ett antal identifierare, se</w:t>
      </w:r>
      <w:r w:rsidR="00523A55">
        <w:rPr>
          <w:rFonts w:asciiTheme="minorHAnsi" w:hAnsiTheme="minorHAnsi" w:cstheme="minorHAnsi"/>
          <w:sz w:val="22"/>
          <w:szCs w:val="22"/>
        </w:rPr>
        <w:t xml:space="preserve"> </w:t>
      </w:r>
      <w:sdt>
        <w:sdtPr>
          <w:rPr>
            <w:rFonts w:asciiTheme="minorHAnsi" w:hAnsiTheme="minorHAnsi" w:cstheme="minorHAnsi"/>
            <w:sz w:val="22"/>
            <w:szCs w:val="22"/>
          </w:rPr>
          <w:id w:val="-1215502848"/>
          <w:citation/>
        </w:sdtPr>
        <w:sdtContent>
          <w:r w:rsidR="00523A55">
            <w:rPr>
              <w:rFonts w:asciiTheme="minorHAnsi" w:hAnsiTheme="minorHAnsi" w:cstheme="minorHAnsi"/>
              <w:sz w:val="22"/>
              <w:szCs w:val="22"/>
            </w:rPr>
            <w:fldChar w:fldCharType="begin"/>
          </w:r>
          <w:r w:rsidR="00FE4E13">
            <w:rPr>
              <w:rFonts w:asciiTheme="minorHAnsi" w:hAnsiTheme="minorHAnsi" w:cstheme="minorHAnsi"/>
              <w:sz w:val="22"/>
              <w:szCs w:val="22"/>
            </w:rPr>
            <w:instrText xml:space="preserve">CITATION Imp2 \l 1053 </w:instrText>
          </w:r>
          <w:r w:rsidR="00523A55">
            <w:rPr>
              <w:rFonts w:asciiTheme="minorHAnsi" w:hAnsiTheme="minorHAnsi" w:cstheme="minorHAnsi"/>
              <w:sz w:val="22"/>
              <w:szCs w:val="22"/>
            </w:rPr>
            <w:fldChar w:fldCharType="separate"/>
          </w:r>
          <w:r w:rsidR="0076144C" w:rsidRPr="0076144C">
            <w:rPr>
              <w:rFonts w:asciiTheme="minorHAnsi" w:hAnsiTheme="minorHAnsi" w:cstheme="minorHAnsi"/>
              <w:noProof/>
              <w:sz w:val="22"/>
              <w:szCs w:val="22"/>
            </w:rPr>
            <w:t>(Implementationsguide för HL7 Sveriges basprofiler, 2023)</w:t>
          </w:r>
          <w:r w:rsidR="00523A55">
            <w:rPr>
              <w:rFonts w:asciiTheme="minorHAnsi" w:hAnsiTheme="minorHAnsi" w:cstheme="minorHAnsi"/>
              <w:sz w:val="22"/>
              <w:szCs w:val="22"/>
            </w:rPr>
            <w:fldChar w:fldCharType="end"/>
          </w:r>
        </w:sdtContent>
      </w:sdt>
      <w:r w:rsidR="00523A55">
        <w:rPr>
          <w:rFonts w:asciiTheme="minorHAnsi" w:hAnsiTheme="minorHAnsi" w:cstheme="minorHAnsi"/>
          <w:sz w:val="22"/>
          <w:szCs w:val="22"/>
        </w:rPr>
        <w:t xml:space="preserve">. </w:t>
      </w:r>
    </w:p>
    <w:p w14:paraId="599D6BD2" w14:textId="77777777" w:rsidR="009916F8" w:rsidRDefault="009916F8" w:rsidP="007F62B3">
      <w:pPr>
        <w:pStyle w:val="paragraph"/>
        <w:spacing w:before="0" w:beforeAutospacing="0" w:after="0" w:afterAutospacing="0"/>
        <w:textAlignment w:val="baseline"/>
        <w:rPr>
          <w:rFonts w:asciiTheme="minorHAnsi" w:hAnsiTheme="minorHAnsi" w:cstheme="minorHAnsi"/>
          <w:sz w:val="22"/>
          <w:szCs w:val="22"/>
        </w:rPr>
      </w:pPr>
    </w:p>
    <w:p w14:paraId="1143D44E" w14:textId="084852CE" w:rsidR="007F62B3" w:rsidRDefault="007F62B3" w:rsidP="007F62B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Nedanstående tabell sammanställer vanligt förekommande organisations-, resp. personidentifierare där några har både en OID och URI.</w:t>
      </w:r>
    </w:p>
    <w:p w14:paraId="72345F0B" w14:textId="77777777" w:rsidR="007F62B3" w:rsidRPr="00894264" w:rsidRDefault="007F62B3" w:rsidP="007F62B3">
      <w:pPr>
        <w:pStyle w:val="paragraph"/>
        <w:spacing w:before="0" w:beforeAutospacing="0" w:after="0" w:afterAutospacing="0"/>
        <w:textAlignment w:val="baseline"/>
        <w:rPr>
          <w:rFonts w:asciiTheme="minorHAnsi" w:hAnsiTheme="minorHAnsi" w:cstheme="minorHAnsi"/>
          <w:sz w:val="22"/>
          <w:szCs w:val="22"/>
        </w:rPr>
      </w:pPr>
    </w:p>
    <w:p w14:paraId="5E2F175D" w14:textId="1AA1D2CB" w:rsidR="007F62B3" w:rsidRPr="00403C0A" w:rsidRDefault="007F62B3" w:rsidP="007F62B3">
      <w:pPr>
        <w:pStyle w:val="Beskrivning"/>
        <w:keepNext/>
        <w:rPr>
          <w:color w:val="auto"/>
        </w:rPr>
      </w:pPr>
      <w:r w:rsidRPr="00403C0A">
        <w:rPr>
          <w:color w:val="auto"/>
        </w:rPr>
        <w:t xml:space="preserve">Tabell </w:t>
      </w:r>
      <w:r w:rsidRPr="00403C0A">
        <w:rPr>
          <w:color w:val="auto"/>
        </w:rPr>
        <w:fldChar w:fldCharType="begin"/>
      </w:r>
      <w:r w:rsidRPr="00403C0A">
        <w:rPr>
          <w:color w:val="auto"/>
        </w:rPr>
        <w:instrText xml:space="preserve"> SEQ Tabell \* ARABIC </w:instrText>
      </w:r>
      <w:r w:rsidRPr="00403C0A">
        <w:rPr>
          <w:color w:val="auto"/>
        </w:rPr>
        <w:fldChar w:fldCharType="separate"/>
      </w:r>
      <w:r w:rsidR="001154F6">
        <w:rPr>
          <w:noProof/>
          <w:color w:val="auto"/>
        </w:rPr>
        <w:t>1</w:t>
      </w:r>
      <w:r w:rsidRPr="00403C0A">
        <w:rPr>
          <w:color w:val="auto"/>
        </w:rPr>
        <w:fldChar w:fldCharType="end"/>
      </w:r>
      <w:r w:rsidRPr="00403C0A">
        <w:rPr>
          <w:color w:val="auto"/>
        </w:rPr>
        <w:t xml:space="preserve"> Sammanställning av </w:t>
      </w:r>
      <w:r>
        <w:rPr>
          <w:color w:val="auto"/>
        </w:rPr>
        <w:t>vanligt</w:t>
      </w:r>
      <w:r w:rsidRPr="00403C0A">
        <w:rPr>
          <w:color w:val="auto"/>
        </w:rPr>
        <w:t xml:space="preserve"> förekommande organisations-, resp. personidentifierare</w:t>
      </w:r>
      <w:r>
        <w:rPr>
          <w:color w:val="auto"/>
        </w:rPr>
        <w:t>.</w:t>
      </w:r>
    </w:p>
    <w:tbl>
      <w:tblPr>
        <w:tblStyle w:val="Rutntstabell1ljus"/>
        <w:tblpPr w:leftFromText="141" w:rightFromText="141" w:vertAnchor="text" w:horzAnchor="margin" w:tblpY="-341"/>
        <w:tblW w:w="9351" w:type="dxa"/>
        <w:tblLayout w:type="fixed"/>
        <w:tblLook w:val="04A0" w:firstRow="1" w:lastRow="0" w:firstColumn="1" w:lastColumn="0" w:noHBand="0" w:noVBand="1"/>
      </w:tblPr>
      <w:tblGrid>
        <w:gridCol w:w="1696"/>
        <w:gridCol w:w="1701"/>
        <w:gridCol w:w="2977"/>
        <w:gridCol w:w="2977"/>
      </w:tblGrid>
      <w:tr w:rsidR="007F62B3" w14:paraId="5C7F30DB" w14:textId="77777777" w:rsidTr="008944C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Pr>
          <w:p w14:paraId="4FA03A0E" w14:textId="77777777" w:rsidR="007F62B3" w:rsidRPr="000840CD" w:rsidRDefault="007F62B3" w:rsidP="008944C6">
            <w:pPr>
              <w:pStyle w:val="paragraph"/>
              <w:spacing w:before="0" w:beforeAutospacing="0" w:after="0" w:afterAutospacing="0"/>
              <w:textAlignment w:val="baseline"/>
              <w:rPr>
                <w:rFonts w:asciiTheme="minorHAnsi" w:hAnsiTheme="minorHAnsi" w:cstheme="minorHAnsi"/>
                <w:sz w:val="18"/>
                <w:szCs w:val="18"/>
              </w:rPr>
            </w:pPr>
            <w:r w:rsidRPr="000840CD">
              <w:rPr>
                <w:rFonts w:asciiTheme="minorHAnsi" w:hAnsiTheme="minorHAnsi" w:cstheme="minorHAnsi"/>
                <w:sz w:val="18"/>
                <w:szCs w:val="18"/>
              </w:rPr>
              <w:t>Typ av identifierare</w:t>
            </w:r>
          </w:p>
        </w:tc>
        <w:tc>
          <w:tcPr>
            <w:tcW w:w="1701" w:type="dxa"/>
          </w:tcPr>
          <w:p w14:paraId="50DFFACF" w14:textId="77777777" w:rsidR="007F62B3" w:rsidRPr="000840CD" w:rsidRDefault="007F62B3" w:rsidP="008944C6">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 xml:space="preserve">OID </w:t>
            </w:r>
          </w:p>
        </w:tc>
        <w:tc>
          <w:tcPr>
            <w:tcW w:w="2977" w:type="dxa"/>
          </w:tcPr>
          <w:p w14:paraId="3BA5BB3B" w14:textId="77777777" w:rsidR="007F62B3" w:rsidRPr="000840CD" w:rsidRDefault="007F62B3" w:rsidP="008944C6">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URI</w:t>
            </w:r>
          </w:p>
        </w:tc>
        <w:tc>
          <w:tcPr>
            <w:tcW w:w="2977" w:type="dxa"/>
          </w:tcPr>
          <w:p w14:paraId="600C8CB7" w14:textId="77777777" w:rsidR="007F62B3" w:rsidRPr="000840CD" w:rsidRDefault="007F62B3" w:rsidP="008944C6">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Kommentar</w:t>
            </w:r>
          </w:p>
        </w:tc>
      </w:tr>
      <w:tr w:rsidR="007F62B3" w14:paraId="5F7DA6C4"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16821C60" w14:textId="77777777" w:rsidR="007F62B3" w:rsidRPr="000840CD" w:rsidRDefault="007F62B3" w:rsidP="008944C6">
            <w:pPr>
              <w:pStyle w:val="paragraph"/>
              <w:spacing w:before="0" w:beforeAutospacing="0" w:after="0" w:afterAutospacing="0"/>
              <w:textAlignment w:val="baseline"/>
              <w:rPr>
                <w:rFonts w:asciiTheme="minorHAnsi" w:hAnsiTheme="minorHAnsi" w:cstheme="minorHAnsi"/>
                <w:sz w:val="18"/>
                <w:szCs w:val="18"/>
              </w:rPr>
            </w:pPr>
            <w:r w:rsidRPr="000840CD">
              <w:rPr>
                <w:rFonts w:asciiTheme="minorHAnsi" w:hAnsiTheme="minorHAnsi" w:cstheme="minorHAnsi"/>
                <w:sz w:val="18"/>
                <w:szCs w:val="18"/>
              </w:rPr>
              <w:t>Personnummer</w:t>
            </w:r>
          </w:p>
        </w:tc>
        <w:tc>
          <w:tcPr>
            <w:tcW w:w="1701" w:type="dxa"/>
          </w:tcPr>
          <w:p w14:paraId="1887480C"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1.2.752.129.2.1.3.1</w:t>
            </w:r>
          </w:p>
        </w:tc>
        <w:tc>
          <w:tcPr>
            <w:tcW w:w="2977" w:type="dxa"/>
          </w:tcPr>
          <w:p w14:paraId="18E3BE8B"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http://electronichealth.se/identifier/personnummer</w:t>
            </w:r>
          </w:p>
        </w:tc>
        <w:tc>
          <w:tcPr>
            <w:tcW w:w="2977" w:type="dxa"/>
          </w:tcPr>
          <w:p w14:paraId="7411873A"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7F62B3" w14:paraId="4AC67F3C"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7273A037" w14:textId="77777777" w:rsidR="007F62B3" w:rsidRPr="000840CD" w:rsidRDefault="007F62B3" w:rsidP="008944C6">
            <w:pPr>
              <w:pStyle w:val="paragraph"/>
              <w:spacing w:before="0" w:beforeAutospacing="0" w:after="0" w:afterAutospacing="0"/>
              <w:textAlignment w:val="baseline"/>
              <w:rPr>
                <w:rFonts w:asciiTheme="minorHAnsi" w:hAnsiTheme="minorHAnsi" w:cstheme="minorBidi"/>
                <w:sz w:val="18"/>
                <w:szCs w:val="18"/>
              </w:rPr>
            </w:pPr>
            <w:r w:rsidRPr="000840CD">
              <w:rPr>
                <w:rFonts w:asciiTheme="minorHAnsi" w:hAnsiTheme="minorHAnsi" w:cstheme="minorBidi"/>
                <w:sz w:val="18"/>
                <w:szCs w:val="18"/>
              </w:rPr>
              <w:t>Samordnings-nummer</w:t>
            </w:r>
          </w:p>
        </w:tc>
        <w:tc>
          <w:tcPr>
            <w:tcW w:w="1701" w:type="dxa"/>
          </w:tcPr>
          <w:p w14:paraId="58D65737"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1.2.752.129.2.1.3.3</w:t>
            </w:r>
          </w:p>
        </w:tc>
        <w:tc>
          <w:tcPr>
            <w:tcW w:w="2977" w:type="dxa"/>
          </w:tcPr>
          <w:p w14:paraId="31DCAEED"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http://electronichealth.se/identifier/</w:t>
            </w:r>
          </w:p>
          <w:p w14:paraId="7A2F7AAF"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samordningsnummer</w:t>
            </w:r>
          </w:p>
        </w:tc>
        <w:tc>
          <w:tcPr>
            <w:tcW w:w="2977" w:type="dxa"/>
          </w:tcPr>
          <w:p w14:paraId="0A827B72"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7F62B3" w14:paraId="52038CA6"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3C0BEAD4" w14:textId="77777777" w:rsidR="007F62B3" w:rsidRPr="000840CD" w:rsidRDefault="007F62B3" w:rsidP="008944C6">
            <w:pPr>
              <w:pStyle w:val="paragraph"/>
              <w:spacing w:before="0" w:beforeAutospacing="0" w:after="0" w:afterAutospacing="0"/>
              <w:textAlignment w:val="baseline"/>
              <w:rPr>
                <w:rFonts w:asciiTheme="minorHAnsi" w:hAnsiTheme="minorHAnsi" w:cstheme="minorHAnsi"/>
                <w:sz w:val="18"/>
                <w:szCs w:val="18"/>
              </w:rPr>
            </w:pPr>
            <w:r w:rsidRPr="000840CD">
              <w:rPr>
                <w:rFonts w:asciiTheme="minorHAnsi" w:hAnsiTheme="minorHAnsi" w:cstheme="minorHAnsi"/>
                <w:sz w:val="18"/>
                <w:szCs w:val="18"/>
              </w:rPr>
              <w:t>Nationellt reservnummer</w:t>
            </w:r>
          </w:p>
        </w:tc>
        <w:tc>
          <w:tcPr>
            <w:tcW w:w="1701" w:type="dxa"/>
          </w:tcPr>
          <w:p w14:paraId="303C8C2D"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1.2.752.74.9.1</w:t>
            </w:r>
          </w:p>
        </w:tc>
        <w:tc>
          <w:tcPr>
            <w:tcW w:w="2977" w:type="dxa"/>
          </w:tcPr>
          <w:p w14:paraId="1DDA66ED"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http://electronichealth.se/identifier/</w:t>
            </w:r>
          </w:p>
          <w:p w14:paraId="5EAB5E00"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0840CD">
              <w:rPr>
                <w:rFonts w:asciiTheme="minorHAnsi" w:hAnsiTheme="minorHAnsi" w:cstheme="minorHAnsi"/>
                <w:sz w:val="18"/>
                <w:szCs w:val="18"/>
              </w:rPr>
              <w:t>nationelltReservnumer</w:t>
            </w:r>
            <w:proofErr w:type="spellEnd"/>
          </w:p>
        </w:tc>
        <w:tc>
          <w:tcPr>
            <w:tcW w:w="2977" w:type="dxa"/>
          </w:tcPr>
          <w:p w14:paraId="6F41FFE9"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7F62B3" w14:paraId="46191F8C"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6D3791A5" w14:textId="77777777" w:rsidR="007F62B3" w:rsidRPr="000840CD" w:rsidRDefault="007F62B3" w:rsidP="008944C6">
            <w:pPr>
              <w:pStyle w:val="paragraph"/>
              <w:spacing w:before="0" w:beforeAutospacing="0" w:after="0" w:afterAutospacing="0"/>
              <w:textAlignment w:val="baseline"/>
              <w:rPr>
                <w:rFonts w:asciiTheme="minorHAnsi" w:hAnsiTheme="minorHAnsi" w:cstheme="minorHAnsi"/>
                <w:sz w:val="18"/>
                <w:szCs w:val="18"/>
              </w:rPr>
            </w:pPr>
            <w:r w:rsidRPr="000840CD">
              <w:rPr>
                <w:rFonts w:asciiTheme="minorHAnsi" w:hAnsiTheme="minorHAnsi" w:cstheme="minorHAnsi"/>
                <w:sz w:val="18"/>
                <w:szCs w:val="18"/>
              </w:rPr>
              <w:t>SLL-reservnummer</w:t>
            </w:r>
          </w:p>
        </w:tc>
        <w:tc>
          <w:tcPr>
            <w:tcW w:w="1701" w:type="dxa"/>
          </w:tcPr>
          <w:p w14:paraId="07DB62E0"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1.2.752.97.3.1.3</w:t>
            </w:r>
          </w:p>
        </w:tc>
        <w:tc>
          <w:tcPr>
            <w:tcW w:w="2977" w:type="dxa"/>
          </w:tcPr>
          <w:p w14:paraId="066CEFA3"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https://uid.regionstockholm.se/sllreservnummer</w:t>
            </w:r>
          </w:p>
        </w:tc>
        <w:tc>
          <w:tcPr>
            <w:tcW w:w="2977" w:type="dxa"/>
          </w:tcPr>
          <w:p w14:paraId="1C3205E7"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b/>
                <w:bCs/>
                <w:sz w:val="18"/>
                <w:szCs w:val="18"/>
              </w:rPr>
              <w:t>OBS!</w:t>
            </w:r>
            <w:r w:rsidRPr="000840CD">
              <w:rPr>
                <w:rFonts w:asciiTheme="minorHAnsi" w:hAnsiTheme="minorHAnsi" w:cstheme="minorHAnsi"/>
                <w:sz w:val="18"/>
                <w:szCs w:val="18"/>
              </w:rPr>
              <w:t xml:space="preserve"> URI:en är framtagen inom ramen för arbetet med föreliggande ramverk i enlighet med princip 2 nedan.</w:t>
            </w:r>
          </w:p>
        </w:tc>
      </w:tr>
      <w:tr w:rsidR="007F62B3" w14:paraId="0512C974"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4CDC1347" w14:textId="77777777" w:rsidR="007F62B3" w:rsidRPr="000840CD" w:rsidRDefault="007F62B3" w:rsidP="008944C6">
            <w:pPr>
              <w:pStyle w:val="paragraph"/>
              <w:spacing w:before="0" w:beforeAutospacing="0" w:after="0" w:afterAutospacing="0"/>
              <w:textAlignment w:val="baseline"/>
              <w:rPr>
                <w:rFonts w:asciiTheme="minorHAnsi" w:hAnsiTheme="minorHAnsi" w:cstheme="minorBidi"/>
                <w:sz w:val="18"/>
                <w:szCs w:val="18"/>
              </w:rPr>
            </w:pPr>
            <w:r w:rsidRPr="000840CD">
              <w:rPr>
                <w:rFonts w:asciiTheme="minorHAnsi" w:hAnsiTheme="minorHAnsi" w:cstheme="minorBidi"/>
                <w:sz w:val="18"/>
                <w:szCs w:val="18"/>
              </w:rPr>
              <w:t>HSA-id:n</w:t>
            </w:r>
          </w:p>
        </w:tc>
        <w:tc>
          <w:tcPr>
            <w:tcW w:w="1701" w:type="dxa"/>
          </w:tcPr>
          <w:p w14:paraId="7CE82491" w14:textId="704E9353" w:rsidR="009916F8" w:rsidRDefault="009916F8"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sidRPr="000840CD">
              <w:rPr>
                <w:rFonts w:asciiTheme="minorHAnsi" w:hAnsiTheme="minorHAnsi" w:cstheme="minorBidi"/>
                <w:sz w:val="18"/>
                <w:szCs w:val="18"/>
              </w:rPr>
              <w:t>1.2.752.29.4.19</w:t>
            </w:r>
          </w:p>
          <w:p w14:paraId="1176DA35" w14:textId="77777777" w:rsidR="009916F8" w:rsidRDefault="009916F8"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31DC6755" w14:textId="27FF0178"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1.2.752.129.2.1.4.1</w:t>
            </w:r>
          </w:p>
        </w:tc>
        <w:tc>
          <w:tcPr>
            <w:tcW w:w="2977" w:type="dxa"/>
          </w:tcPr>
          <w:p w14:paraId="6F74E7DD"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w:t>
            </w:r>
          </w:p>
        </w:tc>
        <w:tc>
          <w:tcPr>
            <w:tcW w:w="2977" w:type="dxa"/>
          </w:tcPr>
          <w:p w14:paraId="550D581A" w14:textId="77777777" w:rsidR="007F62B3"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r w:rsidRPr="000840CD">
              <w:rPr>
                <w:rFonts w:asciiTheme="minorHAnsi" w:hAnsiTheme="minorHAnsi" w:cstheme="minorBidi"/>
                <w:sz w:val="18"/>
                <w:szCs w:val="18"/>
              </w:rPr>
              <w:t>För HSA-id:na finns två OID:ar där 1.2.752.29.4.19 är den nyare som har skapats av HSA-förvaltningen (användningen av den gamla 1.2.752.129.2.1.4.1 lever dock kvar i befintliga implementationer för t.ex. tjänstekontrakt), se</w:t>
            </w:r>
            <w:r w:rsidR="00523A55">
              <w:rPr>
                <w:rFonts w:asciiTheme="minorHAnsi" w:hAnsiTheme="minorHAnsi" w:cstheme="minorBidi"/>
                <w:sz w:val="18"/>
                <w:szCs w:val="18"/>
              </w:rPr>
              <w:t xml:space="preserve"> </w:t>
            </w:r>
            <w:sdt>
              <w:sdtPr>
                <w:rPr>
                  <w:rFonts w:asciiTheme="minorHAnsi" w:hAnsiTheme="minorHAnsi" w:cstheme="minorBidi"/>
                  <w:sz w:val="18"/>
                  <w:szCs w:val="18"/>
                </w:rPr>
                <w:id w:val="108478172"/>
                <w:citation/>
              </w:sdtPr>
              <w:sdtContent>
                <w:r w:rsidR="00523A55">
                  <w:rPr>
                    <w:rFonts w:asciiTheme="minorHAnsi" w:hAnsiTheme="minorHAnsi" w:cstheme="minorBidi"/>
                    <w:sz w:val="18"/>
                    <w:szCs w:val="18"/>
                  </w:rPr>
                  <w:fldChar w:fldCharType="begin"/>
                </w:r>
                <w:r w:rsidR="00523A55">
                  <w:rPr>
                    <w:rFonts w:asciiTheme="minorHAnsi" w:hAnsiTheme="minorHAnsi" w:cstheme="minorBidi"/>
                    <w:sz w:val="18"/>
                    <w:szCs w:val="18"/>
                  </w:rPr>
                  <w:instrText xml:space="preserve">CITATION HL73 \l 1053 </w:instrText>
                </w:r>
                <w:r w:rsidR="00523A55">
                  <w:rPr>
                    <w:rFonts w:asciiTheme="minorHAnsi" w:hAnsiTheme="minorHAnsi" w:cstheme="minorBidi"/>
                    <w:sz w:val="18"/>
                    <w:szCs w:val="18"/>
                  </w:rPr>
                  <w:fldChar w:fldCharType="separate"/>
                </w:r>
                <w:r w:rsidR="0076144C" w:rsidRPr="0076144C">
                  <w:rPr>
                    <w:rFonts w:asciiTheme="minorHAnsi" w:hAnsiTheme="minorHAnsi" w:cstheme="minorBidi"/>
                    <w:noProof/>
                    <w:sz w:val="18"/>
                    <w:szCs w:val="18"/>
                  </w:rPr>
                  <w:t>(HL7 Sverige ärende gällande identifierare, 2023)</w:t>
                </w:r>
                <w:r w:rsidR="00523A55">
                  <w:rPr>
                    <w:rFonts w:asciiTheme="minorHAnsi" w:hAnsiTheme="minorHAnsi" w:cstheme="minorBidi"/>
                    <w:sz w:val="18"/>
                    <w:szCs w:val="18"/>
                  </w:rPr>
                  <w:fldChar w:fldCharType="end"/>
                </w:r>
              </w:sdtContent>
            </w:sdt>
            <w:r w:rsidR="00523A55">
              <w:rPr>
                <w:rFonts w:asciiTheme="minorHAnsi" w:hAnsiTheme="minorHAnsi" w:cstheme="minorBidi"/>
                <w:sz w:val="18"/>
                <w:szCs w:val="18"/>
              </w:rPr>
              <w:t>.</w:t>
            </w:r>
          </w:p>
          <w:p w14:paraId="3829C3F9" w14:textId="77777777" w:rsidR="009916F8" w:rsidRDefault="009916F8"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rPr>
            </w:pPr>
          </w:p>
          <w:p w14:paraId="05A0CE30" w14:textId="598DCF6F" w:rsidR="009916F8" w:rsidRPr="009916F8" w:rsidRDefault="009916F8" w:rsidP="009916F8">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 xml:space="preserve">Inom HL7 Sveriges basprofiler och profilerna som ärver ifrån dessa används OID:en för HSA-id i URI-format, dvs. urn:oid:1.2.752.29.4.19, se </w:t>
            </w:r>
            <w:sdt>
              <w:sdtPr>
                <w:rPr>
                  <w:rFonts w:asciiTheme="minorHAnsi" w:hAnsiTheme="minorHAnsi" w:cstheme="minorHAnsi"/>
                  <w:sz w:val="18"/>
                  <w:szCs w:val="18"/>
                </w:rPr>
                <w:id w:val="1751302262"/>
                <w:citation/>
              </w:sdtPr>
              <w:sdtContent>
                <w:r>
                  <w:rPr>
                    <w:rFonts w:asciiTheme="minorHAnsi" w:hAnsiTheme="minorHAnsi" w:cstheme="minorHAnsi"/>
                    <w:sz w:val="18"/>
                    <w:szCs w:val="18"/>
                  </w:rPr>
                  <w:fldChar w:fldCharType="begin"/>
                </w:r>
                <w:r>
                  <w:rPr>
                    <w:rFonts w:asciiTheme="minorHAnsi" w:hAnsiTheme="minorHAnsi" w:cstheme="minorHAnsi"/>
                    <w:sz w:val="18"/>
                    <w:szCs w:val="18"/>
                  </w:rPr>
                  <w:instrText xml:space="preserve">CITATION HL72 \l 1053 </w:instrText>
                </w:r>
                <w:r>
                  <w:rPr>
                    <w:rFonts w:asciiTheme="minorHAnsi" w:hAnsiTheme="minorHAnsi" w:cstheme="minorHAnsi"/>
                    <w:sz w:val="18"/>
                    <w:szCs w:val="18"/>
                  </w:rPr>
                  <w:fldChar w:fldCharType="separate"/>
                </w:r>
                <w:r w:rsidRPr="0076144C">
                  <w:rPr>
                    <w:rFonts w:asciiTheme="minorHAnsi" w:hAnsiTheme="minorHAnsi" w:cstheme="minorHAnsi"/>
                    <w:noProof/>
                    <w:sz w:val="18"/>
                    <w:szCs w:val="18"/>
                  </w:rPr>
                  <w:t>(HL7 Sveriges basprofil för patient 1.0.0, 2023)</w:t>
                </w:r>
                <w:r>
                  <w:rPr>
                    <w:rFonts w:asciiTheme="minorHAnsi" w:hAnsiTheme="minorHAnsi" w:cstheme="minorHAnsi"/>
                    <w:sz w:val="18"/>
                    <w:szCs w:val="18"/>
                  </w:rPr>
                  <w:fldChar w:fldCharType="end"/>
                </w:r>
              </w:sdtContent>
            </w:sdt>
            <w:r>
              <w:rPr>
                <w:rFonts w:asciiTheme="minorHAnsi" w:hAnsiTheme="minorHAnsi" w:cstheme="minorHAnsi"/>
                <w:sz w:val="18"/>
                <w:szCs w:val="18"/>
              </w:rPr>
              <w:t>.</w:t>
            </w:r>
          </w:p>
        </w:tc>
      </w:tr>
      <w:tr w:rsidR="007F62B3" w14:paraId="23818B7D" w14:textId="77777777" w:rsidTr="008944C6">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3CC71B97" w14:textId="77777777" w:rsidR="007F62B3" w:rsidRPr="000840CD" w:rsidRDefault="007F62B3" w:rsidP="008944C6">
            <w:pPr>
              <w:pStyle w:val="paragraph"/>
              <w:spacing w:before="0" w:beforeAutospacing="0" w:after="0" w:afterAutospacing="0"/>
              <w:textAlignment w:val="baseline"/>
              <w:rPr>
                <w:rFonts w:asciiTheme="minorHAnsi" w:hAnsiTheme="minorHAnsi" w:cstheme="minorBidi"/>
                <w:sz w:val="18"/>
                <w:szCs w:val="18"/>
              </w:rPr>
            </w:pPr>
            <w:r w:rsidRPr="000840CD">
              <w:rPr>
                <w:rFonts w:asciiTheme="minorHAnsi" w:hAnsiTheme="minorHAnsi" w:cstheme="minorBidi"/>
                <w:sz w:val="18"/>
                <w:szCs w:val="18"/>
              </w:rPr>
              <w:t>Organisations-nummer</w:t>
            </w:r>
          </w:p>
        </w:tc>
        <w:tc>
          <w:tcPr>
            <w:tcW w:w="1701" w:type="dxa"/>
          </w:tcPr>
          <w:p w14:paraId="3D7A4F64"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2.5.4.97</w:t>
            </w:r>
          </w:p>
        </w:tc>
        <w:tc>
          <w:tcPr>
            <w:tcW w:w="2977" w:type="dxa"/>
          </w:tcPr>
          <w:p w14:paraId="18447983" w14:textId="77777777"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w:t>
            </w:r>
          </w:p>
        </w:tc>
        <w:tc>
          <w:tcPr>
            <w:tcW w:w="2977" w:type="dxa"/>
          </w:tcPr>
          <w:p w14:paraId="15F64353" w14:textId="52819033" w:rsidR="007F62B3" w:rsidRPr="000840CD" w:rsidRDefault="007F62B3" w:rsidP="008944C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840CD">
              <w:rPr>
                <w:rFonts w:asciiTheme="minorHAnsi" w:hAnsiTheme="minorHAnsi" w:cstheme="minorHAnsi"/>
                <w:sz w:val="18"/>
                <w:szCs w:val="18"/>
              </w:rPr>
              <w:t xml:space="preserve">Inom HL7 Sveriges basprofiler och profilerna som ärver ifrån dessa används OID:en för organisationsnummer i URI-format, dvs. urn:oid:2.5.4.97, se </w:t>
            </w:r>
            <w:sdt>
              <w:sdtPr>
                <w:rPr>
                  <w:rFonts w:asciiTheme="minorHAnsi" w:hAnsiTheme="minorHAnsi" w:cstheme="minorHAnsi"/>
                  <w:sz w:val="18"/>
                  <w:szCs w:val="18"/>
                </w:rPr>
                <w:id w:val="916599484"/>
                <w:citation/>
              </w:sdtPr>
              <w:sdtContent>
                <w:r w:rsidR="0076144C">
                  <w:rPr>
                    <w:rFonts w:asciiTheme="minorHAnsi" w:hAnsiTheme="minorHAnsi" w:cstheme="minorHAnsi"/>
                    <w:sz w:val="18"/>
                    <w:szCs w:val="18"/>
                  </w:rPr>
                  <w:fldChar w:fldCharType="begin"/>
                </w:r>
                <w:r w:rsidR="0076144C">
                  <w:rPr>
                    <w:rFonts w:asciiTheme="minorHAnsi" w:hAnsiTheme="minorHAnsi" w:cstheme="minorHAnsi"/>
                    <w:sz w:val="18"/>
                    <w:szCs w:val="18"/>
                  </w:rPr>
                  <w:instrText xml:space="preserve">CITATION htt \l 1053 </w:instrText>
                </w:r>
                <w:r w:rsidR="0076144C">
                  <w:rPr>
                    <w:rFonts w:asciiTheme="minorHAnsi" w:hAnsiTheme="minorHAnsi" w:cstheme="minorHAnsi"/>
                    <w:sz w:val="18"/>
                    <w:szCs w:val="18"/>
                  </w:rPr>
                  <w:fldChar w:fldCharType="separate"/>
                </w:r>
                <w:r w:rsidR="0076144C" w:rsidRPr="0076144C">
                  <w:rPr>
                    <w:rFonts w:asciiTheme="minorHAnsi" w:hAnsiTheme="minorHAnsi" w:cstheme="minorHAnsi"/>
                    <w:noProof/>
                    <w:sz w:val="18"/>
                    <w:szCs w:val="18"/>
                  </w:rPr>
                  <w:t>(HL7 Sveriges basprofil för organisation 1.0.0, 2023)</w:t>
                </w:r>
                <w:r w:rsidR="0076144C">
                  <w:rPr>
                    <w:rFonts w:asciiTheme="minorHAnsi" w:hAnsiTheme="minorHAnsi" w:cstheme="minorHAnsi"/>
                    <w:sz w:val="18"/>
                    <w:szCs w:val="18"/>
                  </w:rPr>
                  <w:fldChar w:fldCharType="end"/>
                </w:r>
              </w:sdtContent>
            </w:sdt>
          </w:p>
        </w:tc>
      </w:tr>
    </w:tbl>
    <w:p w14:paraId="3BD10710" w14:textId="77777777" w:rsidR="007F62B3" w:rsidRDefault="007F62B3" w:rsidP="007F62B3"/>
    <w:p w14:paraId="5D08C3AF" w14:textId="0564C975" w:rsidR="007F62B3" w:rsidRPr="000840CD" w:rsidRDefault="007F62B3" w:rsidP="007F62B3">
      <w:pPr>
        <w:rPr>
          <w:sz w:val="22"/>
          <w:szCs w:val="22"/>
        </w:rPr>
      </w:pPr>
      <w:bookmarkStart w:id="19" w:name="_Ref137650154"/>
      <w:r w:rsidRPr="000840CD">
        <w:rPr>
          <w:sz w:val="22"/>
          <w:szCs w:val="22"/>
        </w:rPr>
        <w:t xml:space="preserve">FHIR och en del andra standarder strävar efter ökad läsbarhet för identifierare och ramverket rekommenderar därför att använda URI:er istället för OID:ar när det går eftersom de är lättare att läsa och förstå för mänskligt öga vid t.ex. integrationer och felsökning, se </w:t>
      </w:r>
      <w:sdt>
        <w:sdtPr>
          <w:rPr>
            <w:sz w:val="22"/>
            <w:szCs w:val="22"/>
          </w:rPr>
          <w:id w:val="-263617012"/>
          <w:citation/>
        </w:sdtPr>
        <w:sdtContent>
          <w:r w:rsidR="00523A55">
            <w:rPr>
              <w:sz w:val="22"/>
              <w:szCs w:val="22"/>
            </w:rPr>
            <w:fldChar w:fldCharType="begin"/>
          </w:r>
          <w:r w:rsidR="00523A55">
            <w:rPr>
              <w:sz w:val="22"/>
              <w:szCs w:val="22"/>
            </w:rPr>
            <w:instrText xml:space="preserve">CITATION Frå \l 1053 </w:instrText>
          </w:r>
          <w:r w:rsidR="00523A55">
            <w:rPr>
              <w:sz w:val="22"/>
              <w:szCs w:val="22"/>
            </w:rPr>
            <w:fldChar w:fldCharType="separate"/>
          </w:r>
          <w:r w:rsidR="0076144C" w:rsidRPr="0076144C">
            <w:rPr>
              <w:noProof/>
              <w:sz w:val="22"/>
              <w:szCs w:val="22"/>
            </w:rPr>
            <w:t>(Fråga kring användning av URI:er och OID:ar, 2023)</w:t>
          </w:r>
          <w:r w:rsidR="00523A55">
            <w:rPr>
              <w:sz w:val="22"/>
              <w:szCs w:val="22"/>
            </w:rPr>
            <w:fldChar w:fldCharType="end"/>
          </w:r>
        </w:sdtContent>
      </w:sdt>
      <w:r w:rsidR="00523A55">
        <w:rPr>
          <w:sz w:val="22"/>
          <w:szCs w:val="22"/>
        </w:rPr>
        <w:t>.</w:t>
      </w:r>
    </w:p>
    <w:p w14:paraId="3447E65E" w14:textId="7EE4C8B9" w:rsidR="007F62B3" w:rsidRPr="000840CD" w:rsidRDefault="007F62B3" w:rsidP="007F62B3">
      <w:pPr>
        <w:rPr>
          <w:sz w:val="22"/>
          <w:szCs w:val="22"/>
        </w:rPr>
      </w:pPr>
      <w:r w:rsidRPr="000840CD">
        <w:rPr>
          <w:sz w:val="22"/>
          <w:szCs w:val="22"/>
        </w:rPr>
        <w:t>Ramverket fastslår utifrån det följande principer:</w:t>
      </w:r>
    </w:p>
    <w:p w14:paraId="29F554C0" w14:textId="77777777" w:rsidR="000840CD" w:rsidRPr="000840CD" w:rsidRDefault="000840CD" w:rsidP="007F62B3">
      <w:pPr>
        <w:rPr>
          <w:sz w:val="22"/>
          <w:szCs w:val="22"/>
        </w:rPr>
      </w:pPr>
    </w:p>
    <w:p w14:paraId="455D7D2A" w14:textId="77777777" w:rsidR="007F62B3" w:rsidRPr="000840CD" w:rsidRDefault="007F62B3" w:rsidP="00D15193">
      <w:pPr>
        <w:pStyle w:val="Liststycke"/>
        <w:numPr>
          <w:ilvl w:val="0"/>
          <w:numId w:val="15"/>
        </w:numPr>
      </w:pPr>
      <w:r w:rsidRPr="000840CD">
        <w:t>Om det finns en OID för en viss typ av identifierare som används på nationell nivå, t.ex. organisationsnummer eller HSA-id, så är rekommendationen att använda OID:en men att lägga över den till URI-format i de standarder/tillämpningar där det krävs (t.ex. FHIR).</w:t>
      </w:r>
    </w:p>
    <w:p w14:paraId="2E978602" w14:textId="77777777" w:rsidR="007F62B3" w:rsidRPr="000840CD" w:rsidRDefault="007F62B3" w:rsidP="00D15193">
      <w:pPr>
        <w:pStyle w:val="Liststycke"/>
        <w:numPr>
          <w:ilvl w:val="0"/>
          <w:numId w:val="15"/>
        </w:numPr>
      </w:pPr>
      <w:r w:rsidRPr="000840CD">
        <w:t>Om det finns en OID för en viss typ av identifierare som används inom Region Stockholm, t.ex. SLL-reservnummer, så är rekommendationen att skapa en ny URI för identifieraren i enlighet med anvisningar i detta ramverk.</w:t>
      </w:r>
    </w:p>
    <w:p w14:paraId="05FCB4BA" w14:textId="77777777" w:rsidR="007F62B3" w:rsidRPr="000840CD" w:rsidRDefault="007F62B3" w:rsidP="00D15193">
      <w:pPr>
        <w:pStyle w:val="Liststycke"/>
        <w:numPr>
          <w:ilvl w:val="0"/>
          <w:numId w:val="15"/>
        </w:numPr>
      </w:pPr>
      <w:r w:rsidRPr="000840CD">
        <w:t>Om det finns både en OID och URI för en viss typ av identifierare, t.ex. personnummer, så är rekommendationen att använda URI:n.</w:t>
      </w:r>
    </w:p>
    <w:p w14:paraId="4AADE750" w14:textId="77777777" w:rsidR="007F62B3" w:rsidRPr="000840CD" w:rsidRDefault="007F62B3" w:rsidP="00D15193">
      <w:pPr>
        <w:pStyle w:val="Liststycke"/>
        <w:numPr>
          <w:ilvl w:val="0"/>
          <w:numId w:val="15"/>
        </w:numPr>
      </w:pPr>
      <w:r w:rsidRPr="000840CD">
        <w:t>Om det varken finns en OID eller URI för en viss typ av identifierare som används inom Region Stockholm, t.ex. TakeCare enhets-id eller kombikakoder, sår är rekommendationen att ta fram en ny URI för identifieraren i enlighet med anvisningar i detta ramverk.</w:t>
      </w:r>
    </w:p>
    <w:p w14:paraId="0C8FB431" w14:textId="77777777" w:rsidR="007F62B3" w:rsidRDefault="007F62B3" w:rsidP="007F62B3">
      <w:pPr>
        <w:rPr>
          <w:rStyle w:val="normaltextrun"/>
          <w:rFonts w:asciiTheme="majorHAnsi" w:eastAsiaTheme="majorEastAsia" w:hAnsiTheme="majorHAnsi"/>
          <w:b/>
          <w:bCs/>
          <w:sz w:val="32"/>
        </w:rPr>
      </w:pPr>
      <w:r>
        <w:rPr>
          <w:rStyle w:val="normaltextrun"/>
          <w:rFonts w:eastAsiaTheme="majorEastAsia"/>
        </w:rPr>
        <w:br w:type="page"/>
      </w:r>
    </w:p>
    <w:p w14:paraId="00008443" w14:textId="77777777" w:rsidR="007F62B3" w:rsidRDefault="007F62B3" w:rsidP="1BEBE57A">
      <w:pPr>
        <w:pStyle w:val="Rubrik1"/>
        <w:rPr>
          <w:rStyle w:val="normaltextrun"/>
          <w:rFonts w:eastAsiaTheme="majorEastAsia"/>
        </w:rPr>
      </w:pPr>
      <w:bookmarkStart w:id="20" w:name="_Toc152689934"/>
      <w:bookmarkStart w:id="21" w:name="_Toc153791380"/>
      <w:bookmarkStart w:id="22" w:name="_Toc201567519"/>
      <w:r w:rsidRPr="1BEBE57A">
        <w:rPr>
          <w:rStyle w:val="normaltextrun"/>
          <w:rFonts w:eastAsiaTheme="majorEastAsia"/>
        </w:rPr>
        <w:t>Utformning av URI:erna</w:t>
      </w:r>
      <w:bookmarkEnd w:id="19"/>
      <w:bookmarkEnd w:id="20"/>
      <w:bookmarkEnd w:id="21"/>
      <w:bookmarkEnd w:id="22"/>
      <w:r w:rsidRPr="1BEBE57A">
        <w:rPr>
          <w:rStyle w:val="normaltextrun"/>
          <w:rFonts w:eastAsiaTheme="majorEastAsia"/>
        </w:rPr>
        <w:t xml:space="preserve"> </w:t>
      </w:r>
    </w:p>
    <w:p w14:paraId="2EDEA441" w14:textId="243B0F1C" w:rsidR="007F62B3" w:rsidRDefault="007F62B3" w:rsidP="007F62B3">
      <w:pPr>
        <w:rPr>
          <w:sz w:val="22"/>
          <w:szCs w:val="22"/>
        </w:rPr>
      </w:pPr>
      <w:r w:rsidRPr="000840CD">
        <w:rPr>
          <w:sz w:val="22"/>
          <w:szCs w:val="22"/>
        </w:rPr>
        <w:t xml:space="preserve">Detta avsnitt beskriver hur URI:er som skapas för identifieringsändamål </w:t>
      </w:r>
      <w:r w:rsidR="00466FE5">
        <w:rPr>
          <w:sz w:val="22"/>
          <w:szCs w:val="22"/>
        </w:rPr>
        <w:t xml:space="preserve">(dvs. URI:er för identifierare och URI:er för FHIR-artefakter) </w:t>
      </w:r>
      <w:r w:rsidRPr="000840CD">
        <w:rPr>
          <w:sz w:val="22"/>
          <w:szCs w:val="22"/>
        </w:rPr>
        <w:t xml:space="preserve">inom Region Stockholm ska vara utformade. </w:t>
      </w:r>
    </w:p>
    <w:p w14:paraId="2E502802" w14:textId="6B27767D" w:rsidR="007F62B3" w:rsidRDefault="007F62B3" w:rsidP="00D15193">
      <w:pPr>
        <w:pStyle w:val="Rubrik2"/>
      </w:pPr>
      <w:bookmarkStart w:id="23" w:name="_Toc152689935"/>
      <w:bookmarkStart w:id="24" w:name="_Toc153791381"/>
      <w:bookmarkStart w:id="25" w:name="_Toc201567520"/>
      <w:r>
        <w:t>Allmänna regler för utformning</w:t>
      </w:r>
      <w:bookmarkEnd w:id="23"/>
      <w:bookmarkEnd w:id="24"/>
      <w:bookmarkEnd w:id="25"/>
    </w:p>
    <w:p w14:paraId="63F98707" w14:textId="7026B631" w:rsidR="008E47A4" w:rsidRDefault="008E47A4" w:rsidP="008E47A4">
      <w:pPr>
        <w:rPr>
          <w:sz w:val="22"/>
          <w:szCs w:val="22"/>
        </w:rPr>
      </w:pPr>
      <w:r w:rsidRPr="008E47A4">
        <w:rPr>
          <w:sz w:val="22"/>
          <w:szCs w:val="22"/>
        </w:rPr>
        <w:t xml:space="preserve">Nedanstående regler gäller alla URI:er </w:t>
      </w:r>
      <w:r w:rsidR="00466FE5" w:rsidRPr="000840CD">
        <w:rPr>
          <w:sz w:val="22"/>
          <w:szCs w:val="22"/>
        </w:rPr>
        <w:t>som skapas för identifieringsändamål</w:t>
      </w:r>
      <w:r w:rsidRPr="008E47A4">
        <w:rPr>
          <w:sz w:val="22"/>
          <w:szCs w:val="22"/>
        </w:rPr>
        <w:t xml:space="preserve">. </w:t>
      </w:r>
    </w:p>
    <w:p w14:paraId="305EC971" w14:textId="77777777" w:rsidR="003323D9" w:rsidRPr="00CD641B" w:rsidRDefault="003323D9" w:rsidP="003323D9">
      <w:pPr>
        <w:pStyle w:val="Rubrik3"/>
      </w:pPr>
      <w:bookmarkStart w:id="26" w:name="_Toc152689937"/>
      <w:bookmarkStart w:id="27" w:name="_Toc153791383"/>
      <w:bookmarkStart w:id="28" w:name="_Toc201567521"/>
      <w:r>
        <w:t>Syntax</w:t>
      </w:r>
      <w:bookmarkEnd w:id="26"/>
      <w:bookmarkEnd w:id="27"/>
      <w:bookmarkEnd w:id="28"/>
    </w:p>
    <w:p w14:paraId="56AE87BF" w14:textId="2E5B4CB9" w:rsidR="00974A7F" w:rsidRDefault="003323D9" w:rsidP="003323D9">
      <w:pPr>
        <w:rPr>
          <w:sz w:val="22"/>
          <w:szCs w:val="22"/>
        </w:rPr>
      </w:pPr>
      <w:r>
        <w:rPr>
          <w:sz w:val="22"/>
          <w:szCs w:val="22"/>
        </w:rPr>
        <w:t>Enligt avsnitt</w:t>
      </w:r>
      <w:r w:rsidRPr="000840CD">
        <w:rPr>
          <w:sz w:val="22"/>
          <w:szCs w:val="22"/>
        </w:rPr>
        <w:t xml:space="preserve"> </w:t>
      </w:r>
      <w:r w:rsidRPr="000840CD">
        <w:rPr>
          <w:i/>
          <w:iCs/>
          <w:sz w:val="22"/>
          <w:szCs w:val="22"/>
        </w:rPr>
        <w:t>3 Syntax</w:t>
      </w:r>
      <w:r>
        <w:rPr>
          <w:i/>
          <w:iCs/>
          <w:sz w:val="22"/>
          <w:szCs w:val="22"/>
        </w:rPr>
        <w:t xml:space="preserve"> Components</w:t>
      </w:r>
      <w:r>
        <w:rPr>
          <w:sz w:val="22"/>
          <w:szCs w:val="22"/>
        </w:rPr>
        <w:t xml:space="preserve"> i </w:t>
      </w:r>
      <w:sdt>
        <w:sdtPr>
          <w:rPr>
            <w:sz w:val="22"/>
            <w:szCs w:val="22"/>
          </w:rPr>
          <w:id w:val="-2140483268"/>
          <w:citation/>
        </w:sdtPr>
        <w:sdtContent>
          <w:r w:rsidRPr="000840CD">
            <w:rPr>
              <w:sz w:val="22"/>
              <w:szCs w:val="22"/>
            </w:rPr>
            <w:fldChar w:fldCharType="begin"/>
          </w:r>
          <w:r>
            <w:rPr>
              <w:sz w:val="22"/>
              <w:szCs w:val="22"/>
            </w:rPr>
            <w:instrText xml:space="preserve">CITATION RFC \l 1053 </w:instrText>
          </w:r>
          <w:r w:rsidRPr="000840CD">
            <w:rPr>
              <w:sz w:val="22"/>
              <w:szCs w:val="22"/>
            </w:rPr>
            <w:fldChar w:fldCharType="separate"/>
          </w:r>
          <w:r w:rsidRPr="0076144C">
            <w:rPr>
              <w:noProof/>
              <w:sz w:val="22"/>
              <w:szCs w:val="22"/>
            </w:rPr>
            <w:t>(RFC3986, 2023)</w:t>
          </w:r>
          <w:r w:rsidRPr="000840CD">
            <w:rPr>
              <w:sz w:val="22"/>
              <w:szCs w:val="22"/>
            </w:rPr>
            <w:fldChar w:fldCharType="end"/>
          </w:r>
        </w:sdtContent>
      </w:sdt>
      <w:r>
        <w:rPr>
          <w:sz w:val="22"/>
          <w:szCs w:val="22"/>
        </w:rPr>
        <w:t xml:space="preserve"> består URI-syntaxen av komponenter</w:t>
      </w:r>
      <w:r w:rsidR="00974A7F">
        <w:rPr>
          <w:sz w:val="22"/>
          <w:szCs w:val="22"/>
        </w:rPr>
        <w:t xml:space="preserve">na </w:t>
      </w:r>
      <w:r w:rsidRPr="003323D9">
        <w:rPr>
          <w:i/>
          <w:iCs/>
          <w:sz w:val="22"/>
          <w:szCs w:val="22"/>
        </w:rPr>
        <w:t>scheme</w:t>
      </w:r>
      <w:r>
        <w:rPr>
          <w:sz w:val="22"/>
          <w:szCs w:val="22"/>
        </w:rPr>
        <w:t xml:space="preserve">, </w:t>
      </w:r>
      <w:r w:rsidRPr="003323D9">
        <w:rPr>
          <w:i/>
          <w:iCs/>
          <w:sz w:val="22"/>
          <w:szCs w:val="22"/>
        </w:rPr>
        <w:t>authority</w:t>
      </w:r>
      <w:r>
        <w:rPr>
          <w:sz w:val="22"/>
          <w:szCs w:val="22"/>
        </w:rPr>
        <w:t xml:space="preserve">, </w:t>
      </w:r>
      <w:r w:rsidRPr="003323D9">
        <w:rPr>
          <w:i/>
          <w:iCs/>
          <w:sz w:val="22"/>
          <w:szCs w:val="22"/>
        </w:rPr>
        <w:t>path</w:t>
      </w:r>
      <w:r>
        <w:rPr>
          <w:sz w:val="22"/>
          <w:szCs w:val="22"/>
        </w:rPr>
        <w:t xml:space="preserve">, </w:t>
      </w:r>
      <w:r w:rsidRPr="003323D9">
        <w:rPr>
          <w:i/>
          <w:iCs/>
          <w:sz w:val="22"/>
          <w:szCs w:val="22"/>
        </w:rPr>
        <w:t>query</w:t>
      </w:r>
      <w:r>
        <w:rPr>
          <w:sz w:val="22"/>
          <w:szCs w:val="22"/>
        </w:rPr>
        <w:t xml:space="preserve"> och </w:t>
      </w:r>
      <w:r w:rsidRPr="003323D9">
        <w:rPr>
          <w:i/>
          <w:iCs/>
          <w:sz w:val="22"/>
          <w:szCs w:val="22"/>
        </w:rPr>
        <w:t>fragment</w:t>
      </w:r>
      <w:r w:rsidR="00974A7F">
        <w:rPr>
          <w:i/>
          <w:iCs/>
          <w:sz w:val="22"/>
          <w:szCs w:val="22"/>
        </w:rPr>
        <w:t xml:space="preserve">. </w:t>
      </w:r>
      <w:r w:rsidR="00974A7F" w:rsidRPr="003323D9">
        <w:rPr>
          <w:sz w:val="22"/>
          <w:szCs w:val="22"/>
        </w:rPr>
        <w:t xml:space="preserve">Komponenten </w:t>
      </w:r>
      <w:r w:rsidR="00974A7F" w:rsidRPr="003323D9">
        <w:rPr>
          <w:i/>
          <w:iCs/>
          <w:sz w:val="22"/>
          <w:szCs w:val="22"/>
        </w:rPr>
        <w:t>authority</w:t>
      </w:r>
      <w:r w:rsidR="00974A7F" w:rsidRPr="003323D9">
        <w:rPr>
          <w:sz w:val="22"/>
          <w:szCs w:val="22"/>
        </w:rPr>
        <w:t xml:space="preserve"> omfattar subkomponenter</w:t>
      </w:r>
      <w:r w:rsidR="00974A7F">
        <w:rPr>
          <w:sz w:val="22"/>
          <w:szCs w:val="22"/>
        </w:rPr>
        <w:t>na</w:t>
      </w:r>
      <w:r w:rsidR="00974A7F" w:rsidRPr="003323D9">
        <w:rPr>
          <w:sz w:val="22"/>
          <w:szCs w:val="22"/>
        </w:rPr>
        <w:t xml:space="preserve"> </w:t>
      </w:r>
      <w:r w:rsidR="00974A7F" w:rsidRPr="003323D9">
        <w:rPr>
          <w:i/>
          <w:iCs/>
          <w:sz w:val="22"/>
          <w:szCs w:val="22"/>
        </w:rPr>
        <w:t>user information</w:t>
      </w:r>
      <w:r w:rsidR="00974A7F" w:rsidRPr="003323D9">
        <w:rPr>
          <w:sz w:val="22"/>
          <w:szCs w:val="22"/>
        </w:rPr>
        <w:t xml:space="preserve">, </w:t>
      </w:r>
      <w:r w:rsidR="00974A7F" w:rsidRPr="003323D9">
        <w:rPr>
          <w:i/>
          <w:iCs/>
          <w:sz w:val="22"/>
          <w:szCs w:val="22"/>
        </w:rPr>
        <w:t>host</w:t>
      </w:r>
      <w:r w:rsidR="00974A7F" w:rsidRPr="003323D9">
        <w:rPr>
          <w:sz w:val="22"/>
          <w:szCs w:val="22"/>
        </w:rPr>
        <w:t xml:space="preserve"> och </w:t>
      </w:r>
      <w:r w:rsidR="00974A7F" w:rsidRPr="003323D9">
        <w:rPr>
          <w:i/>
          <w:iCs/>
          <w:sz w:val="22"/>
          <w:szCs w:val="22"/>
        </w:rPr>
        <w:t>port</w:t>
      </w:r>
      <w:r w:rsidR="00974A7F" w:rsidRPr="003323D9">
        <w:rPr>
          <w:sz w:val="22"/>
          <w:szCs w:val="22"/>
        </w:rPr>
        <w:t>.</w:t>
      </w:r>
    </w:p>
    <w:p w14:paraId="46A68A83" w14:textId="77777777" w:rsidR="00974A7F" w:rsidRDefault="00974A7F" w:rsidP="003323D9">
      <w:pPr>
        <w:rPr>
          <w:sz w:val="22"/>
          <w:szCs w:val="22"/>
        </w:rPr>
      </w:pPr>
    </w:p>
    <w:p w14:paraId="3F62C247" w14:textId="5E130682" w:rsidR="003323D9" w:rsidRPr="000840CD" w:rsidRDefault="00974A7F" w:rsidP="003323D9">
      <w:pPr>
        <w:rPr>
          <w:sz w:val="22"/>
          <w:szCs w:val="22"/>
        </w:rPr>
      </w:pPr>
      <w:r>
        <w:rPr>
          <w:sz w:val="22"/>
          <w:szCs w:val="22"/>
        </w:rPr>
        <w:t xml:space="preserve">I nedanstående figur illustreras ett </w:t>
      </w:r>
      <w:r w:rsidR="003323D9" w:rsidRPr="000840CD">
        <w:rPr>
          <w:sz w:val="22"/>
          <w:szCs w:val="22"/>
        </w:rPr>
        <w:t>exempel-URI:</w:t>
      </w:r>
    </w:p>
    <w:p w14:paraId="4AC3E98C" w14:textId="0700A15F" w:rsidR="003323D9" w:rsidRDefault="00974A7F" w:rsidP="003323D9">
      <w:r>
        <w:rPr>
          <w:noProof/>
        </w:rPr>
        <mc:AlternateContent>
          <mc:Choice Requires="wps">
            <w:drawing>
              <wp:anchor distT="0" distB="0" distL="114300" distR="114300" simplePos="0" relativeHeight="251661824" behindDoc="0" locked="0" layoutInCell="1" allowOverlap="1" wp14:anchorId="2DB2FD91" wp14:editId="67049375">
                <wp:simplePos x="0" y="0"/>
                <wp:positionH relativeFrom="column">
                  <wp:posOffset>655320</wp:posOffset>
                </wp:positionH>
                <wp:positionV relativeFrom="paragraph">
                  <wp:posOffset>925972</wp:posOffset>
                </wp:positionV>
                <wp:extent cx="4300855" cy="635"/>
                <wp:effectExtent l="0" t="0" r="0" b="0"/>
                <wp:wrapTopAndBottom/>
                <wp:docPr id="2" name="Textruta 2"/>
                <wp:cNvGraphicFramePr/>
                <a:graphic xmlns:a="http://schemas.openxmlformats.org/drawingml/2006/main">
                  <a:graphicData uri="http://schemas.microsoft.com/office/word/2010/wordprocessingShape">
                    <wps:wsp>
                      <wps:cNvSpPr txBox="1"/>
                      <wps:spPr>
                        <a:xfrm>
                          <a:off x="0" y="0"/>
                          <a:ext cx="4300855" cy="635"/>
                        </a:xfrm>
                        <a:prstGeom prst="rect">
                          <a:avLst/>
                        </a:prstGeom>
                        <a:solidFill>
                          <a:prstClr val="white"/>
                        </a:solidFill>
                        <a:ln>
                          <a:noFill/>
                        </a:ln>
                      </wps:spPr>
                      <wps:txbx>
                        <w:txbxContent>
                          <w:p w14:paraId="5A3F2527" w14:textId="4F48FD8C" w:rsidR="003323D9" w:rsidRPr="00974A7F" w:rsidRDefault="003323D9" w:rsidP="00974A7F">
                            <w:pPr>
                              <w:pStyle w:val="Beskrivning"/>
                              <w:jc w:val="center"/>
                              <w:rPr>
                                <w:rFonts w:eastAsia="Times New Roman" w:cstheme="minorHAnsi"/>
                                <w:noProof/>
                                <w:color w:val="auto"/>
                                <w:sz w:val="24"/>
                                <w:szCs w:val="24"/>
                              </w:rPr>
                            </w:pPr>
                            <w:r w:rsidRPr="00974A7F">
                              <w:rPr>
                                <w:color w:val="auto"/>
                              </w:rPr>
                              <w:t xml:space="preserve">Figur </w:t>
                            </w:r>
                            <w:r w:rsidRPr="00974A7F">
                              <w:rPr>
                                <w:color w:val="auto"/>
                              </w:rPr>
                              <w:fldChar w:fldCharType="begin"/>
                            </w:r>
                            <w:r w:rsidRPr="00974A7F">
                              <w:rPr>
                                <w:color w:val="auto"/>
                              </w:rPr>
                              <w:instrText xml:space="preserve"> SEQ Figur \* ARABIC </w:instrText>
                            </w:r>
                            <w:r w:rsidRPr="00974A7F">
                              <w:rPr>
                                <w:color w:val="auto"/>
                              </w:rPr>
                              <w:fldChar w:fldCharType="separate"/>
                            </w:r>
                            <w:r w:rsidR="001154F6">
                              <w:rPr>
                                <w:noProof/>
                                <w:color w:val="auto"/>
                              </w:rPr>
                              <w:t>1</w:t>
                            </w:r>
                            <w:r w:rsidRPr="00974A7F">
                              <w:rPr>
                                <w:color w:val="auto"/>
                              </w:rPr>
                              <w:fldChar w:fldCharType="end"/>
                            </w:r>
                            <w:r w:rsidRPr="00974A7F">
                              <w:rPr>
                                <w:color w:val="auto"/>
                              </w:rPr>
                              <w:t xml:space="preserve"> Exempel-URI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B2FD91" id="_x0000_t202" coordsize="21600,21600" o:spt="202" path="m,l,21600r21600,l21600,xe">
                <v:stroke joinstyle="miter"/>
                <v:path gradientshapeok="t" o:connecttype="rect"/>
              </v:shapetype>
              <v:shape id="_x0000_s1027" type="#_x0000_t202" style="position:absolute;margin-left:51.6pt;margin-top:72.9pt;width:338.6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o6GQIAAD8EAAAOAAAAZHJzL2Uyb0RvYy54bWysU8Fu2zAMvQ/YPwi6L3bapS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" stroked="f">
                <v:textbox style="mso-fit-shape-to-text:t" inset="0,0,0,0">
                  <w:txbxContent>
                    <w:p w14:paraId="5A3F2527" w14:textId="4F48FD8C" w:rsidR="003323D9" w:rsidRPr="00974A7F" w:rsidRDefault="003323D9" w:rsidP="00974A7F">
                      <w:pPr>
                        <w:pStyle w:val="Beskrivning"/>
                        <w:jc w:val="center"/>
                        <w:rPr>
                          <w:rFonts w:eastAsia="Times New Roman" w:cstheme="minorHAnsi"/>
                          <w:noProof/>
                          <w:color w:val="auto"/>
                          <w:sz w:val="24"/>
                          <w:szCs w:val="24"/>
                        </w:rPr>
                      </w:pPr>
                      <w:r w:rsidRPr="00974A7F">
                        <w:rPr>
                          <w:color w:val="auto"/>
                        </w:rPr>
                        <w:t xml:space="preserve">Figur </w:t>
                      </w:r>
                      <w:r w:rsidRPr="00974A7F">
                        <w:rPr>
                          <w:color w:val="auto"/>
                        </w:rPr>
                        <w:fldChar w:fldCharType="begin"/>
                      </w:r>
                      <w:r w:rsidRPr="00974A7F">
                        <w:rPr>
                          <w:color w:val="auto"/>
                        </w:rPr>
                        <w:instrText xml:space="preserve"> SEQ Figur \* ARABIC </w:instrText>
                      </w:r>
                      <w:r w:rsidRPr="00974A7F">
                        <w:rPr>
                          <w:color w:val="auto"/>
                        </w:rPr>
                        <w:fldChar w:fldCharType="separate"/>
                      </w:r>
                      <w:r w:rsidR="001154F6">
                        <w:rPr>
                          <w:noProof/>
                          <w:color w:val="auto"/>
                        </w:rPr>
                        <w:t>1</w:t>
                      </w:r>
                      <w:r w:rsidRPr="00974A7F">
                        <w:rPr>
                          <w:color w:val="auto"/>
                        </w:rPr>
                        <w:fldChar w:fldCharType="end"/>
                      </w:r>
                      <w:r w:rsidRPr="00974A7F">
                        <w:rPr>
                          <w:color w:val="auto"/>
                        </w:rPr>
                        <w:t xml:space="preserve"> Exempel-URI</w:t>
                      </w:r>
                    </w:p>
                  </w:txbxContent>
                </v:textbox>
                <w10:wrap type="topAndBottom"/>
              </v:shape>
            </w:pict>
          </mc:Fallback>
        </mc:AlternateContent>
      </w:r>
      <w:r w:rsidR="003323D9">
        <w:rPr>
          <w:noProof/>
        </w:rPr>
        <w:drawing>
          <wp:anchor distT="0" distB="0" distL="114300" distR="114300" simplePos="0" relativeHeight="251659776" behindDoc="1" locked="0" layoutInCell="1" allowOverlap="1" wp14:anchorId="45A60B92" wp14:editId="60AD8608">
            <wp:simplePos x="0" y="0"/>
            <wp:positionH relativeFrom="column">
              <wp:posOffset>648335</wp:posOffset>
            </wp:positionH>
            <wp:positionV relativeFrom="paragraph">
              <wp:posOffset>223520</wp:posOffset>
            </wp:positionV>
            <wp:extent cx="4300855" cy="678815"/>
            <wp:effectExtent l="0" t="0" r="444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00855" cy="678815"/>
                    </a:xfrm>
                    <a:prstGeom prst="rect">
                      <a:avLst/>
                    </a:prstGeom>
                  </pic:spPr>
                </pic:pic>
              </a:graphicData>
            </a:graphic>
          </wp:anchor>
        </w:drawing>
      </w:r>
    </w:p>
    <w:p w14:paraId="27ACD1A0" w14:textId="2BAA01C1" w:rsidR="003323D9" w:rsidRDefault="003323D9" w:rsidP="003323D9">
      <w:pPr>
        <w:rPr>
          <w:rStyle w:val="Hyperlnk"/>
          <w:rFonts w:asciiTheme="minorHAnsi" w:hAnsiTheme="minorHAnsi"/>
          <w:szCs w:val="22"/>
        </w:rPr>
      </w:pPr>
      <w:r w:rsidRPr="000840CD">
        <w:rPr>
          <w:sz w:val="22"/>
          <w:szCs w:val="22"/>
        </w:rPr>
        <w:t xml:space="preserve">URI:erna som följer detta ramverk </w:t>
      </w:r>
      <w:r w:rsidRPr="000840CD">
        <w:rPr>
          <w:b/>
          <w:bCs/>
          <w:sz w:val="22"/>
          <w:szCs w:val="22"/>
        </w:rPr>
        <w:t>ska</w:t>
      </w:r>
      <w:r w:rsidRPr="000840CD">
        <w:rPr>
          <w:sz w:val="22"/>
          <w:szCs w:val="22"/>
        </w:rPr>
        <w:t xml:space="preserve"> innehålla följande komponenter, resp. subkomponenter: </w:t>
      </w:r>
      <w:r w:rsidRPr="000840CD">
        <w:rPr>
          <w:rStyle w:val="Hyperlnk"/>
          <w:rFonts w:asciiTheme="minorHAnsi" w:hAnsiTheme="minorHAnsi"/>
          <w:szCs w:val="22"/>
          <w:highlight w:val="yellow"/>
        </w:rPr>
        <w:t>&lt;scheme&gt;</w:t>
      </w:r>
      <w:r w:rsidRPr="000840CD">
        <w:rPr>
          <w:rStyle w:val="Hyperlnk"/>
          <w:rFonts w:asciiTheme="minorHAnsi" w:hAnsiTheme="minorHAnsi"/>
          <w:szCs w:val="22"/>
        </w:rPr>
        <w:t>://</w:t>
      </w:r>
      <w:r w:rsidRPr="000840CD">
        <w:rPr>
          <w:rStyle w:val="Hyperlnk"/>
          <w:rFonts w:asciiTheme="minorHAnsi" w:hAnsiTheme="minorHAnsi"/>
          <w:szCs w:val="22"/>
          <w:highlight w:val="green"/>
        </w:rPr>
        <w:t>&lt;authority.host&gt;</w:t>
      </w:r>
      <w:r w:rsidRPr="000840CD">
        <w:rPr>
          <w:rStyle w:val="Hyperlnk"/>
          <w:rFonts w:asciiTheme="minorHAnsi" w:hAnsiTheme="minorHAnsi"/>
          <w:szCs w:val="22"/>
        </w:rPr>
        <w:t>/</w:t>
      </w:r>
      <w:r w:rsidRPr="000840CD">
        <w:rPr>
          <w:rStyle w:val="Hyperlnk"/>
          <w:rFonts w:asciiTheme="minorHAnsi" w:hAnsiTheme="minorHAnsi"/>
          <w:szCs w:val="22"/>
          <w:highlight w:val="cyan"/>
        </w:rPr>
        <w:t>&lt;path&gt;</w:t>
      </w:r>
    </w:p>
    <w:p w14:paraId="28AF3E97" w14:textId="77777777" w:rsidR="00166525" w:rsidRPr="00974A7F" w:rsidRDefault="00166525" w:rsidP="00974A7F">
      <w:pPr>
        <w:rPr>
          <w:u w:val="single"/>
        </w:rPr>
      </w:pPr>
    </w:p>
    <w:p w14:paraId="4EA667C5" w14:textId="77777777" w:rsidR="00B467ED" w:rsidRDefault="00974A7F" w:rsidP="00B467ED">
      <w:pPr>
        <w:rPr>
          <w:sz w:val="22"/>
          <w:szCs w:val="22"/>
        </w:rPr>
      </w:pPr>
      <w:r w:rsidRPr="00974A7F">
        <w:rPr>
          <w:sz w:val="22"/>
          <w:szCs w:val="22"/>
        </w:rPr>
        <w:t>Övriga k</w:t>
      </w:r>
      <w:r w:rsidR="003323D9" w:rsidRPr="00974A7F">
        <w:rPr>
          <w:sz w:val="22"/>
          <w:szCs w:val="22"/>
        </w:rPr>
        <w:t>omponenter</w:t>
      </w:r>
      <w:r w:rsidRPr="00974A7F">
        <w:rPr>
          <w:sz w:val="22"/>
          <w:szCs w:val="22"/>
        </w:rPr>
        <w:t xml:space="preserve">, resp. subkomponenter </w:t>
      </w:r>
      <w:r w:rsidRPr="00732422">
        <w:rPr>
          <w:b/>
          <w:bCs/>
          <w:sz w:val="22"/>
          <w:szCs w:val="22"/>
        </w:rPr>
        <w:t>kan</w:t>
      </w:r>
      <w:r w:rsidRPr="00974A7F">
        <w:rPr>
          <w:sz w:val="22"/>
          <w:szCs w:val="22"/>
        </w:rPr>
        <w:t xml:space="preserve"> anges vid behov men spec</w:t>
      </w:r>
      <w:r>
        <w:rPr>
          <w:sz w:val="22"/>
          <w:szCs w:val="22"/>
        </w:rPr>
        <w:t>ificer</w:t>
      </w:r>
      <w:r w:rsidRPr="00974A7F">
        <w:rPr>
          <w:sz w:val="22"/>
          <w:szCs w:val="22"/>
        </w:rPr>
        <w:t xml:space="preserve">as i nuläget inte närmare i detta ramverk. </w:t>
      </w:r>
    </w:p>
    <w:p w14:paraId="37BCE469" w14:textId="77777777" w:rsidR="00B467ED" w:rsidRDefault="00B467ED" w:rsidP="00B467ED">
      <w:pPr>
        <w:rPr>
          <w:sz w:val="22"/>
          <w:szCs w:val="22"/>
        </w:rPr>
      </w:pPr>
    </w:p>
    <w:p w14:paraId="62880630" w14:textId="438134FF" w:rsidR="00B467ED" w:rsidRPr="00974A7F" w:rsidRDefault="00B467ED" w:rsidP="00974A7F">
      <w:pPr>
        <w:rPr>
          <w:sz w:val="22"/>
          <w:szCs w:val="22"/>
        </w:rPr>
      </w:pPr>
      <w:r w:rsidRPr="000840CD">
        <w:rPr>
          <w:sz w:val="22"/>
          <w:szCs w:val="22"/>
        </w:rPr>
        <w:t xml:space="preserve">URI:erna som följer detta ramverk </w:t>
      </w:r>
      <w:r w:rsidRPr="000840CD">
        <w:rPr>
          <w:b/>
          <w:bCs/>
          <w:sz w:val="22"/>
          <w:szCs w:val="22"/>
        </w:rPr>
        <w:t>ska</w:t>
      </w:r>
      <w:r>
        <w:rPr>
          <w:b/>
          <w:bCs/>
          <w:sz w:val="22"/>
          <w:szCs w:val="22"/>
        </w:rPr>
        <w:t xml:space="preserve"> alltid </w:t>
      </w:r>
      <w:r w:rsidRPr="00B467ED">
        <w:rPr>
          <w:sz w:val="22"/>
          <w:szCs w:val="22"/>
        </w:rPr>
        <w:t>sätta</w:t>
      </w:r>
      <w:r>
        <w:rPr>
          <w:b/>
          <w:bCs/>
          <w:sz w:val="22"/>
          <w:szCs w:val="22"/>
        </w:rPr>
        <w:t xml:space="preserve"> </w:t>
      </w:r>
      <w:r w:rsidRPr="00166525">
        <w:rPr>
          <w:sz w:val="22"/>
          <w:szCs w:val="22"/>
          <w:highlight w:val="yellow"/>
        </w:rPr>
        <w:t>scheme</w:t>
      </w:r>
      <w:r w:rsidRPr="00166525">
        <w:rPr>
          <w:sz w:val="22"/>
          <w:szCs w:val="22"/>
        </w:rPr>
        <w:t xml:space="preserve"> till </w:t>
      </w:r>
      <w:r w:rsidRPr="00166525">
        <w:rPr>
          <w:i/>
          <w:iCs/>
          <w:sz w:val="22"/>
          <w:szCs w:val="22"/>
        </w:rPr>
        <w:t>https</w:t>
      </w:r>
      <w:r>
        <w:rPr>
          <w:b/>
          <w:bCs/>
          <w:i/>
          <w:iCs/>
          <w:sz w:val="22"/>
          <w:szCs w:val="22"/>
        </w:rPr>
        <w:t>.</w:t>
      </w:r>
    </w:p>
    <w:p w14:paraId="43D13030" w14:textId="75A120B0" w:rsidR="007F62B3" w:rsidRDefault="007F62B3" w:rsidP="00D15193">
      <w:pPr>
        <w:pStyle w:val="Rubrik3"/>
      </w:pPr>
      <w:bookmarkStart w:id="29" w:name="_Toc152689936"/>
      <w:bookmarkStart w:id="30" w:name="_Toc153791382"/>
      <w:bookmarkStart w:id="31" w:name="_Toc201567522"/>
      <w:r>
        <w:t>Tecken</w:t>
      </w:r>
      <w:bookmarkEnd w:id="29"/>
      <w:bookmarkEnd w:id="30"/>
      <w:bookmarkEnd w:id="31"/>
    </w:p>
    <w:p w14:paraId="417006F5" w14:textId="5BCC3CA3" w:rsidR="0093127A" w:rsidRDefault="0093127A" w:rsidP="0093127A">
      <w:pPr>
        <w:rPr>
          <w:sz w:val="22"/>
          <w:szCs w:val="22"/>
        </w:rPr>
      </w:pPr>
      <w:r w:rsidRPr="0093127A">
        <w:rPr>
          <w:sz w:val="22"/>
          <w:szCs w:val="22"/>
        </w:rPr>
        <w:t>En URI består av ett antal tecken som kan vara siffror, bokstäver och ett fåtal grafiska symboler.</w:t>
      </w:r>
    </w:p>
    <w:p w14:paraId="453F1441" w14:textId="77777777" w:rsidR="00665439" w:rsidRPr="0093127A" w:rsidRDefault="00665439" w:rsidP="0093127A">
      <w:pPr>
        <w:rPr>
          <w:sz w:val="22"/>
          <w:szCs w:val="22"/>
        </w:rPr>
      </w:pPr>
    </w:p>
    <w:p w14:paraId="5745BAB9" w14:textId="4826751D" w:rsidR="00665439" w:rsidRDefault="007F62B3" w:rsidP="007F62B3">
      <w:pPr>
        <w:rPr>
          <w:sz w:val="22"/>
          <w:szCs w:val="22"/>
        </w:rPr>
      </w:pPr>
      <w:r w:rsidRPr="000840CD">
        <w:rPr>
          <w:sz w:val="22"/>
          <w:szCs w:val="22"/>
        </w:rPr>
        <w:t>URI:er</w:t>
      </w:r>
      <w:r w:rsidR="00665439">
        <w:rPr>
          <w:sz w:val="22"/>
          <w:szCs w:val="22"/>
        </w:rPr>
        <w:t xml:space="preserve"> </w:t>
      </w:r>
      <w:r w:rsidR="00732422" w:rsidRPr="000840CD">
        <w:rPr>
          <w:sz w:val="22"/>
          <w:szCs w:val="22"/>
        </w:rPr>
        <w:t>som följer detta ramverk</w:t>
      </w:r>
    </w:p>
    <w:p w14:paraId="269F88B1" w14:textId="4E132D15" w:rsidR="00665439" w:rsidRDefault="007F62B3" w:rsidP="00665439">
      <w:pPr>
        <w:pStyle w:val="Liststycke"/>
        <w:numPr>
          <w:ilvl w:val="0"/>
          <w:numId w:val="16"/>
        </w:numPr>
      </w:pPr>
      <w:r w:rsidRPr="00665439">
        <w:rPr>
          <w:b/>
          <w:bCs/>
        </w:rPr>
        <w:t>kan</w:t>
      </w:r>
      <w:r w:rsidRPr="00665439">
        <w:t xml:space="preserve"> innehålla följande tecken i enlighet med avsnitt </w:t>
      </w:r>
      <w:r w:rsidRPr="00665439">
        <w:rPr>
          <w:i/>
          <w:iCs/>
        </w:rPr>
        <w:t>2.3 Unreserved Characters</w:t>
      </w:r>
      <w:r w:rsidR="00665439">
        <w:t xml:space="preserve"> i </w:t>
      </w:r>
      <w:sdt>
        <w:sdtPr>
          <w:id w:val="-1955938893"/>
          <w:citation/>
        </w:sdtPr>
        <w:sdtContent>
          <w:r w:rsidR="00523A55" w:rsidRPr="00665439">
            <w:fldChar w:fldCharType="begin"/>
          </w:r>
          <w:r w:rsidR="00523A55" w:rsidRPr="00665439">
            <w:instrText xml:space="preserve">CITATION RFC \l 1053 </w:instrText>
          </w:r>
          <w:r w:rsidR="00523A55" w:rsidRPr="00665439">
            <w:fldChar w:fldCharType="separate"/>
          </w:r>
          <w:r w:rsidR="0076144C" w:rsidRPr="00665439">
            <w:rPr>
              <w:noProof/>
            </w:rPr>
            <w:t>(RFC3986, 2023)</w:t>
          </w:r>
          <w:r w:rsidR="00523A55" w:rsidRPr="00665439">
            <w:fldChar w:fldCharType="end"/>
          </w:r>
        </w:sdtContent>
      </w:sdt>
      <w:r w:rsidRPr="00665439">
        <w:t>:</w:t>
      </w:r>
    </w:p>
    <w:p w14:paraId="31BD6180" w14:textId="5044C105" w:rsidR="00665439" w:rsidRDefault="0093127A" w:rsidP="00665439">
      <w:pPr>
        <w:pStyle w:val="Liststycke"/>
        <w:numPr>
          <w:ilvl w:val="1"/>
          <w:numId w:val="16"/>
        </w:numPr>
      </w:pPr>
      <w:r w:rsidRPr="00665439">
        <w:t>Versaler (stora bokstäver) och gemener (</w:t>
      </w:r>
      <w:r w:rsidR="007F62B3" w:rsidRPr="00665439">
        <w:t>små bokstäver</w:t>
      </w:r>
      <w:r w:rsidRPr="00665439">
        <w:t>)</w:t>
      </w:r>
      <w:r w:rsidR="006D3FB5">
        <w:t xml:space="preserve">. </w:t>
      </w:r>
      <w:r w:rsidR="006D3FB5" w:rsidRPr="00473B6A">
        <w:rPr>
          <w:b/>
          <w:bCs/>
        </w:rPr>
        <w:t>OBS!</w:t>
      </w:r>
      <w:r w:rsidR="006D3FB5">
        <w:t xml:space="preserve"> </w:t>
      </w:r>
      <w:r w:rsidR="00EF5BC2">
        <w:t xml:space="preserve">Eventuella avvikelser från denna regel anges </w:t>
      </w:r>
      <w:r w:rsidR="0048649F">
        <w:t>i tabellerna som beskriver utformnin</w:t>
      </w:r>
      <w:r w:rsidR="00473B6A">
        <w:t>g</w:t>
      </w:r>
      <w:r w:rsidR="0048649F">
        <w:t xml:space="preserve"> för respektive URI</w:t>
      </w:r>
      <w:r w:rsidR="00473B6A">
        <w:t xml:space="preserve"> längre ner i dokumentet.</w:t>
      </w:r>
    </w:p>
    <w:p w14:paraId="0709EC37" w14:textId="77777777" w:rsidR="00665439" w:rsidRDefault="007F62B3" w:rsidP="00665439">
      <w:pPr>
        <w:pStyle w:val="Liststycke"/>
        <w:numPr>
          <w:ilvl w:val="1"/>
          <w:numId w:val="16"/>
        </w:numPr>
      </w:pPr>
      <w:r w:rsidRPr="00665439">
        <w:t>Siffror</w:t>
      </w:r>
    </w:p>
    <w:p w14:paraId="3E688D4D" w14:textId="77777777" w:rsidR="00665439" w:rsidRPr="00665439" w:rsidRDefault="007F62B3" w:rsidP="00665439">
      <w:pPr>
        <w:pStyle w:val="Liststycke"/>
        <w:numPr>
          <w:ilvl w:val="1"/>
          <w:numId w:val="16"/>
        </w:numPr>
      </w:pPr>
      <w:r w:rsidRPr="00665439">
        <w:t xml:space="preserve">Bindestreck </w:t>
      </w:r>
      <w:r w:rsidRPr="00665439">
        <w:rPr>
          <w:color w:val="212529"/>
        </w:rPr>
        <w:t>"-"</w:t>
      </w:r>
    </w:p>
    <w:p w14:paraId="51E4C881" w14:textId="77777777" w:rsidR="00665439" w:rsidRPr="00665439" w:rsidRDefault="007F62B3" w:rsidP="00665439">
      <w:pPr>
        <w:pStyle w:val="Liststycke"/>
        <w:numPr>
          <w:ilvl w:val="1"/>
          <w:numId w:val="16"/>
        </w:numPr>
      </w:pPr>
      <w:r w:rsidRPr="00665439">
        <w:t xml:space="preserve">Punkt </w:t>
      </w:r>
      <w:r w:rsidRPr="00665439">
        <w:rPr>
          <w:color w:val="212529"/>
        </w:rPr>
        <w:t>"."</w:t>
      </w:r>
    </w:p>
    <w:p w14:paraId="2C47EF24" w14:textId="77777777" w:rsidR="00665439" w:rsidRPr="00665439" w:rsidRDefault="007F62B3" w:rsidP="00665439">
      <w:pPr>
        <w:pStyle w:val="Liststycke"/>
        <w:numPr>
          <w:ilvl w:val="1"/>
          <w:numId w:val="16"/>
        </w:numPr>
      </w:pPr>
      <w:r w:rsidRPr="00665439">
        <w:t xml:space="preserve">Understreck </w:t>
      </w:r>
      <w:r w:rsidRPr="00665439">
        <w:rPr>
          <w:color w:val="212529"/>
        </w:rPr>
        <w:t>"_"</w:t>
      </w:r>
    </w:p>
    <w:p w14:paraId="3452BFCF" w14:textId="2867AC24" w:rsidR="00665439" w:rsidRPr="00665439" w:rsidRDefault="007F62B3" w:rsidP="00665439">
      <w:pPr>
        <w:pStyle w:val="Liststycke"/>
        <w:numPr>
          <w:ilvl w:val="1"/>
          <w:numId w:val="16"/>
        </w:numPr>
      </w:pPr>
      <w:r w:rsidRPr="00665439">
        <w:t xml:space="preserve">Tilde-tecknet </w:t>
      </w:r>
      <w:r w:rsidRPr="00665439">
        <w:rPr>
          <w:color w:val="212529"/>
        </w:rPr>
        <w:t>"~"</w:t>
      </w:r>
    </w:p>
    <w:p w14:paraId="6865329B" w14:textId="17DF9E32" w:rsidR="007F62B3" w:rsidRDefault="007F62B3" w:rsidP="00665439">
      <w:pPr>
        <w:pStyle w:val="Liststycke"/>
        <w:numPr>
          <w:ilvl w:val="0"/>
          <w:numId w:val="16"/>
        </w:numPr>
      </w:pPr>
      <w:r w:rsidRPr="00665439">
        <w:rPr>
          <w:b/>
          <w:bCs/>
        </w:rPr>
        <w:t>ska</w:t>
      </w:r>
      <w:r w:rsidRPr="00665439">
        <w:t xml:space="preserve"> vara case sensitive (skiftlägeskänslig)</w:t>
      </w:r>
    </w:p>
    <w:p w14:paraId="2AE8AA02" w14:textId="2A5FBC15" w:rsidR="00CE317F" w:rsidRPr="00665439" w:rsidRDefault="00CE317F" w:rsidP="00665439">
      <w:pPr>
        <w:pStyle w:val="Liststycke"/>
        <w:numPr>
          <w:ilvl w:val="0"/>
          <w:numId w:val="16"/>
        </w:numPr>
      </w:pPr>
      <w:r>
        <w:rPr>
          <w:b/>
          <w:bCs/>
        </w:rPr>
        <w:t xml:space="preserve">ska inte </w:t>
      </w:r>
      <w:r w:rsidRPr="000F2D13">
        <w:t>inneh</w:t>
      </w:r>
      <w:r w:rsidR="000F2D13" w:rsidRPr="000F2D13">
        <w:t>ålla</w:t>
      </w:r>
      <w:r w:rsidRPr="00665439">
        <w:t xml:space="preserve"> svenska tecken, dvs. å, ä och ö</w:t>
      </w:r>
    </w:p>
    <w:p w14:paraId="34B6B513" w14:textId="04C080A2" w:rsidR="007D5D63" w:rsidRDefault="00665439" w:rsidP="007D5D63">
      <w:pPr>
        <w:rPr>
          <w:sz w:val="22"/>
          <w:szCs w:val="22"/>
        </w:rPr>
      </w:pPr>
      <w:r>
        <w:rPr>
          <w:sz w:val="22"/>
          <w:szCs w:val="22"/>
        </w:rPr>
        <w:t>I</w:t>
      </w:r>
      <w:r w:rsidR="007F62B3" w:rsidRPr="000840CD">
        <w:rPr>
          <w:sz w:val="22"/>
          <w:szCs w:val="22"/>
        </w:rPr>
        <w:t xml:space="preserve"> enlighet med avsnitt </w:t>
      </w:r>
      <w:r w:rsidR="007F62B3" w:rsidRPr="000840CD">
        <w:rPr>
          <w:i/>
          <w:iCs/>
          <w:sz w:val="22"/>
          <w:szCs w:val="22"/>
        </w:rPr>
        <w:t>2.2 Reserved Characters</w:t>
      </w:r>
      <w:r>
        <w:rPr>
          <w:sz w:val="22"/>
          <w:szCs w:val="22"/>
        </w:rPr>
        <w:t xml:space="preserve"> i </w:t>
      </w:r>
      <w:sdt>
        <w:sdtPr>
          <w:rPr>
            <w:sz w:val="22"/>
            <w:szCs w:val="22"/>
          </w:rPr>
          <w:id w:val="-1402292947"/>
          <w:citation/>
        </w:sdtPr>
        <w:sdtContent>
          <w:r w:rsidR="007F62B3" w:rsidRPr="000840CD">
            <w:rPr>
              <w:sz w:val="22"/>
              <w:szCs w:val="22"/>
            </w:rPr>
            <w:fldChar w:fldCharType="begin"/>
          </w:r>
          <w:r w:rsidR="00523A55">
            <w:rPr>
              <w:sz w:val="22"/>
              <w:szCs w:val="22"/>
            </w:rPr>
            <w:instrText xml:space="preserve">CITATION RFC \l 1053 </w:instrText>
          </w:r>
          <w:r w:rsidR="007F62B3" w:rsidRPr="000840CD">
            <w:rPr>
              <w:sz w:val="22"/>
              <w:szCs w:val="22"/>
            </w:rPr>
            <w:fldChar w:fldCharType="separate"/>
          </w:r>
          <w:r w:rsidR="0076144C" w:rsidRPr="0076144C">
            <w:rPr>
              <w:noProof/>
              <w:sz w:val="22"/>
              <w:szCs w:val="22"/>
            </w:rPr>
            <w:t>(RFC3986, 2023)</w:t>
          </w:r>
          <w:r w:rsidR="007F62B3" w:rsidRPr="000840CD">
            <w:rPr>
              <w:sz w:val="22"/>
              <w:szCs w:val="22"/>
            </w:rPr>
            <w:fldChar w:fldCharType="end"/>
          </w:r>
        </w:sdtContent>
      </w:sdt>
      <w:r w:rsidR="007F62B3" w:rsidRPr="000840CD">
        <w:rPr>
          <w:sz w:val="22"/>
          <w:szCs w:val="22"/>
        </w:rPr>
        <w:t>)</w:t>
      </w:r>
      <w:r>
        <w:rPr>
          <w:sz w:val="22"/>
          <w:szCs w:val="22"/>
        </w:rPr>
        <w:t xml:space="preserve"> så finns </w:t>
      </w:r>
      <w:r w:rsidR="007D5D63">
        <w:rPr>
          <w:sz w:val="22"/>
          <w:szCs w:val="22"/>
        </w:rPr>
        <w:t xml:space="preserve">det så kallade </w:t>
      </w:r>
      <w:r>
        <w:rPr>
          <w:sz w:val="22"/>
          <w:szCs w:val="22"/>
        </w:rPr>
        <w:t>reserverade tecken</w:t>
      </w:r>
      <w:r w:rsidR="00732422">
        <w:rPr>
          <w:sz w:val="22"/>
          <w:szCs w:val="22"/>
        </w:rPr>
        <w:t xml:space="preserve"> som kan användas för att avgränsa URI:ns komponenter, resp. subkomponenter:</w:t>
      </w:r>
      <w:r w:rsidR="007D5D63">
        <w:rPr>
          <w:sz w:val="22"/>
          <w:szCs w:val="22"/>
        </w:rPr>
        <w:t xml:space="preserve"> </w:t>
      </w:r>
    </w:p>
    <w:p w14:paraId="003C5848" w14:textId="77777777" w:rsidR="00665439" w:rsidRPr="000840CD" w:rsidRDefault="00665439" w:rsidP="007F62B3">
      <w:pPr>
        <w:rPr>
          <w:sz w:val="22"/>
          <w:szCs w:val="22"/>
        </w:rPr>
      </w:pPr>
    </w:p>
    <w:p w14:paraId="50BD045C" w14:textId="77777777" w:rsidR="007F62B3" w:rsidRPr="000840CD" w:rsidRDefault="007F62B3" w:rsidP="00D15193">
      <w:pPr>
        <w:pStyle w:val="HTML-frformaterad"/>
        <w:numPr>
          <w:ilvl w:val="0"/>
          <w:numId w:val="11"/>
        </w:numPr>
        <w:shd w:val="clear" w:color="auto" w:fill="FFFFFF"/>
        <w:rPr>
          <w:rFonts w:asciiTheme="minorHAnsi" w:eastAsiaTheme="minorHAnsi" w:hAnsiTheme="minorHAnsi" w:cstheme="minorHAnsi"/>
          <w:sz w:val="22"/>
          <w:szCs w:val="22"/>
          <w:lang w:eastAsia="en-US"/>
        </w:rPr>
      </w:pPr>
      <w:r w:rsidRPr="000840CD">
        <w:rPr>
          <w:rFonts w:asciiTheme="minorHAnsi" w:eastAsiaTheme="minorHAnsi" w:hAnsiTheme="minorHAnsi" w:cstheme="minorHAnsi"/>
          <w:sz w:val="22"/>
          <w:szCs w:val="22"/>
          <w:lang w:eastAsia="en-US"/>
        </w:rPr>
        <w:t>Kolon ":"</w:t>
      </w:r>
    </w:p>
    <w:p w14:paraId="7E5D1D54" w14:textId="77777777" w:rsidR="007F62B3" w:rsidRPr="000840CD" w:rsidRDefault="00000000" w:rsidP="00D15193">
      <w:pPr>
        <w:pStyle w:val="Liststycke"/>
        <w:numPr>
          <w:ilvl w:val="0"/>
          <w:numId w:val="11"/>
        </w:numPr>
        <w:rPr>
          <w:rFonts w:cstheme="minorHAnsi"/>
        </w:rPr>
      </w:pPr>
      <w:hyperlink r:id="rId13" w:history="1">
        <w:r w:rsidR="007F62B3" w:rsidRPr="000840CD">
          <w:rPr>
            <w:rFonts w:cstheme="minorHAnsi"/>
          </w:rPr>
          <w:t>Snedstreck</w:t>
        </w:r>
      </w:hyperlink>
      <w:r w:rsidR="007F62B3" w:rsidRPr="000840CD">
        <w:rPr>
          <w:rFonts w:cstheme="minorHAnsi"/>
        </w:rPr>
        <w:t xml:space="preserve"> "/"</w:t>
      </w:r>
    </w:p>
    <w:p w14:paraId="553B0C89" w14:textId="77777777" w:rsidR="007F62B3" w:rsidRPr="000840CD" w:rsidRDefault="00000000" w:rsidP="00D15193">
      <w:pPr>
        <w:pStyle w:val="Liststycke"/>
        <w:numPr>
          <w:ilvl w:val="0"/>
          <w:numId w:val="11"/>
        </w:numPr>
        <w:rPr>
          <w:rFonts w:cstheme="minorHAnsi"/>
        </w:rPr>
      </w:pPr>
      <w:hyperlink r:id="rId14" w:history="1">
        <w:r w:rsidR="007F62B3" w:rsidRPr="000840CD">
          <w:rPr>
            <w:rFonts w:cstheme="minorHAnsi"/>
          </w:rPr>
          <w:t>Frågetecken</w:t>
        </w:r>
      </w:hyperlink>
      <w:r w:rsidR="007F62B3" w:rsidRPr="000840CD">
        <w:rPr>
          <w:rFonts w:cstheme="minorHAnsi"/>
        </w:rPr>
        <w:t>  "?"</w:t>
      </w:r>
    </w:p>
    <w:p w14:paraId="555CC8B2" w14:textId="77777777" w:rsidR="007F62B3" w:rsidRPr="000840CD" w:rsidRDefault="00000000" w:rsidP="00D15193">
      <w:pPr>
        <w:pStyle w:val="Liststycke"/>
        <w:numPr>
          <w:ilvl w:val="0"/>
          <w:numId w:val="11"/>
        </w:numPr>
        <w:rPr>
          <w:rFonts w:cstheme="minorHAnsi"/>
        </w:rPr>
      </w:pPr>
      <w:hyperlink r:id="rId15" w:tooltip="Nummertecken" w:history="1">
        <w:r w:rsidR="007F62B3" w:rsidRPr="000840CD">
          <w:rPr>
            <w:rFonts w:cstheme="minorHAnsi"/>
          </w:rPr>
          <w:t>Nummertecken</w:t>
        </w:r>
      </w:hyperlink>
      <w:r w:rsidR="007F62B3" w:rsidRPr="000840CD">
        <w:rPr>
          <w:rFonts w:cstheme="minorHAnsi"/>
        </w:rPr>
        <w:t xml:space="preserve"> "#" </w:t>
      </w:r>
    </w:p>
    <w:p w14:paraId="638C4834" w14:textId="77777777" w:rsidR="007F62B3" w:rsidRPr="000840CD" w:rsidRDefault="00000000" w:rsidP="00D15193">
      <w:pPr>
        <w:pStyle w:val="Liststycke"/>
        <w:numPr>
          <w:ilvl w:val="0"/>
          <w:numId w:val="11"/>
        </w:numPr>
        <w:rPr>
          <w:rFonts w:cstheme="minorHAnsi"/>
        </w:rPr>
      </w:pPr>
      <w:hyperlink r:id="rId16" w:history="1">
        <w:r w:rsidR="007F62B3" w:rsidRPr="000840CD">
          <w:rPr>
            <w:rFonts w:cstheme="minorHAnsi"/>
          </w:rPr>
          <w:t>Parenteser</w:t>
        </w:r>
      </w:hyperlink>
      <w:r w:rsidR="007F62B3" w:rsidRPr="000840CD">
        <w:rPr>
          <w:rFonts w:cstheme="minorHAnsi"/>
        </w:rPr>
        <w:t>"[" "]" "(" / ")"</w:t>
      </w:r>
    </w:p>
    <w:p w14:paraId="17BAD02E" w14:textId="77777777" w:rsidR="007F62B3" w:rsidRPr="000840CD" w:rsidRDefault="007F62B3" w:rsidP="00D15193">
      <w:pPr>
        <w:pStyle w:val="Liststycke"/>
        <w:numPr>
          <w:ilvl w:val="0"/>
          <w:numId w:val="11"/>
        </w:numPr>
        <w:rPr>
          <w:rFonts w:cstheme="minorHAnsi"/>
        </w:rPr>
      </w:pPr>
      <w:r w:rsidRPr="000840CD">
        <w:rPr>
          <w:rFonts w:cstheme="minorHAnsi"/>
        </w:rPr>
        <w:t>Snabel-a"@"</w:t>
      </w:r>
    </w:p>
    <w:p w14:paraId="74D12DA7" w14:textId="77777777" w:rsidR="007F62B3" w:rsidRPr="000840CD" w:rsidRDefault="007F62B3" w:rsidP="00D15193">
      <w:pPr>
        <w:pStyle w:val="Liststycke"/>
        <w:numPr>
          <w:ilvl w:val="0"/>
          <w:numId w:val="11"/>
        </w:numPr>
        <w:rPr>
          <w:rFonts w:cstheme="minorHAnsi"/>
        </w:rPr>
      </w:pPr>
      <w:r w:rsidRPr="000840CD">
        <w:rPr>
          <w:rFonts w:cstheme="minorHAnsi"/>
        </w:rPr>
        <w:t xml:space="preserve">Utropstecken"!" </w:t>
      </w:r>
    </w:p>
    <w:p w14:paraId="17D161AC" w14:textId="77777777" w:rsidR="007F62B3" w:rsidRPr="000840CD" w:rsidRDefault="007F62B3" w:rsidP="00D15193">
      <w:pPr>
        <w:pStyle w:val="Liststycke"/>
        <w:numPr>
          <w:ilvl w:val="0"/>
          <w:numId w:val="11"/>
        </w:numPr>
        <w:rPr>
          <w:rFonts w:cstheme="minorHAnsi"/>
        </w:rPr>
      </w:pPr>
      <w:r w:rsidRPr="000840CD">
        <w:rPr>
          <w:rFonts w:cstheme="minorHAnsi"/>
        </w:rPr>
        <w:t>Dollartecken "$"</w:t>
      </w:r>
    </w:p>
    <w:p w14:paraId="569CBCA7" w14:textId="77777777" w:rsidR="007F62B3" w:rsidRPr="000840CD" w:rsidRDefault="007F62B3" w:rsidP="00D15193">
      <w:pPr>
        <w:pStyle w:val="Liststycke"/>
        <w:numPr>
          <w:ilvl w:val="0"/>
          <w:numId w:val="11"/>
        </w:numPr>
        <w:rPr>
          <w:rFonts w:cstheme="minorHAnsi"/>
        </w:rPr>
      </w:pPr>
      <w:r w:rsidRPr="000840CD">
        <w:rPr>
          <w:rFonts w:cstheme="minorHAnsi"/>
        </w:rPr>
        <w:t>Et-tecken (även kallat och-tecken eller ampersand) "&amp;"</w:t>
      </w:r>
    </w:p>
    <w:p w14:paraId="55FE4336" w14:textId="77777777" w:rsidR="007F62B3" w:rsidRPr="000840CD" w:rsidRDefault="00000000" w:rsidP="00D15193">
      <w:pPr>
        <w:pStyle w:val="Liststycke"/>
        <w:numPr>
          <w:ilvl w:val="0"/>
          <w:numId w:val="11"/>
        </w:numPr>
        <w:rPr>
          <w:rFonts w:cstheme="minorHAnsi"/>
        </w:rPr>
      </w:pPr>
      <w:hyperlink r:id="rId17" w:history="1">
        <w:r w:rsidR="007F62B3" w:rsidRPr="000840CD">
          <w:rPr>
            <w:rFonts w:cstheme="minorHAnsi"/>
          </w:rPr>
          <w:t>Apostrof</w:t>
        </w:r>
      </w:hyperlink>
      <w:r w:rsidR="007F62B3" w:rsidRPr="000840CD">
        <w:rPr>
          <w:rFonts w:cstheme="minorHAnsi"/>
        </w:rPr>
        <w:t xml:space="preserve"> " ' " </w:t>
      </w:r>
    </w:p>
    <w:p w14:paraId="166541B7" w14:textId="77777777" w:rsidR="007F62B3" w:rsidRPr="000840CD" w:rsidRDefault="007F62B3" w:rsidP="00D15193">
      <w:pPr>
        <w:pStyle w:val="Liststycke"/>
        <w:numPr>
          <w:ilvl w:val="0"/>
          <w:numId w:val="11"/>
        </w:numPr>
        <w:rPr>
          <w:rFonts w:cstheme="minorHAnsi"/>
        </w:rPr>
      </w:pPr>
      <w:r w:rsidRPr="000840CD">
        <w:rPr>
          <w:rFonts w:cstheme="minorHAnsi"/>
        </w:rPr>
        <w:t>Citattecken " ‘ ’   “ ”   » «   › ‹ " </w:t>
      </w:r>
    </w:p>
    <w:p w14:paraId="4596CDD1" w14:textId="77777777" w:rsidR="007F62B3" w:rsidRPr="000840CD" w:rsidRDefault="00000000" w:rsidP="00D15193">
      <w:pPr>
        <w:pStyle w:val="Liststycke"/>
        <w:numPr>
          <w:ilvl w:val="0"/>
          <w:numId w:val="11"/>
        </w:numPr>
        <w:rPr>
          <w:rFonts w:cstheme="minorHAnsi"/>
        </w:rPr>
      </w:pPr>
      <w:hyperlink r:id="rId18" w:history="1">
        <w:r w:rsidR="007F62B3" w:rsidRPr="000840CD">
          <w:rPr>
            <w:rFonts w:cstheme="minorHAnsi"/>
          </w:rPr>
          <w:t>Asterisk</w:t>
        </w:r>
      </w:hyperlink>
      <w:r w:rsidR="007F62B3" w:rsidRPr="000840CD">
        <w:rPr>
          <w:rFonts w:cstheme="minorHAnsi"/>
        </w:rPr>
        <w:t> "*"</w:t>
      </w:r>
    </w:p>
    <w:p w14:paraId="45629794" w14:textId="77777777" w:rsidR="007F62B3" w:rsidRPr="000840CD" w:rsidRDefault="007F62B3" w:rsidP="00D15193">
      <w:pPr>
        <w:pStyle w:val="Liststycke"/>
        <w:numPr>
          <w:ilvl w:val="0"/>
          <w:numId w:val="11"/>
        </w:numPr>
        <w:rPr>
          <w:rFonts w:cstheme="minorHAnsi"/>
        </w:rPr>
      </w:pPr>
      <w:r w:rsidRPr="000840CD">
        <w:rPr>
          <w:rFonts w:cstheme="minorHAnsi"/>
        </w:rPr>
        <w:t>Plus-tecken "+"</w:t>
      </w:r>
    </w:p>
    <w:p w14:paraId="725DDBA2" w14:textId="77777777" w:rsidR="007F62B3" w:rsidRPr="000840CD" w:rsidRDefault="00000000" w:rsidP="00D15193">
      <w:pPr>
        <w:pStyle w:val="Liststycke"/>
        <w:numPr>
          <w:ilvl w:val="0"/>
          <w:numId w:val="11"/>
        </w:numPr>
        <w:rPr>
          <w:rFonts w:cstheme="minorHAnsi"/>
        </w:rPr>
      </w:pPr>
      <w:hyperlink r:id="rId19" w:history="1">
        <w:r w:rsidR="007F62B3" w:rsidRPr="000840CD">
          <w:rPr>
            <w:rFonts w:cstheme="minorHAnsi"/>
          </w:rPr>
          <w:t>Kommatecken</w:t>
        </w:r>
      </w:hyperlink>
      <w:r w:rsidR="007F62B3" w:rsidRPr="000840CD">
        <w:rPr>
          <w:rFonts w:cstheme="minorHAnsi"/>
        </w:rPr>
        <w:t> ","</w:t>
      </w:r>
    </w:p>
    <w:p w14:paraId="15BFD203" w14:textId="77777777" w:rsidR="007F62B3" w:rsidRPr="000840CD" w:rsidRDefault="00000000" w:rsidP="00D15193">
      <w:pPr>
        <w:pStyle w:val="Liststycke"/>
        <w:numPr>
          <w:ilvl w:val="0"/>
          <w:numId w:val="11"/>
        </w:numPr>
        <w:rPr>
          <w:rFonts w:cstheme="minorHAnsi"/>
        </w:rPr>
      </w:pPr>
      <w:hyperlink r:id="rId20" w:history="1">
        <w:r w:rsidR="007F62B3" w:rsidRPr="000840CD">
          <w:rPr>
            <w:rFonts w:cstheme="minorHAnsi"/>
          </w:rPr>
          <w:t>Semikolon</w:t>
        </w:r>
      </w:hyperlink>
      <w:r w:rsidR="007F62B3" w:rsidRPr="000840CD">
        <w:rPr>
          <w:rFonts w:cstheme="minorHAnsi"/>
        </w:rPr>
        <w:t xml:space="preserve"> ";" </w:t>
      </w:r>
    </w:p>
    <w:p w14:paraId="7AE86FD0" w14:textId="60EB1447" w:rsidR="007F62B3" w:rsidRDefault="007F62B3" w:rsidP="00D15193">
      <w:pPr>
        <w:pStyle w:val="Liststycke"/>
        <w:numPr>
          <w:ilvl w:val="0"/>
          <w:numId w:val="11"/>
        </w:numPr>
        <w:rPr>
          <w:rFonts w:cstheme="minorHAnsi"/>
        </w:rPr>
      </w:pPr>
      <w:r w:rsidRPr="000840CD">
        <w:rPr>
          <w:rFonts w:cstheme="minorHAnsi"/>
        </w:rPr>
        <w:t>Likhetstecken "="</w:t>
      </w:r>
    </w:p>
    <w:p w14:paraId="3575E3A7" w14:textId="0713A2D7" w:rsidR="0087651B" w:rsidRDefault="0087651B" w:rsidP="0087651B">
      <w:pPr>
        <w:rPr>
          <w:sz w:val="22"/>
          <w:szCs w:val="22"/>
        </w:rPr>
      </w:pPr>
      <w:r>
        <w:rPr>
          <w:sz w:val="22"/>
          <w:szCs w:val="22"/>
        </w:rPr>
        <w:t xml:space="preserve">I </w:t>
      </w:r>
      <w:r w:rsidRPr="000840CD">
        <w:rPr>
          <w:sz w:val="22"/>
          <w:szCs w:val="22"/>
        </w:rPr>
        <w:t>URI:er</w:t>
      </w:r>
      <w:r>
        <w:rPr>
          <w:sz w:val="22"/>
          <w:szCs w:val="22"/>
        </w:rPr>
        <w:t xml:space="preserve"> </w:t>
      </w:r>
      <w:r w:rsidR="00732422" w:rsidRPr="000840CD">
        <w:rPr>
          <w:sz w:val="22"/>
          <w:szCs w:val="22"/>
        </w:rPr>
        <w:t xml:space="preserve">som följer detta ramverk </w:t>
      </w:r>
      <w:r w:rsidRPr="0087651B">
        <w:rPr>
          <w:b/>
          <w:bCs/>
          <w:sz w:val="22"/>
          <w:szCs w:val="22"/>
        </w:rPr>
        <w:t>ska</w:t>
      </w:r>
      <w:r>
        <w:rPr>
          <w:sz w:val="22"/>
          <w:szCs w:val="22"/>
        </w:rPr>
        <w:t xml:space="preserve"> teck</w:t>
      </w:r>
      <w:r w:rsidR="00732422">
        <w:rPr>
          <w:sz w:val="22"/>
          <w:szCs w:val="22"/>
        </w:rPr>
        <w:t>nen i ovanstående lista</w:t>
      </w:r>
      <w:r>
        <w:rPr>
          <w:sz w:val="22"/>
          <w:szCs w:val="22"/>
        </w:rPr>
        <w:t xml:space="preserve"> enbart användas för att avgränsa </w:t>
      </w:r>
      <w:r w:rsidR="00732422">
        <w:rPr>
          <w:sz w:val="22"/>
          <w:szCs w:val="22"/>
        </w:rPr>
        <w:t>URI:ns komponenter, resp. subkomponenter.</w:t>
      </w:r>
    </w:p>
    <w:p w14:paraId="19D05222" w14:textId="77777777" w:rsidR="0087651B" w:rsidRPr="0087651B" w:rsidRDefault="0087651B" w:rsidP="0087651B"/>
    <w:p w14:paraId="243D9C61" w14:textId="7A3164C4" w:rsidR="007F62B3" w:rsidRPr="00402523" w:rsidRDefault="00384DF0" w:rsidP="007F62B3">
      <w:r w:rsidRPr="008E47A4">
        <w:rPr>
          <w:sz w:val="22"/>
          <w:szCs w:val="22"/>
        </w:rPr>
        <w:t>Om en URI/URL tas fram för API-anrop (snarare än identifiering), notera då att DIGG:s rekommendationer är snävare och t.ex. förespråkar att undvika versaler, understreck m.m</w:t>
      </w:r>
      <w:r>
        <w:rPr>
          <w:sz w:val="22"/>
          <w:szCs w:val="22"/>
        </w:rPr>
        <w:t xml:space="preserve">., se </w:t>
      </w:r>
      <w:sdt>
        <w:sdtPr>
          <w:rPr>
            <w:sz w:val="22"/>
            <w:szCs w:val="22"/>
          </w:rPr>
          <w:id w:val="-1425259325"/>
          <w:citation/>
        </w:sdtPr>
        <w:sdtContent>
          <w:r>
            <w:rPr>
              <w:sz w:val="22"/>
              <w:szCs w:val="22"/>
            </w:rPr>
            <w:fldChar w:fldCharType="begin"/>
          </w:r>
          <w:r>
            <w:rPr>
              <w:sz w:val="22"/>
              <w:szCs w:val="22"/>
            </w:rPr>
            <w:instrText xml:space="preserve">CITATION DIG \l 1053 </w:instrText>
          </w:r>
          <w:r>
            <w:rPr>
              <w:sz w:val="22"/>
              <w:szCs w:val="22"/>
            </w:rPr>
            <w:fldChar w:fldCharType="separate"/>
          </w:r>
          <w:r w:rsidRPr="0076144C">
            <w:rPr>
              <w:noProof/>
              <w:sz w:val="22"/>
              <w:szCs w:val="22"/>
            </w:rPr>
            <w:t>(DIGG:s URL Format och namngivning för API:er, 2023)</w:t>
          </w:r>
          <w:r>
            <w:rPr>
              <w:sz w:val="22"/>
              <w:szCs w:val="22"/>
            </w:rPr>
            <w:fldChar w:fldCharType="end"/>
          </w:r>
        </w:sdtContent>
      </w:sdt>
      <w:r>
        <w:rPr>
          <w:sz w:val="22"/>
          <w:szCs w:val="22"/>
        </w:rPr>
        <w:t>.</w:t>
      </w:r>
    </w:p>
    <w:p w14:paraId="6AA4EC88" w14:textId="77777777" w:rsidR="007F62B3" w:rsidRDefault="007F62B3" w:rsidP="00D15193">
      <w:pPr>
        <w:pStyle w:val="Rubrik2"/>
      </w:pPr>
      <w:bookmarkStart w:id="32" w:name="_Toc152689938"/>
      <w:bookmarkStart w:id="33" w:name="_Toc153791384"/>
      <w:bookmarkStart w:id="34" w:name="_Toc201567523"/>
      <w:r>
        <w:t>Utformning av URI:er för identifierare</w:t>
      </w:r>
      <w:bookmarkEnd w:id="32"/>
      <w:bookmarkEnd w:id="33"/>
      <w:bookmarkEnd w:id="34"/>
    </w:p>
    <w:p w14:paraId="54131F8E" w14:textId="27E0992D" w:rsidR="007F62B3" w:rsidRDefault="007F62B3" w:rsidP="007F62B3">
      <w:pPr>
        <w:rPr>
          <w:sz w:val="22"/>
          <w:szCs w:val="22"/>
        </w:rPr>
      </w:pPr>
      <w:r w:rsidRPr="000840CD">
        <w:rPr>
          <w:sz w:val="22"/>
          <w:szCs w:val="22"/>
        </w:rPr>
        <w:t>URI:er för identifierare ska följa nedanstående format:</w:t>
      </w:r>
    </w:p>
    <w:p w14:paraId="6E6110DC" w14:textId="77777777" w:rsidR="000840CD" w:rsidRPr="000840CD" w:rsidRDefault="000840CD" w:rsidP="007F62B3">
      <w:pPr>
        <w:rPr>
          <w:sz w:val="22"/>
          <w:szCs w:val="22"/>
        </w:rPr>
      </w:pPr>
    </w:p>
    <w:tbl>
      <w:tblPr>
        <w:tblStyle w:val="Tabellrutnt"/>
        <w:tblW w:w="0" w:type="auto"/>
        <w:tblLook w:val="04A0" w:firstRow="1" w:lastRow="0" w:firstColumn="1" w:lastColumn="0" w:noHBand="0" w:noVBand="1"/>
      </w:tblPr>
      <w:tblGrid>
        <w:gridCol w:w="1312"/>
        <w:gridCol w:w="1688"/>
        <w:gridCol w:w="3941"/>
        <w:gridCol w:w="2121"/>
      </w:tblGrid>
      <w:tr w:rsidR="007F62B3" w14:paraId="417E2409" w14:textId="77777777" w:rsidTr="004857B3">
        <w:tc>
          <w:tcPr>
            <w:tcW w:w="1312" w:type="dxa"/>
          </w:tcPr>
          <w:p w14:paraId="7CAE77FA" w14:textId="77777777" w:rsidR="007F62B3" w:rsidRPr="000840CD" w:rsidRDefault="007F62B3" w:rsidP="008944C6">
            <w:pPr>
              <w:rPr>
                <w:b/>
                <w:bCs/>
                <w:sz w:val="22"/>
                <w:szCs w:val="22"/>
              </w:rPr>
            </w:pPr>
            <w:r w:rsidRPr="000840CD">
              <w:rPr>
                <w:b/>
                <w:bCs/>
                <w:sz w:val="22"/>
                <w:szCs w:val="22"/>
              </w:rPr>
              <w:t>Komponent</w:t>
            </w:r>
          </w:p>
        </w:tc>
        <w:tc>
          <w:tcPr>
            <w:tcW w:w="1688" w:type="dxa"/>
          </w:tcPr>
          <w:p w14:paraId="4C3DB984" w14:textId="77777777" w:rsidR="007F62B3" w:rsidRPr="000840CD" w:rsidRDefault="007F62B3" w:rsidP="008944C6">
            <w:pPr>
              <w:rPr>
                <w:b/>
                <w:bCs/>
                <w:sz w:val="22"/>
                <w:szCs w:val="22"/>
              </w:rPr>
            </w:pPr>
            <w:r w:rsidRPr="000840CD">
              <w:rPr>
                <w:b/>
                <w:bCs/>
                <w:sz w:val="22"/>
                <w:szCs w:val="22"/>
              </w:rPr>
              <w:t>Subkomponent</w:t>
            </w:r>
          </w:p>
        </w:tc>
        <w:tc>
          <w:tcPr>
            <w:tcW w:w="3941" w:type="dxa"/>
          </w:tcPr>
          <w:p w14:paraId="7702D4FE" w14:textId="77777777" w:rsidR="007F62B3" w:rsidRPr="000840CD" w:rsidRDefault="007F62B3" w:rsidP="008944C6">
            <w:pPr>
              <w:rPr>
                <w:b/>
                <w:bCs/>
                <w:sz w:val="22"/>
                <w:szCs w:val="22"/>
              </w:rPr>
            </w:pPr>
            <w:r w:rsidRPr="000840CD">
              <w:rPr>
                <w:b/>
                <w:bCs/>
                <w:sz w:val="22"/>
                <w:szCs w:val="22"/>
              </w:rPr>
              <w:t>Värde</w:t>
            </w:r>
          </w:p>
        </w:tc>
        <w:tc>
          <w:tcPr>
            <w:tcW w:w="2121" w:type="dxa"/>
          </w:tcPr>
          <w:p w14:paraId="42B1FE86" w14:textId="77777777" w:rsidR="007F62B3" w:rsidRPr="000840CD" w:rsidRDefault="007F62B3" w:rsidP="008944C6">
            <w:pPr>
              <w:rPr>
                <w:b/>
                <w:bCs/>
                <w:sz w:val="22"/>
                <w:szCs w:val="22"/>
              </w:rPr>
            </w:pPr>
            <w:r w:rsidRPr="000840CD">
              <w:rPr>
                <w:b/>
                <w:bCs/>
                <w:sz w:val="22"/>
                <w:szCs w:val="22"/>
              </w:rPr>
              <w:t>Kommentar</w:t>
            </w:r>
          </w:p>
        </w:tc>
      </w:tr>
      <w:tr w:rsidR="007F62B3" w14:paraId="27A695FB" w14:textId="77777777" w:rsidTr="004857B3">
        <w:tc>
          <w:tcPr>
            <w:tcW w:w="1312" w:type="dxa"/>
          </w:tcPr>
          <w:p w14:paraId="1B161768" w14:textId="77777777" w:rsidR="007F62B3" w:rsidRPr="000840CD" w:rsidRDefault="007F62B3" w:rsidP="008944C6">
            <w:pPr>
              <w:rPr>
                <w:sz w:val="22"/>
                <w:szCs w:val="22"/>
              </w:rPr>
            </w:pPr>
            <w:r w:rsidRPr="000840CD">
              <w:rPr>
                <w:sz w:val="22"/>
                <w:szCs w:val="22"/>
                <w:highlight w:val="green"/>
              </w:rPr>
              <w:t>Authority</w:t>
            </w:r>
          </w:p>
        </w:tc>
        <w:tc>
          <w:tcPr>
            <w:tcW w:w="1688" w:type="dxa"/>
          </w:tcPr>
          <w:p w14:paraId="398CAC0D" w14:textId="77777777" w:rsidR="007F62B3" w:rsidRPr="000840CD" w:rsidRDefault="007F62B3" w:rsidP="008944C6">
            <w:pPr>
              <w:rPr>
                <w:sz w:val="22"/>
                <w:szCs w:val="22"/>
              </w:rPr>
            </w:pPr>
            <w:r w:rsidRPr="000840CD">
              <w:rPr>
                <w:sz w:val="22"/>
                <w:szCs w:val="22"/>
                <w:highlight w:val="green"/>
              </w:rPr>
              <w:t>Host</w:t>
            </w:r>
          </w:p>
        </w:tc>
        <w:tc>
          <w:tcPr>
            <w:tcW w:w="3941" w:type="dxa"/>
          </w:tcPr>
          <w:p w14:paraId="64B13C32" w14:textId="77777777" w:rsidR="007F62B3" w:rsidRPr="000840CD" w:rsidRDefault="007F62B3" w:rsidP="008944C6">
            <w:pPr>
              <w:rPr>
                <w:sz w:val="22"/>
                <w:szCs w:val="22"/>
              </w:rPr>
            </w:pPr>
            <w:r w:rsidRPr="000840CD">
              <w:rPr>
                <w:sz w:val="22"/>
                <w:szCs w:val="22"/>
              </w:rPr>
              <w:t>uid.regionstockholm.se</w:t>
            </w:r>
          </w:p>
        </w:tc>
        <w:tc>
          <w:tcPr>
            <w:tcW w:w="2121" w:type="dxa"/>
          </w:tcPr>
          <w:p w14:paraId="4FD235A7" w14:textId="77777777" w:rsidR="007F62B3" w:rsidRDefault="007F62B3" w:rsidP="008944C6">
            <w:pPr>
              <w:rPr>
                <w:rFonts w:cstheme="minorBidi"/>
                <w:sz w:val="22"/>
                <w:szCs w:val="22"/>
              </w:rPr>
            </w:pPr>
          </w:p>
          <w:p w14:paraId="7E5F4352" w14:textId="3E11E6DB" w:rsidR="00181545" w:rsidRPr="000840CD" w:rsidRDefault="00181545" w:rsidP="008944C6">
            <w:pPr>
              <w:rPr>
                <w:sz w:val="22"/>
                <w:szCs w:val="22"/>
              </w:rPr>
            </w:pPr>
          </w:p>
        </w:tc>
      </w:tr>
      <w:tr w:rsidR="007F62B3" w14:paraId="401E3535" w14:textId="77777777" w:rsidTr="004857B3">
        <w:tc>
          <w:tcPr>
            <w:tcW w:w="1312" w:type="dxa"/>
          </w:tcPr>
          <w:p w14:paraId="3CD474F5" w14:textId="77777777" w:rsidR="007F62B3" w:rsidRPr="000840CD" w:rsidRDefault="007F62B3" w:rsidP="008944C6">
            <w:pPr>
              <w:rPr>
                <w:sz w:val="22"/>
                <w:szCs w:val="22"/>
              </w:rPr>
            </w:pPr>
            <w:r w:rsidRPr="000840CD">
              <w:rPr>
                <w:sz w:val="22"/>
                <w:szCs w:val="22"/>
                <w:highlight w:val="cyan"/>
              </w:rPr>
              <w:t>Path</w:t>
            </w:r>
          </w:p>
        </w:tc>
        <w:tc>
          <w:tcPr>
            <w:tcW w:w="1688" w:type="dxa"/>
          </w:tcPr>
          <w:p w14:paraId="3D97AC60" w14:textId="77777777" w:rsidR="007F62B3" w:rsidRPr="000840CD" w:rsidRDefault="007F62B3" w:rsidP="008944C6">
            <w:pPr>
              <w:rPr>
                <w:sz w:val="22"/>
                <w:szCs w:val="22"/>
              </w:rPr>
            </w:pPr>
          </w:p>
        </w:tc>
        <w:tc>
          <w:tcPr>
            <w:tcW w:w="3941" w:type="dxa"/>
          </w:tcPr>
          <w:p w14:paraId="7EBCC2C0" w14:textId="69F7BF9C" w:rsidR="007F62B3" w:rsidRPr="000840CD" w:rsidRDefault="007F62B3" w:rsidP="008944C6">
            <w:pPr>
              <w:rPr>
                <w:sz w:val="22"/>
                <w:szCs w:val="22"/>
              </w:rPr>
            </w:pPr>
            <w:r w:rsidRPr="000840CD">
              <w:rPr>
                <w:sz w:val="22"/>
                <w:szCs w:val="22"/>
                <w:highlight w:val="magenta"/>
              </w:rPr>
              <w:t>&lt;kategori&gt;</w:t>
            </w:r>
            <w:r w:rsidRPr="000840CD">
              <w:rPr>
                <w:sz w:val="22"/>
                <w:szCs w:val="22"/>
              </w:rPr>
              <w:t>/</w:t>
            </w:r>
            <w:r w:rsidRPr="00D7007D">
              <w:rPr>
                <w:color w:val="FFFFFF" w:themeColor="background1"/>
                <w:sz w:val="22"/>
                <w:szCs w:val="22"/>
                <w:highlight w:val="blue"/>
              </w:rPr>
              <w:t>&lt;underkategori&gt;</w:t>
            </w:r>
            <w:r w:rsidRPr="000840CD">
              <w:rPr>
                <w:sz w:val="22"/>
                <w:szCs w:val="22"/>
              </w:rPr>
              <w:t>/</w:t>
            </w:r>
            <w:r w:rsidRPr="000840CD">
              <w:rPr>
                <w:sz w:val="22"/>
                <w:szCs w:val="22"/>
                <w:highlight w:val="lightGray"/>
              </w:rPr>
              <w:t>&lt;namn&gt;</w:t>
            </w:r>
            <w:r w:rsidRPr="000840CD">
              <w:rPr>
                <w:sz w:val="22"/>
                <w:szCs w:val="22"/>
              </w:rPr>
              <w:t xml:space="preserve"> </w:t>
            </w:r>
          </w:p>
          <w:p w14:paraId="2A8844D3" w14:textId="77777777" w:rsidR="007F62B3" w:rsidRPr="000840CD" w:rsidRDefault="007F62B3" w:rsidP="008944C6">
            <w:pPr>
              <w:rPr>
                <w:sz w:val="22"/>
                <w:szCs w:val="22"/>
              </w:rPr>
            </w:pPr>
          </w:p>
          <w:p w14:paraId="1A4556D1" w14:textId="023B5193" w:rsidR="007F62B3" w:rsidRPr="000840CD" w:rsidRDefault="007F62B3" w:rsidP="008944C6">
            <w:pPr>
              <w:rPr>
                <w:sz w:val="22"/>
                <w:szCs w:val="22"/>
              </w:rPr>
            </w:pPr>
            <w:r w:rsidRPr="000840CD">
              <w:rPr>
                <w:b/>
                <w:bCs/>
                <w:sz w:val="22"/>
                <w:szCs w:val="22"/>
              </w:rPr>
              <w:t xml:space="preserve">&lt;kategori&gt; </w:t>
            </w:r>
            <w:r w:rsidRPr="000840CD">
              <w:rPr>
                <w:sz w:val="22"/>
                <w:szCs w:val="22"/>
              </w:rPr>
              <w:t>avser namn på system eller standard som identifieraren används inom, t.ex. takecare.</w:t>
            </w:r>
          </w:p>
          <w:p w14:paraId="7120511C" w14:textId="77777777" w:rsidR="007F62B3" w:rsidRPr="000840CD" w:rsidRDefault="007F62B3" w:rsidP="008944C6">
            <w:pPr>
              <w:rPr>
                <w:sz w:val="22"/>
                <w:szCs w:val="22"/>
              </w:rPr>
            </w:pPr>
            <w:r w:rsidRPr="000840CD">
              <w:rPr>
                <w:b/>
                <w:bCs/>
                <w:sz w:val="22"/>
                <w:szCs w:val="22"/>
              </w:rPr>
              <w:t xml:space="preserve">&lt;underkategori&gt; </w:t>
            </w:r>
            <w:r w:rsidRPr="000840CD">
              <w:rPr>
                <w:sz w:val="22"/>
                <w:szCs w:val="22"/>
              </w:rPr>
              <w:t>avser namn på en underliggande del av systemet eller standarden som identifieraren används inom</w:t>
            </w:r>
          </w:p>
          <w:p w14:paraId="7DEC39A9" w14:textId="21F76A3D" w:rsidR="007F62B3" w:rsidRPr="000840CD" w:rsidRDefault="007F62B3" w:rsidP="00C179E4">
            <w:pPr>
              <w:rPr>
                <w:sz w:val="22"/>
                <w:szCs w:val="22"/>
              </w:rPr>
            </w:pPr>
            <w:r w:rsidRPr="000840CD">
              <w:rPr>
                <w:b/>
                <w:bCs/>
                <w:sz w:val="22"/>
                <w:szCs w:val="22"/>
              </w:rPr>
              <w:t xml:space="preserve">&lt;namn&gt; </w:t>
            </w:r>
            <w:r w:rsidRPr="000840CD">
              <w:rPr>
                <w:sz w:val="22"/>
                <w:szCs w:val="22"/>
              </w:rPr>
              <w:t>avser namn på identifierare, t.ex. unitid.</w:t>
            </w:r>
          </w:p>
        </w:tc>
        <w:tc>
          <w:tcPr>
            <w:tcW w:w="2121" w:type="dxa"/>
          </w:tcPr>
          <w:p w14:paraId="0F9D21A2" w14:textId="5873566B" w:rsidR="00500941" w:rsidRPr="00D7007D" w:rsidRDefault="007F62B3" w:rsidP="00500941">
            <w:pPr>
              <w:rPr>
                <w:color w:val="FFFFFF" w:themeColor="background1"/>
                <w:sz w:val="22"/>
                <w:szCs w:val="22"/>
              </w:rPr>
            </w:pPr>
            <w:r w:rsidRPr="000840CD">
              <w:rPr>
                <w:sz w:val="22"/>
                <w:szCs w:val="22"/>
              </w:rPr>
              <w:t xml:space="preserve">Path </w:t>
            </w:r>
            <w:r w:rsidRPr="000840CD">
              <w:rPr>
                <w:b/>
                <w:bCs/>
                <w:sz w:val="22"/>
                <w:szCs w:val="22"/>
              </w:rPr>
              <w:t>kan</w:t>
            </w:r>
            <w:r w:rsidRPr="000840CD">
              <w:rPr>
                <w:sz w:val="22"/>
                <w:szCs w:val="22"/>
              </w:rPr>
              <w:t xml:space="preserve"> innehålla </w:t>
            </w:r>
            <w:r w:rsidR="00500941" w:rsidRPr="00500941">
              <w:rPr>
                <w:sz w:val="22"/>
                <w:szCs w:val="22"/>
              </w:rPr>
              <w:t>&lt;kategori&gt;</w:t>
            </w:r>
            <w:r w:rsidR="00500941">
              <w:rPr>
                <w:b/>
                <w:bCs/>
                <w:sz w:val="22"/>
                <w:szCs w:val="22"/>
              </w:rPr>
              <w:t xml:space="preserve"> </w:t>
            </w:r>
            <w:r w:rsidR="00E56924" w:rsidRPr="00E56924">
              <w:rPr>
                <w:sz w:val="22"/>
                <w:szCs w:val="22"/>
              </w:rPr>
              <w:t>och/</w:t>
            </w:r>
            <w:r w:rsidR="00BE4DEB">
              <w:rPr>
                <w:sz w:val="22"/>
                <w:szCs w:val="22"/>
              </w:rPr>
              <w:t>eller</w:t>
            </w:r>
            <w:r w:rsidRPr="000840CD">
              <w:rPr>
                <w:sz w:val="22"/>
                <w:szCs w:val="22"/>
              </w:rPr>
              <w:t xml:space="preserve"> </w:t>
            </w:r>
            <w:r w:rsidR="00500941" w:rsidRPr="00500941">
              <w:rPr>
                <w:sz w:val="22"/>
                <w:szCs w:val="22"/>
              </w:rPr>
              <w:t>&lt;underkategori&gt;</w:t>
            </w:r>
          </w:p>
          <w:p w14:paraId="6A6D0513" w14:textId="0D3E4C46" w:rsidR="007F62B3" w:rsidRDefault="007F62B3" w:rsidP="008944C6">
            <w:pPr>
              <w:rPr>
                <w:sz w:val="22"/>
                <w:szCs w:val="22"/>
              </w:rPr>
            </w:pPr>
            <w:r w:rsidRPr="000840CD">
              <w:rPr>
                <w:sz w:val="22"/>
                <w:szCs w:val="22"/>
              </w:rPr>
              <w:t xml:space="preserve">men </w:t>
            </w:r>
            <w:r w:rsidRPr="000840CD">
              <w:rPr>
                <w:b/>
                <w:bCs/>
                <w:sz w:val="22"/>
                <w:szCs w:val="22"/>
              </w:rPr>
              <w:t>ska</w:t>
            </w:r>
            <w:r w:rsidRPr="000840CD">
              <w:rPr>
                <w:sz w:val="22"/>
                <w:szCs w:val="22"/>
              </w:rPr>
              <w:t xml:space="preserve"> innehålla </w:t>
            </w:r>
            <w:r w:rsidR="00BE4DEB" w:rsidRPr="00BE4DEB">
              <w:rPr>
                <w:sz w:val="22"/>
                <w:szCs w:val="22"/>
              </w:rPr>
              <w:t>&lt;namn&gt;</w:t>
            </w:r>
            <w:r w:rsidRPr="00BE4DEB">
              <w:rPr>
                <w:sz w:val="22"/>
                <w:szCs w:val="22"/>
              </w:rPr>
              <w:t>.</w:t>
            </w:r>
          </w:p>
          <w:p w14:paraId="1FAEF748" w14:textId="77777777" w:rsidR="00212582" w:rsidRDefault="00212582" w:rsidP="008944C6">
            <w:pPr>
              <w:rPr>
                <w:sz w:val="22"/>
                <w:szCs w:val="22"/>
              </w:rPr>
            </w:pPr>
          </w:p>
          <w:p w14:paraId="73688D54" w14:textId="47CFA8D0" w:rsidR="007F62B3" w:rsidRPr="000840CD" w:rsidRDefault="00212582" w:rsidP="008944C6">
            <w:pPr>
              <w:rPr>
                <w:sz w:val="22"/>
                <w:szCs w:val="22"/>
              </w:rPr>
            </w:pPr>
            <w:r>
              <w:rPr>
                <w:sz w:val="22"/>
                <w:szCs w:val="22"/>
              </w:rPr>
              <w:t>Rekommendationen är att undvika versaler</w:t>
            </w:r>
            <w:r w:rsidR="00CD245F">
              <w:rPr>
                <w:sz w:val="22"/>
                <w:szCs w:val="22"/>
              </w:rPr>
              <w:t xml:space="preserve"> för </w:t>
            </w:r>
            <w:r w:rsidR="00CD245F" w:rsidRPr="00500941">
              <w:rPr>
                <w:sz w:val="22"/>
                <w:szCs w:val="22"/>
              </w:rPr>
              <w:t>&lt;kategori&gt;</w:t>
            </w:r>
            <w:r w:rsidR="00CD245F">
              <w:rPr>
                <w:sz w:val="22"/>
                <w:szCs w:val="22"/>
              </w:rPr>
              <w:t xml:space="preserve">, </w:t>
            </w:r>
            <w:r w:rsidR="00CD245F" w:rsidRPr="00500941">
              <w:rPr>
                <w:sz w:val="22"/>
                <w:szCs w:val="22"/>
              </w:rPr>
              <w:t>&lt;underkategori&gt;</w:t>
            </w:r>
            <w:r w:rsidR="00CD245F">
              <w:rPr>
                <w:sz w:val="22"/>
                <w:szCs w:val="22"/>
              </w:rPr>
              <w:t xml:space="preserve"> och &lt;</w:t>
            </w:r>
            <w:r w:rsidR="00CD245F" w:rsidRPr="00BE4DEB">
              <w:rPr>
                <w:sz w:val="22"/>
                <w:szCs w:val="22"/>
              </w:rPr>
              <w:t>namn&gt;</w:t>
            </w:r>
            <w:r w:rsidR="0031461D">
              <w:rPr>
                <w:sz w:val="22"/>
                <w:szCs w:val="22"/>
              </w:rPr>
              <w:t>, se exemplen.</w:t>
            </w:r>
          </w:p>
          <w:p w14:paraId="0D02D125" w14:textId="4B492A5F" w:rsidR="007F62B3" w:rsidRPr="000840CD" w:rsidRDefault="007F62B3" w:rsidP="008944C6">
            <w:pPr>
              <w:rPr>
                <w:sz w:val="22"/>
                <w:szCs w:val="22"/>
              </w:rPr>
            </w:pPr>
          </w:p>
        </w:tc>
      </w:tr>
    </w:tbl>
    <w:p w14:paraId="3961D1D4" w14:textId="77777777" w:rsidR="007F62B3" w:rsidRPr="000840CD" w:rsidRDefault="007F62B3" w:rsidP="007F62B3">
      <w:pPr>
        <w:rPr>
          <w:sz w:val="22"/>
          <w:szCs w:val="22"/>
        </w:rPr>
      </w:pPr>
      <w:r w:rsidRPr="000840CD">
        <w:rPr>
          <w:sz w:val="22"/>
          <w:szCs w:val="22"/>
        </w:rPr>
        <w:t>Exempel på framtagna URI:er för identifierare som följer formatet är:</w:t>
      </w:r>
    </w:p>
    <w:p w14:paraId="78BB8854" w14:textId="77777777" w:rsidR="007F62B3" w:rsidRPr="000840CD" w:rsidRDefault="00000000" w:rsidP="00D15193">
      <w:pPr>
        <w:pStyle w:val="paragraph"/>
        <w:numPr>
          <w:ilvl w:val="0"/>
          <w:numId w:val="5"/>
        </w:numPr>
        <w:textAlignment w:val="baseline"/>
        <w:rPr>
          <w:rFonts w:asciiTheme="minorHAnsi" w:hAnsiTheme="minorHAnsi" w:cstheme="minorHAnsi"/>
          <w:sz w:val="22"/>
          <w:szCs w:val="22"/>
        </w:rPr>
      </w:pPr>
      <w:hyperlink r:id="rId21" w:history="1">
        <w:r w:rsidR="007F62B3" w:rsidRPr="000840CD">
          <w:rPr>
            <w:rStyle w:val="Hyperlnk"/>
            <w:rFonts w:asciiTheme="minorHAnsi" w:hAnsiTheme="minorHAnsi" w:cstheme="minorHAnsi"/>
            <w:szCs w:val="22"/>
            <w:highlight w:val="yellow"/>
          </w:rPr>
          <w:t>https</w:t>
        </w:r>
        <w:r w:rsidR="007F62B3" w:rsidRPr="000840CD">
          <w:rPr>
            <w:rStyle w:val="Hyperlnk"/>
            <w:rFonts w:asciiTheme="minorHAnsi" w:hAnsiTheme="minorHAnsi" w:cstheme="minorHAnsi"/>
            <w:szCs w:val="22"/>
          </w:rPr>
          <w:t>://</w:t>
        </w:r>
        <w:r w:rsidR="007F62B3" w:rsidRPr="000840CD">
          <w:rPr>
            <w:rStyle w:val="Hyperlnk"/>
            <w:rFonts w:asciiTheme="minorHAnsi" w:hAnsiTheme="minorHAnsi" w:cstheme="minorHAnsi"/>
            <w:szCs w:val="22"/>
            <w:highlight w:val="green"/>
          </w:rPr>
          <w:t>uid.regionstockholm.se</w:t>
        </w:r>
        <w:r w:rsidR="007F62B3" w:rsidRPr="000840CD">
          <w:rPr>
            <w:rStyle w:val="Hyperlnk"/>
            <w:rFonts w:asciiTheme="minorHAnsi" w:hAnsiTheme="minorHAnsi" w:cstheme="minorHAnsi"/>
            <w:szCs w:val="22"/>
          </w:rPr>
          <w:t>/</w:t>
        </w:r>
        <w:r w:rsidR="007F62B3" w:rsidRPr="000840CD">
          <w:rPr>
            <w:rStyle w:val="Hyperlnk"/>
            <w:rFonts w:asciiTheme="minorHAnsi" w:hAnsiTheme="minorHAnsi" w:cstheme="minorHAnsi"/>
            <w:szCs w:val="22"/>
            <w:highlight w:val="magenta"/>
          </w:rPr>
          <w:t>takecare</w:t>
        </w:r>
        <w:r w:rsidR="007F62B3" w:rsidRPr="000840CD">
          <w:rPr>
            <w:rStyle w:val="Hyperlnk"/>
            <w:rFonts w:asciiTheme="minorHAnsi" w:hAnsiTheme="minorHAnsi" w:cstheme="minorHAnsi"/>
            <w:szCs w:val="22"/>
          </w:rPr>
          <w:t>/</w:t>
        </w:r>
        <w:r w:rsidR="007F62B3" w:rsidRPr="000840CD">
          <w:rPr>
            <w:rStyle w:val="Hyperlnk"/>
            <w:rFonts w:asciiTheme="minorHAnsi" w:hAnsiTheme="minorHAnsi" w:cstheme="minorHAnsi"/>
            <w:szCs w:val="22"/>
            <w:highlight w:val="lightGray"/>
          </w:rPr>
          <w:t>unitid</w:t>
        </w:r>
      </w:hyperlink>
      <w:r w:rsidR="007F62B3" w:rsidRPr="000840CD">
        <w:rPr>
          <w:rFonts w:asciiTheme="minorHAnsi" w:hAnsiTheme="minorHAnsi" w:cstheme="minorHAnsi"/>
          <w:sz w:val="22"/>
          <w:szCs w:val="22"/>
        </w:rPr>
        <w:t xml:space="preserve"> </w:t>
      </w:r>
    </w:p>
    <w:p w14:paraId="77CD9A09" w14:textId="77777777" w:rsidR="007F62B3" w:rsidRPr="000840CD" w:rsidRDefault="00000000" w:rsidP="00D15193">
      <w:pPr>
        <w:pStyle w:val="paragraph"/>
        <w:numPr>
          <w:ilvl w:val="0"/>
          <w:numId w:val="5"/>
        </w:numPr>
        <w:textAlignment w:val="baseline"/>
        <w:rPr>
          <w:rFonts w:asciiTheme="minorHAnsi" w:hAnsiTheme="minorHAnsi" w:cstheme="minorHAnsi"/>
          <w:sz w:val="22"/>
          <w:szCs w:val="22"/>
        </w:rPr>
      </w:pPr>
      <w:hyperlink r:id="rId22" w:history="1">
        <w:r w:rsidR="007F62B3" w:rsidRPr="000840CD">
          <w:rPr>
            <w:rStyle w:val="Hyperlnk"/>
            <w:rFonts w:asciiTheme="minorHAnsi" w:hAnsiTheme="minorHAnsi" w:cstheme="minorHAnsi"/>
            <w:szCs w:val="22"/>
            <w:highlight w:val="yellow"/>
          </w:rPr>
          <w:t>https</w:t>
        </w:r>
        <w:r w:rsidR="007F62B3" w:rsidRPr="000840CD">
          <w:rPr>
            <w:rStyle w:val="Hyperlnk"/>
            <w:rFonts w:asciiTheme="minorHAnsi" w:hAnsiTheme="minorHAnsi" w:cstheme="minorHAnsi"/>
            <w:szCs w:val="22"/>
          </w:rPr>
          <w:t>://</w:t>
        </w:r>
        <w:r w:rsidR="007F62B3" w:rsidRPr="000840CD">
          <w:rPr>
            <w:rStyle w:val="Hyperlnk"/>
            <w:rFonts w:asciiTheme="minorHAnsi" w:hAnsiTheme="minorHAnsi" w:cstheme="minorHAnsi"/>
            <w:szCs w:val="22"/>
            <w:highlight w:val="green"/>
          </w:rPr>
          <w:t>uid.regionstockholm.se</w:t>
        </w:r>
        <w:r w:rsidR="007F62B3" w:rsidRPr="000840CD">
          <w:rPr>
            <w:rStyle w:val="Hyperlnk"/>
            <w:rFonts w:asciiTheme="minorHAnsi" w:hAnsiTheme="minorHAnsi" w:cstheme="minorHAnsi"/>
            <w:szCs w:val="22"/>
          </w:rPr>
          <w:t>/</w:t>
        </w:r>
        <w:r w:rsidR="007F62B3" w:rsidRPr="000840CD">
          <w:rPr>
            <w:rStyle w:val="Hyperlnk"/>
            <w:rFonts w:asciiTheme="minorHAnsi" w:hAnsiTheme="minorHAnsi" w:cstheme="minorHAnsi"/>
            <w:szCs w:val="22"/>
            <w:highlight w:val="lightGray"/>
          </w:rPr>
          <w:t>kombika</w:t>
        </w:r>
      </w:hyperlink>
      <w:r w:rsidR="007F62B3" w:rsidRPr="000840CD">
        <w:rPr>
          <w:rFonts w:asciiTheme="minorHAnsi" w:hAnsiTheme="minorHAnsi" w:cstheme="minorHAnsi"/>
          <w:sz w:val="22"/>
          <w:szCs w:val="22"/>
        </w:rPr>
        <w:t xml:space="preserve">  </w:t>
      </w:r>
    </w:p>
    <w:p w14:paraId="259B3538" w14:textId="727CBEC3" w:rsidR="007F62B3" w:rsidRPr="000840CD" w:rsidRDefault="00000000" w:rsidP="00D15193">
      <w:pPr>
        <w:pStyle w:val="paragraph"/>
        <w:numPr>
          <w:ilvl w:val="0"/>
          <w:numId w:val="5"/>
        </w:numPr>
        <w:textAlignment w:val="baseline"/>
        <w:rPr>
          <w:rFonts w:asciiTheme="minorHAnsi" w:hAnsiTheme="minorHAnsi" w:cstheme="minorHAnsi"/>
          <w:sz w:val="22"/>
          <w:szCs w:val="22"/>
        </w:rPr>
      </w:pPr>
      <w:hyperlink r:id="rId23" w:history="1">
        <w:r w:rsidR="00560BB8" w:rsidRPr="003F345F">
          <w:rPr>
            <w:rStyle w:val="Hyperlnk"/>
            <w:rFonts w:asciiTheme="minorHAnsi" w:hAnsiTheme="minorHAnsi" w:cstheme="minorHAnsi"/>
            <w:szCs w:val="22"/>
            <w:highlight w:val="yellow"/>
          </w:rPr>
          <w:t>https</w:t>
        </w:r>
        <w:r w:rsidR="00560BB8" w:rsidRPr="003F345F">
          <w:rPr>
            <w:rStyle w:val="Hyperlnk"/>
            <w:rFonts w:asciiTheme="minorHAnsi" w:hAnsiTheme="minorHAnsi" w:cstheme="minorHAnsi"/>
            <w:szCs w:val="22"/>
          </w:rPr>
          <w:t>://</w:t>
        </w:r>
        <w:r w:rsidR="00560BB8" w:rsidRPr="003F345F">
          <w:rPr>
            <w:rStyle w:val="Hyperlnk"/>
            <w:rFonts w:asciiTheme="minorHAnsi" w:hAnsiTheme="minorHAnsi" w:cstheme="minorHAnsi"/>
            <w:szCs w:val="22"/>
            <w:highlight w:val="green"/>
          </w:rPr>
          <w:t>uid.regionstockholm.se</w:t>
        </w:r>
        <w:r w:rsidR="00560BB8" w:rsidRPr="003F345F">
          <w:rPr>
            <w:rStyle w:val="Hyperlnk"/>
            <w:rFonts w:asciiTheme="minorHAnsi" w:hAnsiTheme="minorHAnsi" w:cstheme="minorHAnsi"/>
            <w:szCs w:val="22"/>
          </w:rPr>
          <w:t>/</w:t>
        </w:r>
        <w:r w:rsidR="00560BB8" w:rsidRPr="003F345F">
          <w:rPr>
            <w:rStyle w:val="Hyperlnk"/>
            <w:rFonts w:asciiTheme="minorHAnsi" w:hAnsiTheme="minorHAnsi" w:cstheme="minorHAnsi"/>
            <w:szCs w:val="22"/>
            <w:highlight w:val="lightGray"/>
          </w:rPr>
          <w:t>reservnummer</w:t>
        </w:r>
      </w:hyperlink>
    </w:p>
    <w:p w14:paraId="1991B746" w14:textId="5CD4BF7E" w:rsidR="00DA2C8C" w:rsidRDefault="007F62B3" w:rsidP="00DA2C8C">
      <w:pPr>
        <w:rPr>
          <w:rFonts w:cstheme="minorBidi"/>
          <w:sz w:val="22"/>
          <w:szCs w:val="22"/>
        </w:rPr>
      </w:pPr>
      <w:r w:rsidRPr="460D70C5">
        <w:rPr>
          <w:rFonts w:cstheme="minorBidi"/>
          <w:sz w:val="22"/>
          <w:szCs w:val="22"/>
        </w:rPr>
        <w:t xml:space="preserve">URI:erna </w:t>
      </w:r>
      <w:r w:rsidRPr="460D70C5">
        <w:rPr>
          <w:rFonts w:cstheme="minorBidi"/>
          <w:b/>
          <w:bCs/>
          <w:sz w:val="22"/>
          <w:szCs w:val="22"/>
        </w:rPr>
        <w:t>ska</w:t>
      </w:r>
      <w:r w:rsidRPr="460D70C5">
        <w:rPr>
          <w:rFonts w:cstheme="minorBidi"/>
          <w:sz w:val="22"/>
          <w:szCs w:val="22"/>
        </w:rPr>
        <w:t xml:space="preserve"> vara “resolvable”, dvs. de ska när man skriver in dem i en webbläsare leda till en beskrivning av befintliga identifierare. För mer information se</w:t>
      </w:r>
      <w:r w:rsidR="00CE2FB7">
        <w:rPr>
          <w:rFonts w:cstheme="minorBidi"/>
          <w:sz w:val="22"/>
          <w:szCs w:val="22"/>
        </w:rPr>
        <w:t xml:space="preserve"> avsnittet ”Förvaltning av URI:erna”</w:t>
      </w:r>
      <w:bookmarkStart w:id="35" w:name="_Toc152689939"/>
      <w:bookmarkStart w:id="36" w:name="_Toc153791385"/>
      <w:r w:rsidR="004A5422">
        <w:rPr>
          <w:rFonts w:cstheme="minorBidi"/>
          <w:sz w:val="22"/>
          <w:szCs w:val="22"/>
        </w:rPr>
        <w:t>.</w:t>
      </w:r>
    </w:p>
    <w:p w14:paraId="4EEB0486" w14:textId="1ABE8219" w:rsidR="007F62B3" w:rsidRPr="008E2E47" w:rsidRDefault="007F62B3" w:rsidP="00DA2C8C">
      <w:pPr>
        <w:pStyle w:val="Rubrik2"/>
      </w:pPr>
      <w:bookmarkStart w:id="37" w:name="_Toc201567524"/>
      <w:r>
        <w:t>Utformning av URI:er för FHIR-artefakter</w:t>
      </w:r>
      <w:bookmarkEnd w:id="35"/>
      <w:bookmarkEnd w:id="36"/>
      <w:bookmarkEnd w:id="37"/>
    </w:p>
    <w:p w14:paraId="29195F4C" w14:textId="77777777" w:rsidR="007F62B3" w:rsidRPr="00D15193" w:rsidRDefault="007F62B3" w:rsidP="007F62B3">
      <w:pPr>
        <w:rPr>
          <w:sz w:val="22"/>
          <w:szCs w:val="22"/>
        </w:rPr>
      </w:pPr>
      <w:r w:rsidRPr="00D15193">
        <w:rPr>
          <w:sz w:val="22"/>
          <w:szCs w:val="22"/>
        </w:rPr>
        <w:t xml:space="preserve">URI-formatet för FHIR-artefakter (t.ex. profiler, extensions eller urval) styrs av vilken FHIR-artefakt som avses. Formatet följer i möjligaste mån formatet som HL7 International, HL7 Sverige, Svensk FHIR-grupp, Inera och eHälsomyndigheten använder. </w:t>
      </w:r>
    </w:p>
    <w:p w14:paraId="4D69BF8C" w14:textId="291CEC10" w:rsidR="007F62B3" w:rsidRPr="00DB35F9" w:rsidRDefault="007F62B3" w:rsidP="007F62B3">
      <w:pPr>
        <w:pStyle w:val="paragraph"/>
        <w:textAlignment w:val="baseline"/>
        <w:rPr>
          <w:rFonts w:asciiTheme="minorHAnsi" w:eastAsiaTheme="majorEastAsia" w:hAnsiTheme="minorHAnsi" w:cstheme="minorHAnsi"/>
          <w:sz w:val="22"/>
          <w:szCs w:val="22"/>
        </w:rPr>
      </w:pPr>
      <w:r w:rsidRPr="00D15193">
        <w:rPr>
          <w:rFonts w:asciiTheme="minorHAnsi" w:hAnsiTheme="minorHAnsi" w:cstheme="minorBidi"/>
          <w:sz w:val="22"/>
          <w:szCs w:val="22"/>
        </w:rPr>
        <w:t xml:space="preserve">URI:erna </w:t>
      </w:r>
      <w:r w:rsidRPr="00D15193">
        <w:rPr>
          <w:rFonts w:asciiTheme="minorHAnsi" w:hAnsiTheme="minorHAnsi" w:cstheme="minorBidi"/>
          <w:b/>
          <w:bCs/>
          <w:sz w:val="22"/>
          <w:szCs w:val="22"/>
        </w:rPr>
        <w:t>ska</w:t>
      </w:r>
      <w:r w:rsidRPr="00D15193">
        <w:rPr>
          <w:rFonts w:asciiTheme="minorHAnsi" w:hAnsiTheme="minorHAnsi" w:cstheme="minorBidi"/>
          <w:sz w:val="22"/>
          <w:szCs w:val="22"/>
        </w:rPr>
        <w:t xml:space="preserve"> vara resolvable, dvs</w:t>
      </w:r>
      <w:r w:rsidRPr="00D15193">
        <w:rPr>
          <w:rFonts w:asciiTheme="minorHAnsi" w:hAnsiTheme="minorHAnsi" w:cstheme="minorHAnsi"/>
          <w:sz w:val="22"/>
          <w:szCs w:val="22"/>
        </w:rPr>
        <w:t>. de ska leda till den platsen där FHIR-artefakten som de avser är publicerade</w:t>
      </w:r>
      <w:r w:rsidRPr="00D15193">
        <w:rPr>
          <w:rFonts w:asciiTheme="minorHAnsi" w:hAnsiTheme="minorHAnsi" w:cstheme="minorBidi"/>
          <w:sz w:val="22"/>
          <w:szCs w:val="22"/>
        </w:rPr>
        <w:t>. För mer information se</w:t>
      </w:r>
      <w:r w:rsidR="00CE2FB7">
        <w:rPr>
          <w:rFonts w:asciiTheme="minorHAnsi" w:hAnsiTheme="minorHAnsi" w:cstheme="minorBidi"/>
          <w:sz w:val="22"/>
          <w:szCs w:val="22"/>
        </w:rPr>
        <w:t xml:space="preserve"> avsnittet ”Förvaltning av URI:erna”</w:t>
      </w:r>
      <w:r w:rsidRPr="00D15193">
        <w:rPr>
          <w:rFonts w:asciiTheme="minorHAnsi" w:hAnsiTheme="minorHAnsi" w:cstheme="minorHAnsi"/>
          <w:i/>
          <w:iCs/>
          <w:sz w:val="22"/>
          <w:szCs w:val="22"/>
        </w:rPr>
        <w:t>.</w:t>
      </w:r>
    </w:p>
    <w:p w14:paraId="6CE64F00" w14:textId="77777777" w:rsidR="007F62B3" w:rsidRPr="00420BB7" w:rsidRDefault="007F62B3" w:rsidP="00D15193">
      <w:pPr>
        <w:pStyle w:val="Rubrik3"/>
      </w:pPr>
      <w:bookmarkStart w:id="38" w:name="_Toc152689940"/>
      <w:bookmarkStart w:id="39" w:name="_Toc153791386"/>
      <w:bookmarkStart w:id="40" w:name="_Toc201567525"/>
      <w:r>
        <w:t>Profiler och extensions</w:t>
      </w:r>
      <w:bookmarkEnd w:id="38"/>
      <w:bookmarkEnd w:id="39"/>
      <w:bookmarkEnd w:id="40"/>
    </w:p>
    <w:p w14:paraId="5A71977A" w14:textId="3BEF2BAC" w:rsidR="007F62B3" w:rsidRPr="00D15193" w:rsidRDefault="007F62B3" w:rsidP="007F62B3">
      <w:pPr>
        <w:rPr>
          <w:sz w:val="22"/>
          <w:szCs w:val="22"/>
        </w:rPr>
      </w:pPr>
      <w:r w:rsidRPr="00D15193">
        <w:rPr>
          <w:sz w:val="22"/>
          <w:szCs w:val="22"/>
        </w:rPr>
        <w:t>URI:er för profiler och extensions ska följa nedanstående format:</w:t>
      </w:r>
    </w:p>
    <w:p w14:paraId="616B4B3C" w14:textId="77777777" w:rsidR="00D15193" w:rsidRPr="00BB1658" w:rsidRDefault="00D15193" w:rsidP="007F62B3"/>
    <w:tbl>
      <w:tblPr>
        <w:tblStyle w:val="Tabellrutnt"/>
        <w:tblW w:w="0" w:type="auto"/>
        <w:tblLayout w:type="fixed"/>
        <w:tblLook w:val="04A0" w:firstRow="1" w:lastRow="0" w:firstColumn="1" w:lastColumn="0" w:noHBand="0" w:noVBand="1"/>
      </w:tblPr>
      <w:tblGrid>
        <w:gridCol w:w="1413"/>
        <w:gridCol w:w="1701"/>
        <w:gridCol w:w="3827"/>
        <w:gridCol w:w="2121"/>
      </w:tblGrid>
      <w:tr w:rsidR="007F62B3" w14:paraId="7C653021" w14:textId="77777777" w:rsidTr="00D15193">
        <w:tc>
          <w:tcPr>
            <w:tcW w:w="1413" w:type="dxa"/>
          </w:tcPr>
          <w:p w14:paraId="52CD137D" w14:textId="77777777" w:rsidR="007F62B3" w:rsidRPr="00D15193" w:rsidRDefault="007F62B3" w:rsidP="008944C6">
            <w:pPr>
              <w:rPr>
                <w:b/>
                <w:bCs/>
                <w:sz w:val="22"/>
                <w:szCs w:val="22"/>
              </w:rPr>
            </w:pPr>
            <w:r w:rsidRPr="00D15193">
              <w:rPr>
                <w:b/>
                <w:bCs/>
                <w:sz w:val="22"/>
                <w:szCs w:val="22"/>
              </w:rPr>
              <w:t>Komponent</w:t>
            </w:r>
          </w:p>
        </w:tc>
        <w:tc>
          <w:tcPr>
            <w:tcW w:w="1701" w:type="dxa"/>
          </w:tcPr>
          <w:p w14:paraId="20717908" w14:textId="77777777" w:rsidR="007F62B3" w:rsidRPr="00D15193" w:rsidRDefault="007F62B3" w:rsidP="008944C6">
            <w:pPr>
              <w:rPr>
                <w:b/>
                <w:bCs/>
                <w:sz w:val="22"/>
                <w:szCs w:val="22"/>
              </w:rPr>
            </w:pPr>
            <w:r w:rsidRPr="00D15193">
              <w:rPr>
                <w:b/>
                <w:bCs/>
                <w:sz w:val="22"/>
                <w:szCs w:val="22"/>
              </w:rPr>
              <w:t>Subkomponent</w:t>
            </w:r>
          </w:p>
        </w:tc>
        <w:tc>
          <w:tcPr>
            <w:tcW w:w="3827" w:type="dxa"/>
          </w:tcPr>
          <w:p w14:paraId="3C3CDA7C" w14:textId="77777777" w:rsidR="007F62B3" w:rsidRPr="00D15193" w:rsidRDefault="007F62B3" w:rsidP="008944C6">
            <w:pPr>
              <w:rPr>
                <w:b/>
                <w:bCs/>
                <w:sz w:val="22"/>
                <w:szCs w:val="22"/>
              </w:rPr>
            </w:pPr>
            <w:r w:rsidRPr="00D15193">
              <w:rPr>
                <w:b/>
                <w:bCs/>
                <w:sz w:val="22"/>
                <w:szCs w:val="22"/>
              </w:rPr>
              <w:t>Värde</w:t>
            </w:r>
          </w:p>
        </w:tc>
        <w:tc>
          <w:tcPr>
            <w:tcW w:w="2121" w:type="dxa"/>
          </w:tcPr>
          <w:p w14:paraId="059691D4" w14:textId="77777777" w:rsidR="007F62B3" w:rsidRPr="00D15193" w:rsidRDefault="007F62B3" w:rsidP="008944C6">
            <w:pPr>
              <w:rPr>
                <w:b/>
                <w:bCs/>
                <w:sz w:val="22"/>
                <w:szCs w:val="22"/>
              </w:rPr>
            </w:pPr>
            <w:r w:rsidRPr="00D15193">
              <w:rPr>
                <w:b/>
                <w:bCs/>
                <w:sz w:val="22"/>
                <w:szCs w:val="22"/>
              </w:rPr>
              <w:t>Kommentar</w:t>
            </w:r>
          </w:p>
        </w:tc>
      </w:tr>
      <w:tr w:rsidR="007F62B3" w14:paraId="4067E74C" w14:textId="77777777" w:rsidTr="00D15193">
        <w:tc>
          <w:tcPr>
            <w:tcW w:w="1413" w:type="dxa"/>
          </w:tcPr>
          <w:p w14:paraId="2825875B" w14:textId="77777777" w:rsidR="007F62B3" w:rsidRPr="00D15193" w:rsidRDefault="007F62B3" w:rsidP="008944C6">
            <w:pPr>
              <w:rPr>
                <w:sz w:val="22"/>
                <w:szCs w:val="22"/>
              </w:rPr>
            </w:pPr>
            <w:r w:rsidRPr="00D15193">
              <w:rPr>
                <w:sz w:val="22"/>
                <w:szCs w:val="22"/>
                <w:highlight w:val="green"/>
              </w:rPr>
              <w:t>Authority</w:t>
            </w:r>
          </w:p>
        </w:tc>
        <w:tc>
          <w:tcPr>
            <w:tcW w:w="1701" w:type="dxa"/>
          </w:tcPr>
          <w:p w14:paraId="42C677B7" w14:textId="77777777" w:rsidR="007F62B3" w:rsidRPr="00D15193" w:rsidRDefault="007F62B3" w:rsidP="008944C6">
            <w:pPr>
              <w:rPr>
                <w:sz w:val="22"/>
                <w:szCs w:val="22"/>
              </w:rPr>
            </w:pPr>
            <w:r w:rsidRPr="00D15193">
              <w:rPr>
                <w:sz w:val="22"/>
                <w:szCs w:val="22"/>
              </w:rPr>
              <w:t>Host</w:t>
            </w:r>
          </w:p>
        </w:tc>
        <w:tc>
          <w:tcPr>
            <w:tcW w:w="3827" w:type="dxa"/>
          </w:tcPr>
          <w:p w14:paraId="52EB7029" w14:textId="77777777" w:rsidR="007F62B3" w:rsidRPr="00D15193" w:rsidRDefault="007F62B3" w:rsidP="008944C6">
            <w:pPr>
              <w:rPr>
                <w:sz w:val="22"/>
                <w:szCs w:val="22"/>
              </w:rPr>
            </w:pPr>
            <w:r w:rsidRPr="00D15193">
              <w:rPr>
                <w:sz w:val="22"/>
                <w:szCs w:val="22"/>
              </w:rPr>
              <w:t>pub.regionstockholm.se</w:t>
            </w:r>
          </w:p>
        </w:tc>
        <w:tc>
          <w:tcPr>
            <w:tcW w:w="2121" w:type="dxa"/>
          </w:tcPr>
          <w:p w14:paraId="495B20DB" w14:textId="77777777" w:rsidR="007F62B3" w:rsidRDefault="007F62B3" w:rsidP="008944C6">
            <w:pPr>
              <w:rPr>
                <w:sz w:val="22"/>
                <w:szCs w:val="22"/>
              </w:rPr>
            </w:pPr>
          </w:p>
          <w:p w14:paraId="2D3AB614" w14:textId="0DCE95F2" w:rsidR="00D810CB" w:rsidRPr="00D15193" w:rsidRDefault="00D810CB" w:rsidP="008944C6">
            <w:pPr>
              <w:rPr>
                <w:sz w:val="22"/>
                <w:szCs w:val="22"/>
              </w:rPr>
            </w:pPr>
          </w:p>
        </w:tc>
      </w:tr>
      <w:tr w:rsidR="007F62B3" w14:paraId="3F47E0E8" w14:textId="77777777" w:rsidTr="00D15193">
        <w:tc>
          <w:tcPr>
            <w:tcW w:w="1413" w:type="dxa"/>
          </w:tcPr>
          <w:p w14:paraId="6D2113C4" w14:textId="77777777" w:rsidR="007F62B3" w:rsidRPr="00D15193" w:rsidRDefault="007F62B3" w:rsidP="008944C6">
            <w:pPr>
              <w:rPr>
                <w:sz w:val="22"/>
                <w:szCs w:val="22"/>
              </w:rPr>
            </w:pPr>
            <w:r w:rsidRPr="00D15193">
              <w:rPr>
                <w:sz w:val="22"/>
                <w:szCs w:val="22"/>
                <w:highlight w:val="cyan"/>
              </w:rPr>
              <w:t>Path</w:t>
            </w:r>
          </w:p>
        </w:tc>
        <w:tc>
          <w:tcPr>
            <w:tcW w:w="1701" w:type="dxa"/>
          </w:tcPr>
          <w:p w14:paraId="29003925" w14:textId="77777777" w:rsidR="007F62B3" w:rsidRPr="00D15193" w:rsidRDefault="007F62B3" w:rsidP="008944C6">
            <w:pPr>
              <w:rPr>
                <w:sz w:val="22"/>
                <w:szCs w:val="22"/>
              </w:rPr>
            </w:pPr>
          </w:p>
        </w:tc>
        <w:tc>
          <w:tcPr>
            <w:tcW w:w="3827" w:type="dxa"/>
          </w:tcPr>
          <w:p w14:paraId="089D0C7F" w14:textId="77777777" w:rsidR="007F62B3" w:rsidRPr="00D15193" w:rsidRDefault="007F62B3" w:rsidP="008944C6">
            <w:pPr>
              <w:rPr>
                <w:sz w:val="22"/>
                <w:szCs w:val="22"/>
              </w:rPr>
            </w:pPr>
            <w:r w:rsidRPr="00D15193">
              <w:rPr>
                <w:sz w:val="22"/>
                <w:szCs w:val="22"/>
                <w:highlight w:val="magenta"/>
              </w:rPr>
              <w:t>fhir/StructureDefinition</w:t>
            </w:r>
            <w:r w:rsidRPr="00D15193">
              <w:rPr>
                <w:sz w:val="22"/>
                <w:szCs w:val="22"/>
              </w:rPr>
              <w:t>/</w:t>
            </w:r>
            <w:r w:rsidRPr="00D15193">
              <w:rPr>
                <w:sz w:val="22"/>
                <w:szCs w:val="22"/>
                <w:highlight w:val="lightGray"/>
              </w:rPr>
              <w:t>&lt;namn&gt;</w:t>
            </w:r>
          </w:p>
          <w:p w14:paraId="56B13B86" w14:textId="77777777" w:rsidR="007F62B3" w:rsidRPr="00D15193" w:rsidRDefault="007F62B3" w:rsidP="008944C6">
            <w:pPr>
              <w:rPr>
                <w:b/>
                <w:bCs/>
                <w:sz w:val="22"/>
                <w:szCs w:val="22"/>
              </w:rPr>
            </w:pPr>
          </w:p>
          <w:p w14:paraId="684559B2" w14:textId="45B13601" w:rsidR="007F62B3" w:rsidRPr="00D15193" w:rsidRDefault="007F62B3" w:rsidP="008944C6">
            <w:pPr>
              <w:rPr>
                <w:sz w:val="22"/>
                <w:szCs w:val="22"/>
              </w:rPr>
            </w:pPr>
            <w:r w:rsidRPr="00D15193">
              <w:rPr>
                <w:b/>
                <w:bCs/>
                <w:sz w:val="22"/>
                <w:szCs w:val="22"/>
              </w:rPr>
              <w:t>&lt;namn&gt;</w:t>
            </w:r>
            <w:r w:rsidRPr="00D15193">
              <w:rPr>
                <w:sz w:val="22"/>
                <w:szCs w:val="22"/>
              </w:rPr>
              <w:t xml:space="preserve"> avser namn på profil eller extension, t.ex. KarolinskaOrganization.</w:t>
            </w:r>
          </w:p>
          <w:p w14:paraId="478EEF95" w14:textId="77777777" w:rsidR="007F62B3" w:rsidRPr="00D15193" w:rsidRDefault="007F62B3" w:rsidP="008944C6">
            <w:pPr>
              <w:rPr>
                <w:sz w:val="22"/>
                <w:szCs w:val="22"/>
              </w:rPr>
            </w:pPr>
          </w:p>
        </w:tc>
        <w:tc>
          <w:tcPr>
            <w:tcW w:w="2121" w:type="dxa"/>
          </w:tcPr>
          <w:p w14:paraId="42AB4376" w14:textId="2D8E63CF" w:rsidR="007F62B3" w:rsidRPr="00D15193" w:rsidRDefault="00CD245F" w:rsidP="008944C6">
            <w:pPr>
              <w:rPr>
                <w:sz w:val="22"/>
                <w:szCs w:val="22"/>
              </w:rPr>
            </w:pPr>
            <w:r>
              <w:rPr>
                <w:sz w:val="22"/>
                <w:szCs w:val="22"/>
              </w:rPr>
              <w:t>&lt;</w:t>
            </w:r>
            <w:r w:rsidRPr="00BE4DEB">
              <w:rPr>
                <w:sz w:val="22"/>
                <w:szCs w:val="22"/>
              </w:rPr>
              <w:t>namn&gt;</w:t>
            </w:r>
            <w:r w:rsidR="00DB15EF">
              <w:rPr>
                <w:sz w:val="22"/>
                <w:szCs w:val="22"/>
              </w:rPr>
              <w:t xml:space="preserve"> </w:t>
            </w:r>
            <w:r w:rsidR="00DB15EF" w:rsidRPr="008938D1">
              <w:rPr>
                <w:b/>
                <w:bCs/>
                <w:sz w:val="22"/>
                <w:szCs w:val="22"/>
              </w:rPr>
              <w:t>ska</w:t>
            </w:r>
            <w:r w:rsidR="00DB15EF">
              <w:rPr>
                <w:sz w:val="22"/>
                <w:szCs w:val="22"/>
              </w:rPr>
              <w:t xml:space="preserve"> börja på versal. </w:t>
            </w:r>
            <w:r w:rsidR="005A3D43">
              <w:rPr>
                <w:sz w:val="22"/>
                <w:szCs w:val="22"/>
              </w:rPr>
              <w:t xml:space="preserve">Om </w:t>
            </w:r>
            <w:r w:rsidR="008938D1">
              <w:rPr>
                <w:sz w:val="22"/>
                <w:szCs w:val="22"/>
              </w:rPr>
              <w:t>&lt;</w:t>
            </w:r>
            <w:r w:rsidR="008938D1" w:rsidRPr="00BE4DEB">
              <w:rPr>
                <w:sz w:val="22"/>
                <w:szCs w:val="22"/>
              </w:rPr>
              <w:t>namn&gt;</w:t>
            </w:r>
            <w:r w:rsidR="008938D1">
              <w:rPr>
                <w:sz w:val="22"/>
                <w:szCs w:val="22"/>
              </w:rPr>
              <w:t xml:space="preserve"> </w:t>
            </w:r>
            <w:r w:rsidR="0072144C">
              <w:rPr>
                <w:sz w:val="22"/>
                <w:szCs w:val="22"/>
              </w:rPr>
              <w:t xml:space="preserve">består av flera </w:t>
            </w:r>
            <w:r w:rsidR="0031461D">
              <w:rPr>
                <w:sz w:val="22"/>
                <w:szCs w:val="22"/>
              </w:rPr>
              <w:t>delar</w:t>
            </w:r>
            <w:r w:rsidR="0072144C">
              <w:rPr>
                <w:sz w:val="22"/>
                <w:szCs w:val="22"/>
              </w:rPr>
              <w:t xml:space="preserve"> </w:t>
            </w:r>
            <w:r w:rsidR="0072144C" w:rsidRPr="008938D1">
              <w:rPr>
                <w:b/>
                <w:bCs/>
                <w:sz w:val="22"/>
                <w:szCs w:val="22"/>
              </w:rPr>
              <w:t>ska</w:t>
            </w:r>
            <w:r w:rsidR="0072144C">
              <w:rPr>
                <w:sz w:val="22"/>
                <w:szCs w:val="22"/>
              </w:rPr>
              <w:t xml:space="preserve"> dessa börja på versal</w:t>
            </w:r>
            <w:r w:rsidR="008938D1">
              <w:rPr>
                <w:sz w:val="22"/>
                <w:szCs w:val="22"/>
              </w:rPr>
              <w:t xml:space="preserve"> och skrivas ihop, utan bindestreck eller liknande, se exemplet. </w:t>
            </w:r>
          </w:p>
        </w:tc>
      </w:tr>
    </w:tbl>
    <w:p w14:paraId="438BF25B" w14:textId="77777777" w:rsidR="007F62B3" w:rsidRDefault="007F62B3" w:rsidP="007F62B3"/>
    <w:p w14:paraId="6ADD713C" w14:textId="77777777" w:rsidR="007F62B3" w:rsidRPr="00D15193" w:rsidRDefault="007F62B3" w:rsidP="007F62B3">
      <w:pPr>
        <w:rPr>
          <w:sz w:val="22"/>
          <w:szCs w:val="22"/>
        </w:rPr>
      </w:pPr>
      <w:r w:rsidRPr="00D15193">
        <w:rPr>
          <w:sz w:val="22"/>
          <w:szCs w:val="22"/>
        </w:rPr>
        <w:t>Exempel på framtagna URI:er för profiler som följer formatet är:</w:t>
      </w:r>
    </w:p>
    <w:p w14:paraId="68313A5F" w14:textId="05DBCD4E" w:rsidR="007F62B3" w:rsidRPr="00D15193" w:rsidRDefault="00000000" w:rsidP="00D15193">
      <w:pPr>
        <w:pStyle w:val="Liststycke"/>
        <w:numPr>
          <w:ilvl w:val="0"/>
          <w:numId w:val="10"/>
        </w:numPr>
        <w:rPr>
          <w:rStyle w:val="Hyperlnk"/>
          <w:rFonts w:ascii="Calibri" w:hAnsi="Calibri" w:cs="Calibri"/>
          <w:u w:val="none"/>
        </w:rPr>
      </w:pPr>
      <w:hyperlink r:id="rId24" w:history="1">
        <w:r w:rsidR="007F62B3" w:rsidRPr="00D15193">
          <w:rPr>
            <w:rStyle w:val="Hyperlnk"/>
            <w:rFonts w:ascii="Calibri" w:hAnsi="Calibri" w:cs="Calibri"/>
            <w:highlight w:val="yellow"/>
          </w:rPr>
          <w:t>https</w:t>
        </w:r>
        <w:r w:rsidR="007F62B3" w:rsidRPr="00D15193">
          <w:rPr>
            <w:rStyle w:val="Hyperlnk"/>
            <w:rFonts w:ascii="Calibri" w:hAnsi="Calibri" w:cs="Calibri"/>
          </w:rPr>
          <w:t>://</w:t>
        </w:r>
        <w:r w:rsidR="007F62B3" w:rsidRPr="00D15193">
          <w:rPr>
            <w:rStyle w:val="Hyperlnk"/>
            <w:rFonts w:ascii="Calibri" w:hAnsi="Calibri" w:cs="Calibri"/>
            <w:highlight w:val="green"/>
          </w:rPr>
          <w:t>pub.regionstockholm.se</w:t>
        </w:r>
        <w:r w:rsidR="007F62B3" w:rsidRPr="00D15193">
          <w:rPr>
            <w:rStyle w:val="Hyperlnk"/>
            <w:rFonts w:ascii="Calibri" w:hAnsi="Calibri" w:cs="Calibri"/>
          </w:rPr>
          <w:t>/</w:t>
        </w:r>
        <w:r w:rsidR="007F62B3" w:rsidRPr="00D15193">
          <w:rPr>
            <w:rStyle w:val="Hyperlnk"/>
            <w:rFonts w:ascii="Calibri" w:hAnsi="Calibri" w:cs="Calibri"/>
            <w:highlight w:val="magenta"/>
          </w:rPr>
          <w:t>fhir/StructureDefinition</w:t>
        </w:r>
        <w:r w:rsidR="007F62B3" w:rsidRPr="00D15193">
          <w:rPr>
            <w:rStyle w:val="Hyperlnk"/>
            <w:rFonts w:ascii="Calibri" w:hAnsi="Calibri" w:cs="Calibri"/>
          </w:rPr>
          <w:t>/</w:t>
        </w:r>
        <w:r w:rsidR="007F62B3" w:rsidRPr="00D15193">
          <w:rPr>
            <w:rStyle w:val="Hyperlnk"/>
            <w:rFonts w:ascii="Calibri" w:hAnsi="Calibri" w:cs="Calibri"/>
            <w:highlight w:val="lightGray"/>
          </w:rPr>
          <w:t>KarolinskaOrganization</w:t>
        </w:r>
      </w:hyperlink>
      <w:r w:rsidR="007F62B3" w:rsidRPr="00D15193">
        <w:rPr>
          <w:rFonts w:ascii="Calibri" w:hAnsi="Calibri" w:cs="Calibri"/>
        </w:rPr>
        <w:t xml:space="preserve">  </w:t>
      </w:r>
    </w:p>
    <w:p w14:paraId="43992A13" w14:textId="77777777" w:rsidR="007F62B3" w:rsidRPr="000840CD" w:rsidRDefault="007F62B3" w:rsidP="00D15193">
      <w:pPr>
        <w:pStyle w:val="Rubrik3"/>
      </w:pPr>
      <w:bookmarkStart w:id="41" w:name="_Toc152689941"/>
      <w:bookmarkStart w:id="42" w:name="_Toc153791387"/>
      <w:bookmarkStart w:id="43" w:name="_Toc201567526"/>
      <w:r>
        <w:t>Urval</w:t>
      </w:r>
      <w:bookmarkEnd w:id="41"/>
      <w:bookmarkEnd w:id="42"/>
      <w:bookmarkEnd w:id="43"/>
    </w:p>
    <w:p w14:paraId="65EFF364" w14:textId="6AB88D37" w:rsidR="007F62B3" w:rsidRPr="00D15193" w:rsidRDefault="007F62B3" w:rsidP="007F62B3">
      <w:pPr>
        <w:rPr>
          <w:sz w:val="22"/>
          <w:szCs w:val="22"/>
        </w:rPr>
      </w:pPr>
      <w:r w:rsidRPr="00D15193">
        <w:rPr>
          <w:sz w:val="22"/>
          <w:szCs w:val="22"/>
        </w:rPr>
        <w:t>URI:er för urval (value sets) ska följa nedanstående format:</w:t>
      </w:r>
    </w:p>
    <w:p w14:paraId="450E771C" w14:textId="77777777" w:rsidR="00D15193" w:rsidRDefault="00D15193" w:rsidP="007F62B3">
      <w:pPr>
        <w:rPr>
          <w:rStyle w:val="Hyperlnk"/>
        </w:rPr>
      </w:pPr>
    </w:p>
    <w:tbl>
      <w:tblPr>
        <w:tblStyle w:val="Tabellrutnt"/>
        <w:tblW w:w="0" w:type="auto"/>
        <w:tblLayout w:type="fixed"/>
        <w:tblLook w:val="04A0" w:firstRow="1" w:lastRow="0" w:firstColumn="1" w:lastColumn="0" w:noHBand="0" w:noVBand="1"/>
      </w:tblPr>
      <w:tblGrid>
        <w:gridCol w:w="1413"/>
        <w:gridCol w:w="1701"/>
        <w:gridCol w:w="3827"/>
        <w:gridCol w:w="2121"/>
      </w:tblGrid>
      <w:tr w:rsidR="007F62B3" w14:paraId="74305C96" w14:textId="77777777" w:rsidTr="00D15193">
        <w:tc>
          <w:tcPr>
            <w:tcW w:w="1413" w:type="dxa"/>
          </w:tcPr>
          <w:p w14:paraId="41593106" w14:textId="77777777" w:rsidR="007F62B3" w:rsidRPr="00D15193" w:rsidRDefault="007F62B3" w:rsidP="008944C6">
            <w:pPr>
              <w:rPr>
                <w:b/>
                <w:bCs/>
                <w:sz w:val="22"/>
                <w:szCs w:val="22"/>
              </w:rPr>
            </w:pPr>
            <w:r w:rsidRPr="00D15193">
              <w:rPr>
                <w:b/>
                <w:bCs/>
                <w:sz w:val="22"/>
                <w:szCs w:val="22"/>
              </w:rPr>
              <w:t>Komponent</w:t>
            </w:r>
          </w:p>
        </w:tc>
        <w:tc>
          <w:tcPr>
            <w:tcW w:w="1701" w:type="dxa"/>
          </w:tcPr>
          <w:p w14:paraId="15BA8A06" w14:textId="77777777" w:rsidR="007F62B3" w:rsidRPr="00D15193" w:rsidRDefault="007F62B3" w:rsidP="008944C6">
            <w:pPr>
              <w:rPr>
                <w:b/>
                <w:bCs/>
                <w:sz w:val="22"/>
                <w:szCs w:val="22"/>
              </w:rPr>
            </w:pPr>
            <w:r w:rsidRPr="00D15193">
              <w:rPr>
                <w:b/>
                <w:bCs/>
                <w:sz w:val="22"/>
                <w:szCs w:val="22"/>
              </w:rPr>
              <w:t>Subkomponent</w:t>
            </w:r>
          </w:p>
        </w:tc>
        <w:tc>
          <w:tcPr>
            <w:tcW w:w="3827" w:type="dxa"/>
          </w:tcPr>
          <w:p w14:paraId="304DCFAA" w14:textId="77777777" w:rsidR="007F62B3" w:rsidRPr="00D15193" w:rsidRDefault="007F62B3" w:rsidP="008944C6">
            <w:pPr>
              <w:rPr>
                <w:b/>
                <w:bCs/>
                <w:sz w:val="22"/>
                <w:szCs w:val="22"/>
              </w:rPr>
            </w:pPr>
            <w:r w:rsidRPr="00D15193">
              <w:rPr>
                <w:b/>
                <w:bCs/>
                <w:sz w:val="22"/>
                <w:szCs w:val="22"/>
              </w:rPr>
              <w:t>Värde</w:t>
            </w:r>
          </w:p>
        </w:tc>
        <w:tc>
          <w:tcPr>
            <w:tcW w:w="2121" w:type="dxa"/>
          </w:tcPr>
          <w:p w14:paraId="34246B2D" w14:textId="77777777" w:rsidR="007F62B3" w:rsidRPr="00D15193" w:rsidRDefault="007F62B3" w:rsidP="008944C6">
            <w:pPr>
              <w:rPr>
                <w:b/>
                <w:bCs/>
                <w:sz w:val="22"/>
                <w:szCs w:val="22"/>
              </w:rPr>
            </w:pPr>
            <w:r w:rsidRPr="00D15193">
              <w:rPr>
                <w:b/>
                <w:bCs/>
                <w:sz w:val="22"/>
                <w:szCs w:val="22"/>
              </w:rPr>
              <w:t>Kommentar</w:t>
            </w:r>
          </w:p>
        </w:tc>
      </w:tr>
      <w:tr w:rsidR="007F62B3" w14:paraId="0FA54CF5" w14:textId="77777777" w:rsidTr="00D15193">
        <w:tc>
          <w:tcPr>
            <w:tcW w:w="1413" w:type="dxa"/>
          </w:tcPr>
          <w:p w14:paraId="6D7C5CAC" w14:textId="77777777" w:rsidR="007F62B3" w:rsidRPr="00D15193" w:rsidRDefault="007F62B3" w:rsidP="008944C6">
            <w:pPr>
              <w:rPr>
                <w:sz w:val="22"/>
                <w:szCs w:val="22"/>
              </w:rPr>
            </w:pPr>
            <w:r w:rsidRPr="00D15193">
              <w:rPr>
                <w:sz w:val="22"/>
                <w:szCs w:val="22"/>
                <w:highlight w:val="green"/>
              </w:rPr>
              <w:t>Authority</w:t>
            </w:r>
          </w:p>
        </w:tc>
        <w:tc>
          <w:tcPr>
            <w:tcW w:w="1701" w:type="dxa"/>
          </w:tcPr>
          <w:p w14:paraId="56FC12EB" w14:textId="77777777" w:rsidR="007F62B3" w:rsidRPr="00D15193" w:rsidRDefault="007F62B3" w:rsidP="008944C6">
            <w:pPr>
              <w:rPr>
                <w:sz w:val="22"/>
                <w:szCs w:val="22"/>
              </w:rPr>
            </w:pPr>
            <w:r w:rsidRPr="00D15193">
              <w:rPr>
                <w:sz w:val="22"/>
                <w:szCs w:val="22"/>
              </w:rPr>
              <w:t>Host</w:t>
            </w:r>
          </w:p>
        </w:tc>
        <w:tc>
          <w:tcPr>
            <w:tcW w:w="3827" w:type="dxa"/>
          </w:tcPr>
          <w:p w14:paraId="1F6E9285" w14:textId="77777777" w:rsidR="007F62B3" w:rsidRPr="00D15193" w:rsidRDefault="007F62B3" w:rsidP="008944C6">
            <w:pPr>
              <w:rPr>
                <w:sz w:val="22"/>
                <w:szCs w:val="22"/>
              </w:rPr>
            </w:pPr>
            <w:r w:rsidRPr="00D15193">
              <w:rPr>
                <w:sz w:val="22"/>
                <w:szCs w:val="22"/>
              </w:rPr>
              <w:t>pub.regionstockholm.se</w:t>
            </w:r>
          </w:p>
        </w:tc>
        <w:tc>
          <w:tcPr>
            <w:tcW w:w="2121" w:type="dxa"/>
          </w:tcPr>
          <w:p w14:paraId="5960B8BC" w14:textId="77777777" w:rsidR="007F62B3" w:rsidRDefault="007F62B3" w:rsidP="008944C6">
            <w:pPr>
              <w:rPr>
                <w:sz w:val="22"/>
                <w:szCs w:val="22"/>
              </w:rPr>
            </w:pPr>
          </w:p>
          <w:p w14:paraId="6FF7C74A" w14:textId="147EA3DB" w:rsidR="00332A21" w:rsidRPr="00D15193" w:rsidRDefault="00332A21" w:rsidP="008944C6">
            <w:pPr>
              <w:rPr>
                <w:sz w:val="22"/>
                <w:szCs w:val="22"/>
              </w:rPr>
            </w:pPr>
          </w:p>
        </w:tc>
      </w:tr>
      <w:tr w:rsidR="007F62B3" w14:paraId="2FEF289B" w14:textId="77777777" w:rsidTr="00D15193">
        <w:tc>
          <w:tcPr>
            <w:tcW w:w="1413" w:type="dxa"/>
          </w:tcPr>
          <w:p w14:paraId="53861C35" w14:textId="77777777" w:rsidR="007F62B3" w:rsidRPr="00D15193" w:rsidRDefault="007F62B3" w:rsidP="008944C6">
            <w:pPr>
              <w:rPr>
                <w:sz w:val="22"/>
                <w:szCs w:val="22"/>
              </w:rPr>
            </w:pPr>
            <w:r w:rsidRPr="00D15193">
              <w:rPr>
                <w:sz w:val="22"/>
                <w:szCs w:val="22"/>
                <w:highlight w:val="cyan"/>
              </w:rPr>
              <w:t>Path</w:t>
            </w:r>
          </w:p>
        </w:tc>
        <w:tc>
          <w:tcPr>
            <w:tcW w:w="1701" w:type="dxa"/>
          </w:tcPr>
          <w:p w14:paraId="5AF508DA" w14:textId="77777777" w:rsidR="007F62B3" w:rsidRPr="00D15193" w:rsidRDefault="007F62B3" w:rsidP="008944C6">
            <w:pPr>
              <w:rPr>
                <w:sz w:val="22"/>
                <w:szCs w:val="22"/>
              </w:rPr>
            </w:pPr>
          </w:p>
        </w:tc>
        <w:tc>
          <w:tcPr>
            <w:tcW w:w="3827" w:type="dxa"/>
          </w:tcPr>
          <w:p w14:paraId="056166BF" w14:textId="77777777" w:rsidR="007F62B3" w:rsidRPr="00D15193" w:rsidRDefault="007F62B3" w:rsidP="008944C6">
            <w:pPr>
              <w:rPr>
                <w:sz w:val="22"/>
                <w:szCs w:val="22"/>
              </w:rPr>
            </w:pPr>
            <w:r w:rsidRPr="00D15193">
              <w:rPr>
                <w:sz w:val="22"/>
                <w:szCs w:val="22"/>
                <w:highlight w:val="magenta"/>
              </w:rPr>
              <w:t>fhir/ValueSet</w:t>
            </w:r>
            <w:r w:rsidRPr="00D15193">
              <w:rPr>
                <w:sz w:val="22"/>
                <w:szCs w:val="22"/>
              </w:rPr>
              <w:t>/</w:t>
            </w:r>
            <w:r w:rsidRPr="00D15193">
              <w:rPr>
                <w:sz w:val="22"/>
                <w:szCs w:val="22"/>
                <w:highlight w:val="lightGray"/>
              </w:rPr>
              <w:t>&lt;namn&gt;</w:t>
            </w:r>
          </w:p>
          <w:p w14:paraId="546F0F20" w14:textId="77777777" w:rsidR="007F62B3" w:rsidRPr="00D15193" w:rsidRDefault="007F62B3" w:rsidP="008944C6">
            <w:pPr>
              <w:rPr>
                <w:b/>
                <w:bCs/>
                <w:sz w:val="22"/>
                <w:szCs w:val="22"/>
              </w:rPr>
            </w:pPr>
          </w:p>
          <w:p w14:paraId="43A413BE" w14:textId="77777777" w:rsidR="007F62B3" w:rsidRPr="00D15193" w:rsidRDefault="007F62B3" w:rsidP="008944C6">
            <w:pPr>
              <w:rPr>
                <w:sz w:val="22"/>
                <w:szCs w:val="22"/>
              </w:rPr>
            </w:pPr>
            <w:r w:rsidRPr="00D15193">
              <w:rPr>
                <w:b/>
                <w:bCs/>
                <w:sz w:val="22"/>
                <w:szCs w:val="22"/>
              </w:rPr>
              <w:t>&lt;namn&gt;</w:t>
            </w:r>
            <w:r w:rsidRPr="00D15193">
              <w:rPr>
                <w:sz w:val="22"/>
                <w:szCs w:val="22"/>
              </w:rPr>
              <w:t xml:space="preserve"> avser namn på urval.</w:t>
            </w:r>
          </w:p>
        </w:tc>
        <w:tc>
          <w:tcPr>
            <w:tcW w:w="2121" w:type="dxa"/>
          </w:tcPr>
          <w:p w14:paraId="49CBF126" w14:textId="561E8045" w:rsidR="007F62B3" w:rsidRPr="00D15193" w:rsidRDefault="001C07A9" w:rsidP="008944C6">
            <w:pPr>
              <w:rPr>
                <w:sz w:val="22"/>
                <w:szCs w:val="22"/>
              </w:rPr>
            </w:pPr>
            <w:r>
              <w:rPr>
                <w:sz w:val="22"/>
                <w:szCs w:val="22"/>
              </w:rPr>
              <w:t>&lt;</w:t>
            </w:r>
            <w:r w:rsidRPr="00BE4DEB">
              <w:rPr>
                <w:sz w:val="22"/>
                <w:szCs w:val="22"/>
              </w:rPr>
              <w:t>namn&gt;</w:t>
            </w:r>
            <w:r>
              <w:rPr>
                <w:sz w:val="22"/>
                <w:szCs w:val="22"/>
              </w:rPr>
              <w:t xml:space="preserve"> </w:t>
            </w:r>
            <w:r w:rsidRPr="008938D1">
              <w:rPr>
                <w:b/>
                <w:bCs/>
                <w:sz w:val="22"/>
                <w:szCs w:val="22"/>
              </w:rPr>
              <w:t>ska</w:t>
            </w:r>
            <w:r>
              <w:rPr>
                <w:sz w:val="22"/>
                <w:szCs w:val="22"/>
              </w:rPr>
              <w:t xml:space="preserve"> börja på versal. Om &lt;</w:t>
            </w:r>
            <w:r w:rsidRPr="00BE4DEB">
              <w:rPr>
                <w:sz w:val="22"/>
                <w:szCs w:val="22"/>
              </w:rPr>
              <w:t>namn&gt;</w:t>
            </w:r>
            <w:r>
              <w:rPr>
                <w:sz w:val="22"/>
                <w:szCs w:val="22"/>
              </w:rPr>
              <w:t xml:space="preserve"> består av flera </w:t>
            </w:r>
            <w:r w:rsidR="006641AE">
              <w:rPr>
                <w:sz w:val="22"/>
                <w:szCs w:val="22"/>
              </w:rPr>
              <w:t>delar</w:t>
            </w:r>
            <w:r>
              <w:rPr>
                <w:sz w:val="22"/>
                <w:szCs w:val="22"/>
              </w:rPr>
              <w:t xml:space="preserve"> </w:t>
            </w:r>
            <w:r w:rsidRPr="008938D1">
              <w:rPr>
                <w:b/>
                <w:bCs/>
                <w:sz w:val="22"/>
                <w:szCs w:val="22"/>
              </w:rPr>
              <w:t>ska</w:t>
            </w:r>
            <w:r>
              <w:rPr>
                <w:sz w:val="22"/>
                <w:szCs w:val="22"/>
              </w:rPr>
              <w:t xml:space="preserve"> dessa börja på versal och skrivas ihop, utan bindestreck eller liknande</w:t>
            </w:r>
            <w:r w:rsidR="009B04DE">
              <w:rPr>
                <w:sz w:val="22"/>
                <w:szCs w:val="22"/>
              </w:rPr>
              <w:t>.</w:t>
            </w:r>
          </w:p>
        </w:tc>
      </w:tr>
    </w:tbl>
    <w:p w14:paraId="04F58812" w14:textId="77777777" w:rsidR="007F62B3" w:rsidRPr="00BB1658" w:rsidRDefault="007F62B3" w:rsidP="007F62B3"/>
    <w:p w14:paraId="5A71D222" w14:textId="77777777" w:rsidR="007F62B3" w:rsidRPr="000840CD" w:rsidRDefault="007F62B3" w:rsidP="00D15193">
      <w:pPr>
        <w:pStyle w:val="Rubrik3"/>
      </w:pPr>
      <w:bookmarkStart w:id="44" w:name="_Toc152689942"/>
      <w:bookmarkStart w:id="45" w:name="_Toc153791388"/>
      <w:bookmarkStart w:id="46" w:name="_Toc201567527"/>
      <w:proofErr w:type="spellStart"/>
      <w:r>
        <w:t>Implementationsguide</w:t>
      </w:r>
      <w:proofErr w:type="spellEnd"/>
      <w:r>
        <w:t xml:space="preserve"> (IG)</w:t>
      </w:r>
      <w:bookmarkEnd w:id="44"/>
      <w:bookmarkEnd w:id="45"/>
      <w:bookmarkEnd w:id="46"/>
    </w:p>
    <w:p w14:paraId="5B975A03" w14:textId="5F23C8C0" w:rsidR="007F62B3" w:rsidRPr="00D15193" w:rsidRDefault="007F62B3" w:rsidP="007F62B3">
      <w:pPr>
        <w:rPr>
          <w:sz w:val="22"/>
          <w:szCs w:val="22"/>
        </w:rPr>
      </w:pPr>
      <w:r w:rsidRPr="00D15193">
        <w:rPr>
          <w:sz w:val="22"/>
          <w:szCs w:val="22"/>
        </w:rPr>
        <w:t xml:space="preserve">URI:er för </w:t>
      </w:r>
      <w:proofErr w:type="spellStart"/>
      <w:r w:rsidRPr="00D15193">
        <w:rPr>
          <w:sz w:val="22"/>
          <w:szCs w:val="22"/>
        </w:rPr>
        <w:t>implementationsguide</w:t>
      </w:r>
      <w:proofErr w:type="spellEnd"/>
      <w:r w:rsidRPr="00D15193">
        <w:rPr>
          <w:sz w:val="22"/>
          <w:szCs w:val="22"/>
        </w:rPr>
        <w:t xml:space="preserve"> ska följa nedanstående format:</w:t>
      </w:r>
    </w:p>
    <w:p w14:paraId="7AD94AF5" w14:textId="77777777" w:rsidR="00D15193" w:rsidRDefault="00D15193" w:rsidP="007F62B3"/>
    <w:tbl>
      <w:tblPr>
        <w:tblStyle w:val="Tabellrutnt"/>
        <w:tblW w:w="0" w:type="auto"/>
        <w:tblLook w:val="04A0" w:firstRow="1" w:lastRow="0" w:firstColumn="1" w:lastColumn="0" w:noHBand="0" w:noVBand="1"/>
      </w:tblPr>
      <w:tblGrid>
        <w:gridCol w:w="1294"/>
        <w:gridCol w:w="1913"/>
        <w:gridCol w:w="3734"/>
        <w:gridCol w:w="2121"/>
      </w:tblGrid>
      <w:tr w:rsidR="007F62B3" w14:paraId="21DCAF22" w14:textId="77777777" w:rsidTr="004857B3">
        <w:tc>
          <w:tcPr>
            <w:tcW w:w="1294" w:type="dxa"/>
          </w:tcPr>
          <w:p w14:paraId="58650200" w14:textId="77777777" w:rsidR="007F62B3" w:rsidRPr="00D15193" w:rsidRDefault="007F62B3" w:rsidP="008944C6">
            <w:pPr>
              <w:rPr>
                <w:b/>
                <w:bCs/>
                <w:sz w:val="22"/>
                <w:szCs w:val="22"/>
              </w:rPr>
            </w:pPr>
            <w:r w:rsidRPr="00D15193">
              <w:rPr>
                <w:b/>
                <w:bCs/>
                <w:sz w:val="22"/>
                <w:szCs w:val="22"/>
              </w:rPr>
              <w:t>Komponent</w:t>
            </w:r>
          </w:p>
        </w:tc>
        <w:tc>
          <w:tcPr>
            <w:tcW w:w="1913" w:type="dxa"/>
          </w:tcPr>
          <w:p w14:paraId="360A9CD5" w14:textId="77777777" w:rsidR="007F62B3" w:rsidRPr="00D15193" w:rsidRDefault="007F62B3" w:rsidP="008944C6">
            <w:pPr>
              <w:rPr>
                <w:b/>
                <w:bCs/>
                <w:sz w:val="22"/>
                <w:szCs w:val="22"/>
              </w:rPr>
            </w:pPr>
            <w:r w:rsidRPr="00D15193">
              <w:rPr>
                <w:b/>
                <w:bCs/>
                <w:sz w:val="22"/>
                <w:szCs w:val="22"/>
              </w:rPr>
              <w:t>Subkomponent</w:t>
            </w:r>
          </w:p>
        </w:tc>
        <w:tc>
          <w:tcPr>
            <w:tcW w:w="3734" w:type="dxa"/>
          </w:tcPr>
          <w:p w14:paraId="502F6142" w14:textId="77777777" w:rsidR="007F62B3" w:rsidRPr="00D15193" w:rsidRDefault="007F62B3" w:rsidP="008944C6">
            <w:pPr>
              <w:rPr>
                <w:b/>
                <w:bCs/>
                <w:sz w:val="22"/>
                <w:szCs w:val="22"/>
              </w:rPr>
            </w:pPr>
            <w:r w:rsidRPr="00D15193">
              <w:rPr>
                <w:b/>
                <w:bCs/>
                <w:sz w:val="22"/>
                <w:szCs w:val="22"/>
              </w:rPr>
              <w:t>Värde</w:t>
            </w:r>
          </w:p>
        </w:tc>
        <w:tc>
          <w:tcPr>
            <w:tcW w:w="2121" w:type="dxa"/>
          </w:tcPr>
          <w:p w14:paraId="44B2FE90" w14:textId="77777777" w:rsidR="007F62B3" w:rsidRPr="00D15193" w:rsidRDefault="007F62B3" w:rsidP="008944C6">
            <w:pPr>
              <w:rPr>
                <w:b/>
                <w:bCs/>
                <w:sz w:val="22"/>
                <w:szCs w:val="22"/>
              </w:rPr>
            </w:pPr>
            <w:r w:rsidRPr="00D15193">
              <w:rPr>
                <w:b/>
                <w:bCs/>
                <w:sz w:val="22"/>
                <w:szCs w:val="22"/>
              </w:rPr>
              <w:t>Kommentar</w:t>
            </w:r>
          </w:p>
        </w:tc>
      </w:tr>
      <w:tr w:rsidR="007F62B3" w14:paraId="54E1E87F" w14:textId="77777777" w:rsidTr="004857B3">
        <w:tc>
          <w:tcPr>
            <w:tcW w:w="1294" w:type="dxa"/>
          </w:tcPr>
          <w:p w14:paraId="429505B5" w14:textId="77777777" w:rsidR="007F62B3" w:rsidRPr="00D15193" w:rsidRDefault="007F62B3" w:rsidP="008944C6">
            <w:pPr>
              <w:rPr>
                <w:sz w:val="22"/>
                <w:szCs w:val="22"/>
              </w:rPr>
            </w:pPr>
            <w:r w:rsidRPr="00D15193">
              <w:rPr>
                <w:sz w:val="22"/>
                <w:szCs w:val="22"/>
                <w:highlight w:val="green"/>
              </w:rPr>
              <w:t>Authority</w:t>
            </w:r>
          </w:p>
        </w:tc>
        <w:tc>
          <w:tcPr>
            <w:tcW w:w="1913" w:type="dxa"/>
          </w:tcPr>
          <w:p w14:paraId="6A08BBC1" w14:textId="77777777" w:rsidR="007F62B3" w:rsidRPr="00D15193" w:rsidRDefault="007F62B3" w:rsidP="008944C6">
            <w:pPr>
              <w:rPr>
                <w:sz w:val="22"/>
                <w:szCs w:val="22"/>
              </w:rPr>
            </w:pPr>
            <w:r w:rsidRPr="00D15193">
              <w:rPr>
                <w:sz w:val="22"/>
                <w:szCs w:val="22"/>
                <w:highlight w:val="green"/>
              </w:rPr>
              <w:t>Host</w:t>
            </w:r>
          </w:p>
        </w:tc>
        <w:tc>
          <w:tcPr>
            <w:tcW w:w="3734" w:type="dxa"/>
          </w:tcPr>
          <w:p w14:paraId="6C17D47F" w14:textId="77777777" w:rsidR="007F62B3" w:rsidRPr="00D15193" w:rsidRDefault="007F62B3" w:rsidP="008944C6">
            <w:pPr>
              <w:rPr>
                <w:sz w:val="22"/>
                <w:szCs w:val="22"/>
              </w:rPr>
            </w:pPr>
            <w:r w:rsidRPr="00D15193">
              <w:rPr>
                <w:sz w:val="22"/>
                <w:szCs w:val="22"/>
              </w:rPr>
              <w:t>pub.regionstockholm.se</w:t>
            </w:r>
          </w:p>
        </w:tc>
        <w:tc>
          <w:tcPr>
            <w:tcW w:w="2121" w:type="dxa"/>
          </w:tcPr>
          <w:p w14:paraId="0FE839FE" w14:textId="77777777" w:rsidR="007F62B3" w:rsidRDefault="007F62B3" w:rsidP="008944C6">
            <w:pPr>
              <w:rPr>
                <w:sz w:val="22"/>
                <w:szCs w:val="22"/>
              </w:rPr>
            </w:pPr>
          </w:p>
          <w:p w14:paraId="693FEFDD" w14:textId="25BE484B" w:rsidR="00332A21" w:rsidRPr="00D15193" w:rsidRDefault="00332A21" w:rsidP="008944C6">
            <w:pPr>
              <w:rPr>
                <w:sz w:val="22"/>
                <w:szCs w:val="22"/>
              </w:rPr>
            </w:pPr>
          </w:p>
        </w:tc>
      </w:tr>
      <w:tr w:rsidR="007F62B3" w14:paraId="34AE4959" w14:textId="77777777" w:rsidTr="004857B3">
        <w:tc>
          <w:tcPr>
            <w:tcW w:w="1294" w:type="dxa"/>
          </w:tcPr>
          <w:p w14:paraId="79A12999" w14:textId="77777777" w:rsidR="007F62B3" w:rsidRPr="00D15193" w:rsidRDefault="007F62B3" w:rsidP="008944C6">
            <w:pPr>
              <w:rPr>
                <w:sz w:val="22"/>
                <w:szCs w:val="22"/>
              </w:rPr>
            </w:pPr>
            <w:r w:rsidRPr="00D15193">
              <w:rPr>
                <w:sz w:val="22"/>
                <w:szCs w:val="22"/>
                <w:highlight w:val="cyan"/>
              </w:rPr>
              <w:t>Path</w:t>
            </w:r>
          </w:p>
        </w:tc>
        <w:tc>
          <w:tcPr>
            <w:tcW w:w="1913" w:type="dxa"/>
          </w:tcPr>
          <w:p w14:paraId="36C5CE24" w14:textId="77777777" w:rsidR="007F62B3" w:rsidRPr="00D15193" w:rsidRDefault="007F62B3" w:rsidP="008944C6">
            <w:pPr>
              <w:rPr>
                <w:sz w:val="22"/>
                <w:szCs w:val="22"/>
              </w:rPr>
            </w:pPr>
          </w:p>
        </w:tc>
        <w:tc>
          <w:tcPr>
            <w:tcW w:w="3734" w:type="dxa"/>
          </w:tcPr>
          <w:p w14:paraId="5D8202C8" w14:textId="77777777" w:rsidR="007F62B3" w:rsidRPr="00D15193" w:rsidRDefault="007F62B3" w:rsidP="008944C6">
            <w:pPr>
              <w:rPr>
                <w:sz w:val="22"/>
                <w:szCs w:val="22"/>
              </w:rPr>
            </w:pPr>
            <w:r w:rsidRPr="00D15193">
              <w:rPr>
                <w:sz w:val="22"/>
                <w:szCs w:val="22"/>
                <w:highlight w:val="magenta"/>
              </w:rPr>
              <w:t>fhir/</w:t>
            </w:r>
            <w:proofErr w:type="spellStart"/>
            <w:r w:rsidRPr="00D15193">
              <w:rPr>
                <w:sz w:val="22"/>
                <w:szCs w:val="22"/>
                <w:highlight w:val="magenta"/>
              </w:rPr>
              <w:t>ImplementationGuide</w:t>
            </w:r>
            <w:proofErr w:type="spellEnd"/>
            <w:r w:rsidRPr="00D15193">
              <w:rPr>
                <w:sz w:val="22"/>
                <w:szCs w:val="22"/>
              </w:rPr>
              <w:t>/</w:t>
            </w:r>
            <w:r w:rsidRPr="00D15193">
              <w:rPr>
                <w:sz w:val="22"/>
                <w:szCs w:val="22"/>
                <w:highlight w:val="lightGray"/>
              </w:rPr>
              <w:t>&lt;namn&gt;</w:t>
            </w:r>
          </w:p>
          <w:p w14:paraId="5FB1AC57" w14:textId="77777777" w:rsidR="007F62B3" w:rsidRPr="00D15193" w:rsidRDefault="007F62B3" w:rsidP="008944C6">
            <w:pPr>
              <w:rPr>
                <w:sz w:val="22"/>
                <w:szCs w:val="22"/>
              </w:rPr>
            </w:pPr>
          </w:p>
          <w:p w14:paraId="6D9C6B1E" w14:textId="77777777" w:rsidR="007F62B3" w:rsidRPr="00D15193" w:rsidRDefault="007F62B3" w:rsidP="008944C6">
            <w:pPr>
              <w:rPr>
                <w:sz w:val="22"/>
                <w:szCs w:val="22"/>
              </w:rPr>
            </w:pPr>
            <w:r w:rsidRPr="00D15193">
              <w:rPr>
                <w:b/>
                <w:bCs/>
                <w:sz w:val="22"/>
                <w:szCs w:val="22"/>
              </w:rPr>
              <w:t>&lt;namn&gt;</w:t>
            </w:r>
            <w:r w:rsidRPr="00D15193">
              <w:rPr>
                <w:sz w:val="22"/>
                <w:szCs w:val="22"/>
              </w:rPr>
              <w:t xml:space="preserve"> avser namn på </w:t>
            </w:r>
            <w:proofErr w:type="spellStart"/>
            <w:r w:rsidRPr="00D15193">
              <w:rPr>
                <w:sz w:val="22"/>
                <w:szCs w:val="22"/>
              </w:rPr>
              <w:t>implementationsguide</w:t>
            </w:r>
            <w:proofErr w:type="spellEnd"/>
            <w:r w:rsidRPr="00D15193">
              <w:rPr>
                <w:sz w:val="22"/>
                <w:szCs w:val="22"/>
              </w:rPr>
              <w:t>, t.ex. stockholm.fhir.digitalhealthplatform</w:t>
            </w:r>
          </w:p>
        </w:tc>
        <w:tc>
          <w:tcPr>
            <w:tcW w:w="2121" w:type="dxa"/>
          </w:tcPr>
          <w:p w14:paraId="3C055C2F" w14:textId="7BA0E727" w:rsidR="007F62B3" w:rsidRPr="00D15193" w:rsidRDefault="006160CD" w:rsidP="008944C6">
            <w:pPr>
              <w:rPr>
                <w:sz w:val="22"/>
                <w:szCs w:val="22"/>
              </w:rPr>
            </w:pPr>
            <w:r w:rsidRPr="006160CD">
              <w:rPr>
                <w:sz w:val="22"/>
                <w:szCs w:val="22"/>
              </w:rPr>
              <w:t>&lt;namn&gt;</w:t>
            </w:r>
            <w:r w:rsidRPr="00D15193">
              <w:rPr>
                <w:sz w:val="22"/>
                <w:szCs w:val="22"/>
              </w:rPr>
              <w:t xml:space="preserve"> </w:t>
            </w:r>
            <w:r w:rsidR="007F62B3" w:rsidRPr="001C07A9">
              <w:rPr>
                <w:b/>
                <w:bCs/>
                <w:sz w:val="22"/>
                <w:szCs w:val="22"/>
              </w:rPr>
              <w:t>ska</w:t>
            </w:r>
            <w:r w:rsidR="007F62B3" w:rsidRPr="00D15193">
              <w:rPr>
                <w:sz w:val="22"/>
                <w:szCs w:val="22"/>
              </w:rPr>
              <w:t xml:space="preserve"> skrivas med gemener (småbokstäver). </w:t>
            </w:r>
            <w:r w:rsidR="006641AE">
              <w:rPr>
                <w:sz w:val="22"/>
                <w:szCs w:val="22"/>
              </w:rPr>
              <w:t>Om &lt;</w:t>
            </w:r>
            <w:r w:rsidR="006641AE" w:rsidRPr="00BE4DEB">
              <w:rPr>
                <w:sz w:val="22"/>
                <w:szCs w:val="22"/>
              </w:rPr>
              <w:t>namn&gt;</w:t>
            </w:r>
            <w:r w:rsidR="006641AE">
              <w:rPr>
                <w:sz w:val="22"/>
                <w:szCs w:val="22"/>
              </w:rPr>
              <w:t xml:space="preserve"> består av flera delar </w:t>
            </w:r>
            <w:r w:rsidR="007F62B3" w:rsidRPr="006641AE">
              <w:rPr>
                <w:b/>
                <w:bCs/>
                <w:sz w:val="22"/>
                <w:szCs w:val="22"/>
              </w:rPr>
              <w:t>ska</w:t>
            </w:r>
            <w:r w:rsidR="007F62B3" w:rsidRPr="00D15193">
              <w:rPr>
                <w:sz w:val="22"/>
                <w:szCs w:val="22"/>
              </w:rPr>
              <w:t xml:space="preserve"> </w:t>
            </w:r>
            <w:r w:rsidR="006641AE">
              <w:rPr>
                <w:sz w:val="22"/>
                <w:szCs w:val="22"/>
              </w:rPr>
              <w:t xml:space="preserve">dessa </w:t>
            </w:r>
            <w:r w:rsidR="007F62B3" w:rsidRPr="00D15193">
              <w:rPr>
                <w:sz w:val="22"/>
                <w:szCs w:val="22"/>
              </w:rPr>
              <w:t>separeras med punkt</w:t>
            </w:r>
            <w:r w:rsidR="006653AF">
              <w:rPr>
                <w:sz w:val="22"/>
                <w:szCs w:val="22"/>
              </w:rPr>
              <w:t>, se exemplet.</w:t>
            </w:r>
          </w:p>
        </w:tc>
      </w:tr>
    </w:tbl>
    <w:p w14:paraId="1D409FBE" w14:textId="77777777" w:rsidR="007F62B3" w:rsidRPr="003B5A40" w:rsidRDefault="007F62B3" w:rsidP="007F62B3">
      <w:pPr>
        <w:pStyle w:val="Normalwebb"/>
        <w:shd w:val="clear" w:color="auto" w:fill="FFFFFF"/>
        <w:spacing w:before="0" w:beforeAutospacing="0" w:after="0" w:afterAutospacing="0"/>
        <w:rPr>
          <w:rFonts w:asciiTheme="minorHAnsi" w:eastAsiaTheme="minorHAnsi" w:hAnsiTheme="minorHAnsi" w:cstheme="minorHAnsi"/>
          <w:sz w:val="22"/>
          <w:szCs w:val="22"/>
          <w:lang w:eastAsia="en-US"/>
        </w:rPr>
      </w:pPr>
    </w:p>
    <w:p w14:paraId="533D0FA4" w14:textId="77777777" w:rsidR="007F62B3" w:rsidRPr="00D15193" w:rsidRDefault="007F62B3" w:rsidP="007F62B3">
      <w:pPr>
        <w:rPr>
          <w:sz w:val="22"/>
          <w:szCs w:val="22"/>
        </w:rPr>
      </w:pPr>
      <w:r w:rsidRPr="00D15193">
        <w:rPr>
          <w:sz w:val="22"/>
          <w:szCs w:val="22"/>
        </w:rPr>
        <w:t xml:space="preserve">Exempel på framtagna URI:er för </w:t>
      </w:r>
      <w:proofErr w:type="spellStart"/>
      <w:r w:rsidRPr="00D15193">
        <w:rPr>
          <w:sz w:val="22"/>
          <w:szCs w:val="22"/>
        </w:rPr>
        <w:t>implementationsguider</w:t>
      </w:r>
      <w:proofErr w:type="spellEnd"/>
      <w:r w:rsidRPr="00D15193">
        <w:rPr>
          <w:sz w:val="22"/>
          <w:szCs w:val="22"/>
        </w:rPr>
        <w:t xml:space="preserve"> som följer formatet är:</w:t>
      </w:r>
    </w:p>
    <w:p w14:paraId="688DFBB0" w14:textId="77777777" w:rsidR="007F62B3" w:rsidRPr="00D15193" w:rsidRDefault="007F62B3" w:rsidP="00D15193">
      <w:pPr>
        <w:pStyle w:val="Normalwebb"/>
        <w:numPr>
          <w:ilvl w:val="0"/>
          <w:numId w:val="9"/>
        </w:numPr>
        <w:shd w:val="clear" w:color="auto" w:fill="FFFFFF"/>
        <w:spacing w:before="0" w:beforeAutospacing="0" w:after="0" w:afterAutospacing="0"/>
        <w:rPr>
          <w:rStyle w:val="Hyperlnk"/>
          <w:rFonts w:asciiTheme="minorHAnsi" w:eastAsiaTheme="minorHAnsi" w:hAnsiTheme="minorHAnsi" w:cstheme="minorHAnsi"/>
          <w:szCs w:val="22"/>
          <w:highlight w:val="lightGray"/>
        </w:rPr>
      </w:pPr>
      <w:r w:rsidRPr="00D15193">
        <w:rPr>
          <w:rStyle w:val="Hyperlnk"/>
          <w:rFonts w:asciiTheme="minorHAnsi" w:eastAsiaTheme="minorHAnsi" w:hAnsiTheme="minorHAnsi" w:cstheme="minorHAnsi"/>
          <w:szCs w:val="22"/>
          <w:highlight w:val="yellow"/>
          <w:lang w:eastAsia="en-US"/>
        </w:rPr>
        <w:t>https</w:t>
      </w:r>
      <w:r w:rsidRPr="00D15193">
        <w:rPr>
          <w:rStyle w:val="Hyperlnk"/>
          <w:rFonts w:asciiTheme="minorHAnsi" w:eastAsiaTheme="minorHAnsi" w:hAnsiTheme="minorHAnsi" w:cstheme="minorHAnsi"/>
          <w:szCs w:val="22"/>
          <w:lang w:eastAsia="en-US"/>
        </w:rPr>
        <w:t>://</w:t>
      </w:r>
      <w:r w:rsidRPr="00D15193">
        <w:rPr>
          <w:rStyle w:val="Hyperlnk"/>
          <w:rFonts w:asciiTheme="minorHAnsi" w:eastAsiaTheme="minorHAnsi" w:hAnsiTheme="minorHAnsi" w:cstheme="minorHAnsi"/>
          <w:szCs w:val="22"/>
          <w:highlight w:val="green"/>
          <w:lang w:eastAsia="en-US"/>
        </w:rPr>
        <w:t>pub.regionstockholm.se</w:t>
      </w:r>
      <w:r w:rsidRPr="00D15193">
        <w:rPr>
          <w:rStyle w:val="Hyperlnk"/>
          <w:rFonts w:asciiTheme="minorHAnsi" w:eastAsiaTheme="minorHAnsi" w:hAnsiTheme="minorHAnsi" w:cstheme="minorHAnsi"/>
          <w:szCs w:val="22"/>
          <w:lang w:eastAsia="en-US"/>
        </w:rPr>
        <w:t>/</w:t>
      </w:r>
      <w:r w:rsidRPr="00D15193">
        <w:rPr>
          <w:rStyle w:val="Hyperlnk"/>
          <w:rFonts w:asciiTheme="minorHAnsi" w:eastAsiaTheme="minorHAnsi" w:hAnsiTheme="minorHAnsi" w:cstheme="minorHAnsi"/>
          <w:szCs w:val="22"/>
          <w:highlight w:val="magenta"/>
          <w:lang w:eastAsia="en-US"/>
        </w:rPr>
        <w:t>fhir/ImplementationGuide</w:t>
      </w:r>
      <w:r w:rsidRPr="00D15193">
        <w:rPr>
          <w:rStyle w:val="Hyperlnk"/>
          <w:rFonts w:asciiTheme="minorHAnsi" w:eastAsiaTheme="minorHAnsi" w:hAnsiTheme="minorHAnsi" w:cstheme="minorHAnsi"/>
          <w:szCs w:val="22"/>
          <w:lang w:eastAsia="en-US"/>
        </w:rPr>
        <w:t>/</w:t>
      </w:r>
      <w:r w:rsidRPr="00D15193">
        <w:rPr>
          <w:rStyle w:val="Hyperlnk"/>
          <w:rFonts w:asciiTheme="minorHAnsi" w:eastAsiaTheme="minorHAnsi" w:hAnsiTheme="minorHAnsi" w:cstheme="minorHAnsi"/>
          <w:szCs w:val="22"/>
          <w:highlight w:val="lightGray"/>
          <w:lang w:eastAsia="en-US"/>
        </w:rPr>
        <w:t>stockholm.fhir.digitalhealthp</w:t>
      </w:r>
      <w:r w:rsidRPr="00D15193">
        <w:rPr>
          <w:rStyle w:val="Hyperlnk"/>
          <w:rFonts w:asciiTheme="minorHAnsi" w:eastAsiaTheme="minorHAnsi" w:hAnsiTheme="minorHAnsi" w:cstheme="minorHAnsi"/>
          <w:szCs w:val="22"/>
          <w:highlight w:val="lightGray"/>
        </w:rPr>
        <w:t>latform</w:t>
      </w:r>
    </w:p>
    <w:p w14:paraId="29FD8B78" w14:textId="77777777" w:rsidR="007F62B3" w:rsidRDefault="007F62B3" w:rsidP="007F62B3">
      <w:pPr>
        <w:rPr>
          <w:rStyle w:val="Hyperlnk"/>
        </w:rPr>
      </w:pPr>
    </w:p>
    <w:p w14:paraId="7EDC5015" w14:textId="77777777" w:rsidR="007F62B3" w:rsidRDefault="007F62B3" w:rsidP="00D15193">
      <w:pPr>
        <w:pStyle w:val="Rubrik2"/>
      </w:pPr>
      <w:bookmarkStart w:id="47" w:name="_Toc152689943"/>
      <w:bookmarkStart w:id="48" w:name="_Toc153791389"/>
      <w:bookmarkStart w:id="49" w:name="_Toc201567528"/>
      <w:r>
        <w:t>Underlag som ligger till grund för beskriven utformning av URI:er</w:t>
      </w:r>
      <w:bookmarkEnd w:id="47"/>
      <w:bookmarkEnd w:id="48"/>
      <w:bookmarkEnd w:id="49"/>
    </w:p>
    <w:p w14:paraId="64F93F7F" w14:textId="77777777" w:rsidR="007F62B3" w:rsidRPr="00D15193" w:rsidRDefault="007F62B3" w:rsidP="007F62B3">
      <w:pPr>
        <w:rPr>
          <w:sz w:val="22"/>
          <w:szCs w:val="22"/>
        </w:rPr>
      </w:pPr>
      <w:r w:rsidRPr="00D15193">
        <w:rPr>
          <w:sz w:val="22"/>
          <w:szCs w:val="22"/>
        </w:rPr>
        <w:t>Utformningen av URI:erna som beskrivs i det här ramverket har skapats baserat på följande underlag:</w:t>
      </w:r>
    </w:p>
    <w:p w14:paraId="4905CD5E" w14:textId="78AC930F" w:rsidR="007F62B3" w:rsidRPr="00D15193" w:rsidRDefault="007F62B3" w:rsidP="00D15193">
      <w:pPr>
        <w:pStyle w:val="Liststycke"/>
        <w:numPr>
          <w:ilvl w:val="0"/>
          <w:numId w:val="9"/>
        </w:numPr>
      </w:pPr>
      <w:r w:rsidRPr="00D15193">
        <w:t>RFC3986</w:t>
      </w:r>
      <w:r w:rsidR="00FE4E13">
        <w:t>, se</w:t>
      </w:r>
      <w:r w:rsidRPr="00D15193">
        <w:t xml:space="preserve"> </w:t>
      </w:r>
      <w:sdt>
        <w:sdtPr>
          <w:id w:val="672382836"/>
          <w:citation/>
        </w:sdtPr>
        <w:sdtContent>
          <w:r w:rsidRPr="00D15193">
            <w:fldChar w:fldCharType="begin"/>
          </w:r>
          <w:r w:rsidR="00523A55">
            <w:instrText xml:space="preserve">CITATION RFC \l 1053 </w:instrText>
          </w:r>
          <w:r w:rsidRPr="00D15193">
            <w:fldChar w:fldCharType="separate"/>
          </w:r>
          <w:r w:rsidR="0076144C">
            <w:rPr>
              <w:noProof/>
            </w:rPr>
            <w:t>(RFC3986, 2023)</w:t>
          </w:r>
          <w:r w:rsidRPr="00D15193">
            <w:fldChar w:fldCharType="end"/>
          </w:r>
        </w:sdtContent>
      </w:sdt>
    </w:p>
    <w:p w14:paraId="7EA46E01" w14:textId="6905A652" w:rsidR="007F62B3" w:rsidRPr="00D15193" w:rsidRDefault="007F62B3" w:rsidP="00D15193">
      <w:pPr>
        <w:pStyle w:val="Liststycke"/>
        <w:numPr>
          <w:ilvl w:val="0"/>
          <w:numId w:val="9"/>
        </w:numPr>
      </w:pPr>
      <w:r w:rsidRPr="00D15193">
        <w:t>DIGG:s URL Format och namngivning för API:er</w:t>
      </w:r>
      <w:r w:rsidR="00FE4E13">
        <w:t>, se</w:t>
      </w:r>
      <w:sdt>
        <w:sdtPr>
          <w:id w:val="-1965264792"/>
          <w:citation/>
        </w:sdtPr>
        <w:sdtContent>
          <w:r w:rsidRPr="00D15193">
            <w:fldChar w:fldCharType="begin"/>
          </w:r>
          <w:r w:rsidR="00523A55">
            <w:instrText xml:space="preserve">CITATION DIG \l 1053 </w:instrText>
          </w:r>
          <w:r w:rsidRPr="00D15193">
            <w:fldChar w:fldCharType="separate"/>
          </w:r>
          <w:r w:rsidR="0076144C">
            <w:rPr>
              <w:noProof/>
            </w:rPr>
            <w:t xml:space="preserve"> (DIGG:s URL Format och namngivning för API:er, 2023)</w:t>
          </w:r>
          <w:r w:rsidRPr="00D15193">
            <w:fldChar w:fldCharType="end"/>
          </w:r>
        </w:sdtContent>
      </w:sdt>
      <w:r w:rsidRPr="00D15193">
        <w:t xml:space="preserve"> </w:t>
      </w:r>
    </w:p>
    <w:p w14:paraId="051D1AEC" w14:textId="6BD9AF81" w:rsidR="007F62B3" w:rsidRPr="00D15193" w:rsidRDefault="007F62B3" w:rsidP="00D15193">
      <w:pPr>
        <w:pStyle w:val="Liststycke"/>
        <w:numPr>
          <w:ilvl w:val="0"/>
          <w:numId w:val="9"/>
        </w:numPr>
      </w:pPr>
      <w:r w:rsidRPr="00D15193">
        <w:t xml:space="preserve">HL7 International/Cross-Group Projects utformning av URI:er för FHIR-artefakter, </w:t>
      </w:r>
      <w:r w:rsidR="00FE4E13">
        <w:t xml:space="preserve">se </w:t>
      </w:r>
      <w:sdt>
        <w:sdtPr>
          <w:id w:val="-828055779"/>
          <w:citation/>
        </w:sdtPr>
        <w:sdtContent>
          <w:r w:rsidR="00FE4E13">
            <w:fldChar w:fldCharType="begin"/>
          </w:r>
          <w:r w:rsidR="00FE4E13">
            <w:instrText xml:space="preserve">CITATION Imp4 \l 1053 </w:instrText>
          </w:r>
          <w:r w:rsidR="00FE4E13">
            <w:fldChar w:fldCharType="separate"/>
          </w:r>
          <w:r w:rsidR="0076144C">
            <w:rPr>
              <w:noProof/>
            </w:rPr>
            <w:t>(Implementationsguide för US Core, 2023)</w:t>
          </w:r>
          <w:r w:rsidR="00FE4E13">
            <w:fldChar w:fldCharType="end"/>
          </w:r>
        </w:sdtContent>
      </w:sdt>
    </w:p>
    <w:p w14:paraId="489E7B44" w14:textId="38F77EAD" w:rsidR="007F62B3" w:rsidRPr="00D15193" w:rsidRDefault="007F62B3" w:rsidP="00D15193">
      <w:pPr>
        <w:pStyle w:val="Liststycke"/>
        <w:numPr>
          <w:ilvl w:val="0"/>
          <w:numId w:val="9"/>
        </w:numPr>
      </w:pPr>
      <w:r w:rsidRPr="00D15193">
        <w:t>HL7 Sveriges utformning av URI:er för FHIR-artefakter samt organisations- och personidentifierare</w:t>
      </w:r>
      <w:r w:rsidR="00FE4E13">
        <w:t xml:space="preserve">, se </w:t>
      </w:r>
      <w:sdt>
        <w:sdtPr>
          <w:id w:val="2071153848"/>
          <w:citation/>
        </w:sdtPr>
        <w:sdtContent>
          <w:r w:rsidR="00FE4E13">
            <w:fldChar w:fldCharType="begin"/>
          </w:r>
          <w:r w:rsidR="00FE4E13">
            <w:instrText xml:space="preserve">CITATION Imp2 \l 1053 </w:instrText>
          </w:r>
          <w:r w:rsidR="00FE4E13">
            <w:fldChar w:fldCharType="separate"/>
          </w:r>
          <w:r w:rsidR="0076144C">
            <w:rPr>
              <w:noProof/>
            </w:rPr>
            <w:t>(Implementationsguide för HL7 Sveriges basprofiler, 2023)</w:t>
          </w:r>
          <w:r w:rsidR="00FE4E13">
            <w:fldChar w:fldCharType="end"/>
          </w:r>
        </w:sdtContent>
      </w:sdt>
    </w:p>
    <w:p w14:paraId="02EBCE00" w14:textId="0E115414" w:rsidR="007F62B3" w:rsidRPr="00D15193" w:rsidRDefault="007F62B3" w:rsidP="00D15193">
      <w:pPr>
        <w:pStyle w:val="Liststycke"/>
        <w:numPr>
          <w:ilvl w:val="0"/>
          <w:numId w:val="9"/>
        </w:numPr>
      </w:pPr>
      <w:r w:rsidRPr="00D15193">
        <w:t>Svenska FHIR-gruppens utformning av URI:er för FHIR-artefakter</w:t>
      </w:r>
      <w:r w:rsidR="00FE4E13">
        <w:t xml:space="preserve">, se </w:t>
      </w:r>
      <w:sdt>
        <w:sdtPr>
          <w:id w:val="367345167"/>
          <w:citation/>
        </w:sdtPr>
        <w:sdtContent>
          <w:r w:rsidR="00FE4E13">
            <w:fldChar w:fldCharType="begin"/>
          </w:r>
          <w:r w:rsidR="00FE4E13">
            <w:instrText xml:space="preserve">CITATION Imp3 \l 1053 </w:instrText>
          </w:r>
          <w:r w:rsidR="00FE4E13">
            <w:fldChar w:fldCharType="separate"/>
          </w:r>
          <w:r w:rsidR="0076144C">
            <w:rPr>
              <w:noProof/>
            </w:rPr>
            <w:t>(Implementationsguide för Svenska FHIR-gruppens gemensamma profiler, 2023)</w:t>
          </w:r>
          <w:r w:rsidR="00FE4E13">
            <w:fldChar w:fldCharType="end"/>
          </w:r>
        </w:sdtContent>
      </w:sdt>
    </w:p>
    <w:p w14:paraId="2B4A97DD" w14:textId="7BE73539" w:rsidR="007F62B3" w:rsidRPr="00D15193" w:rsidRDefault="007F62B3" w:rsidP="00D15193">
      <w:pPr>
        <w:pStyle w:val="Liststycke"/>
        <w:numPr>
          <w:ilvl w:val="0"/>
          <w:numId w:val="9"/>
        </w:numPr>
      </w:pPr>
      <w:r w:rsidRPr="00D15193">
        <w:t xml:space="preserve">eHälsomyndighetens utformning av URI för FHIR-artefakter som har tagits fram inom ramen för Nationella läkemedelslistan (NLL), se </w:t>
      </w:r>
      <w:sdt>
        <w:sdtPr>
          <w:id w:val="-1349629072"/>
          <w:citation/>
        </w:sdtPr>
        <w:sdtContent>
          <w:r w:rsidR="00FE4E13">
            <w:fldChar w:fldCharType="begin"/>
          </w:r>
          <w:r w:rsidR="00FE4E13">
            <w:instrText xml:space="preserve">CITATION Imp1 \l 1053 </w:instrText>
          </w:r>
          <w:r w:rsidR="00FE4E13">
            <w:fldChar w:fldCharType="separate"/>
          </w:r>
          <w:r w:rsidR="0076144C">
            <w:rPr>
              <w:noProof/>
            </w:rPr>
            <w:t>(Implementationsguide för NLL, 2023)</w:t>
          </w:r>
          <w:r w:rsidR="00FE4E13">
            <w:fldChar w:fldCharType="end"/>
          </w:r>
        </w:sdtContent>
      </w:sdt>
    </w:p>
    <w:p w14:paraId="67B0C629" w14:textId="0753C46A" w:rsidR="007F62B3" w:rsidRPr="00D15193" w:rsidRDefault="007F62B3" w:rsidP="00D15193">
      <w:pPr>
        <w:pStyle w:val="Liststycke"/>
        <w:numPr>
          <w:ilvl w:val="0"/>
          <w:numId w:val="9"/>
        </w:numPr>
      </w:pPr>
      <w:r w:rsidRPr="00D15193">
        <w:t>Ineras profileringsanvisning</w:t>
      </w:r>
      <w:r w:rsidR="00FE4E13">
        <w:t xml:space="preserve">, se </w:t>
      </w:r>
      <w:sdt>
        <w:sdtPr>
          <w:id w:val="588966388"/>
          <w:citation/>
        </w:sdtPr>
        <w:sdtContent>
          <w:r w:rsidR="00FE4E13">
            <w:fldChar w:fldCharType="begin"/>
          </w:r>
          <w:r w:rsidR="00FE4E13">
            <w:instrText xml:space="preserve">CITATION Ine1 \l 1053 </w:instrText>
          </w:r>
          <w:r w:rsidR="00FE4E13">
            <w:fldChar w:fldCharType="separate"/>
          </w:r>
          <w:r w:rsidR="0076144C">
            <w:rPr>
              <w:noProof/>
            </w:rPr>
            <w:t>(Ineras profileringsanvisning, 2023)</w:t>
          </w:r>
          <w:r w:rsidR="00FE4E13">
            <w:fldChar w:fldCharType="end"/>
          </w:r>
        </w:sdtContent>
      </w:sdt>
    </w:p>
    <w:p w14:paraId="03AF11AD" w14:textId="77777777" w:rsidR="007F62B3" w:rsidRPr="00D15193" w:rsidRDefault="007F62B3" w:rsidP="00D15193">
      <w:pPr>
        <w:pStyle w:val="Liststycke"/>
        <w:numPr>
          <w:ilvl w:val="0"/>
          <w:numId w:val="9"/>
        </w:numPr>
      </w:pPr>
      <w:r w:rsidRPr="00D15193">
        <w:t>Skånes ramverk för beständiga länkar (ej fastställt och publicerat än)</w:t>
      </w:r>
    </w:p>
    <w:p w14:paraId="08D12495" w14:textId="006DF3C3" w:rsidR="007F62B3" w:rsidRPr="00D15193" w:rsidRDefault="007F62B3" w:rsidP="007F62B3">
      <w:pPr>
        <w:rPr>
          <w:rStyle w:val="normaltextrun"/>
          <w:rFonts w:ascii="Georgia" w:hAnsi="Georgia"/>
          <w:sz w:val="22"/>
          <w:szCs w:val="22"/>
          <w:u w:val="single"/>
        </w:rPr>
      </w:pPr>
      <w:r w:rsidRPr="00D15193">
        <w:rPr>
          <w:sz w:val="22"/>
          <w:szCs w:val="22"/>
        </w:rPr>
        <w:t>Utformningen som beskrivs i det här ramverket kan dock skilja sig från det som definieras i ovanstående underlag (främst för att underlagen kan skilja sig sinsemellan och då valdes alternativet som anses passa bäst för Region Stockholms förutsättningar).</w:t>
      </w:r>
      <w:bookmarkStart w:id="50" w:name="_Ref137644427"/>
      <w:bookmarkStart w:id="51" w:name="_Ref146643193"/>
      <w:r>
        <w:rPr>
          <w:rStyle w:val="normaltextrun"/>
          <w:rFonts w:eastAsiaTheme="majorEastAsia"/>
        </w:rPr>
        <w:br w:type="page"/>
      </w:r>
    </w:p>
    <w:p w14:paraId="1B30B6D7" w14:textId="55559DF9" w:rsidR="007F62B3" w:rsidRDefault="007F62B3" w:rsidP="00667BBC">
      <w:pPr>
        <w:pStyle w:val="Rubrik1"/>
      </w:pPr>
      <w:bookmarkStart w:id="52" w:name="_Toc152689946"/>
      <w:bookmarkStart w:id="53" w:name="_Toc153791392"/>
      <w:bookmarkStart w:id="54" w:name="_Toc201567529"/>
      <w:bookmarkEnd w:id="50"/>
      <w:bookmarkEnd w:id="51"/>
      <w:r>
        <w:t>Publicering</w:t>
      </w:r>
      <w:bookmarkEnd w:id="52"/>
      <w:bookmarkEnd w:id="53"/>
      <w:r w:rsidR="00C7230A">
        <w:t xml:space="preserve"> av URI:erna</w:t>
      </w:r>
      <w:bookmarkEnd w:id="54"/>
    </w:p>
    <w:p w14:paraId="36E32010" w14:textId="77777777" w:rsidR="007F62B3" w:rsidRPr="00D15193" w:rsidRDefault="007F62B3" w:rsidP="007F62B3">
      <w:pPr>
        <w:rPr>
          <w:sz w:val="22"/>
          <w:szCs w:val="22"/>
        </w:rPr>
      </w:pPr>
      <w:r w:rsidRPr="00D15193">
        <w:rPr>
          <w:sz w:val="22"/>
          <w:szCs w:val="22"/>
        </w:rPr>
        <w:t xml:space="preserve">URI:er för identifierare publiceras på sidan </w:t>
      </w:r>
      <w:hyperlink r:id="rId25" w:history="1">
        <w:r w:rsidRPr="00D15193">
          <w:rPr>
            <w:rStyle w:val="Hyperlnk"/>
            <w:rFonts w:asciiTheme="minorHAnsi" w:hAnsiTheme="minorHAnsi"/>
            <w:szCs w:val="22"/>
          </w:rPr>
          <w:t>https://uid.regionstockholm.se</w:t>
        </w:r>
      </w:hyperlink>
      <w:r w:rsidRPr="00D15193">
        <w:rPr>
          <w:sz w:val="22"/>
          <w:szCs w:val="22"/>
        </w:rPr>
        <w:t xml:space="preserve">. </w:t>
      </w:r>
    </w:p>
    <w:p w14:paraId="5F0AC210" w14:textId="77777777" w:rsidR="0082326B" w:rsidRDefault="0082326B" w:rsidP="007F62B3">
      <w:pPr>
        <w:rPr>
          <w:sz w:val="22"/>
          <w:szCs w:val="22"/>
        </w:rPr>
      </w:pPr>
    </w:p>
    <w:p w14:paraId="4251C401" w14:textId="2B470800" w:rsidR="007F62B3" w:rsidRPr="00D15193" w:rsidRDefault="007F62B3" w:rsidP="007F62B3">
      <w:pPr>
        <w:rPr>
          <w:sz w:val="22"/>
          <w:szCs w:val="22"/>
        </w:rPr>
      </w:pPr>
      <w:r w:rsidRPr="00D15193">
        <w:rPr>
          <w:sz w:val="22"/>
          <w:szCs w:val="22"/>
        </w:rPr>
        <w:t xml:space="preserve">URI:er för FHIR-artefakter ingår i definitionen av FHIR-artefakterna. FHIR-artefakterna finns publicerade på Simplifier, där exempelvis FHIR-artefakter som används inom vårddataplattformen publiceras inom Simplifier-projektet för Digital Health Platform Stockholm. Länkar till Simplifier finns på </w:t>
      </w:r>
      <w:hyperlink r:id="rId26" w:history="1">
        <w:r w:rsidRPr="00D15193">
          <w:rPr>
            <w:rStyle w:val="Hyperlnk"/>
            <w:rFonts w:asciiTheme="minorHAnsi" w:hAnsiTheme="minorHAnsi"/>
            <w:szCs w:val="22"/>
          </w:rPr>
          <w:t>https://pub.regionstockholm.se/</w:t>
        </w:r>
      </w:hyperlink>
      <w:r w:rsidRPr="00D15193">
        <w:rPr>
          <w:sz w:val="22"/>
          <w:szCs w:val="22"/>
        </w:rPr>
        <w:t>.</w:t>
      </w:r>
    </w:p>
    <w:p w14:paraId="0557F38B" w14:textId="77777777" w:rsidR="0082326B" w:rsidRDefault="0082326B" w:rsidP="007F62B3">
      <w:pPr>
        <w:rPr>
          <w:sz w:val="22"/>
          <w:szCs w:val="22"/>
        </w:rPr>
      </w:pPr>
    </w:p>
    <w:p w14:paraId="55D92B0F" w14:textId="3AC3D1E4" w:rsidR="007F62B3" w:rsidRPr="00D15193" w:rsidRDefault="007F62B3" w:rsidP="007F62B3">
      <w:pPr>
        <w:rPr>
          <w:sz w:val="22"/>
          <w:szCs w:val="22"/>
        </w:rPr>
      </w:pPr>
      <w:r w:rsidRPr="00D15193">
        <w:rPr>
          <w:sz w:val="22"/>
          <w:szCs w:val="22"/>
        </w:rPr>
        <w:t>Båda ovanlänkade sidor är skapade med GitHub pages i var sitt repository:</w:t>
      </w:r>
    </w:p>
    <w:p w14:paraId="0755D058" w14:textId="77777777" w:rsidR="007F62B3" w:rsidRPr="00D15193" w:rsidRDefault="00000000" w:rsidP="00D15193">
      <w:pPr>
        <w:pStyle w:val="Liststycke"/>
        <w:numPr>
          <w:ilvl w:val="0"/>
          <w:numId w:val="14"/>
        </w:numPr>
        <w:rPr>
          <w:rFonts w:cstheme="minorHAnsi"/>
        </w:rPr>
      </w:pPr>
      <w:hyperlink r:id="rId27" w:history="1">
        <w:r w:rsidR="007F62B3" w:rsidRPr="00D15193">
          <w:rPr>
            <w:rStyle w:val="Hyperlnk"/>
            <w:rFonts w:asciiTheme="minorHAnsi" w:hAnsiTheme="minorHAnsi" w:cstheme="minorHAnsi"/>
          </w:rPr>
          <w:t>regionstockholm/uid</w:t>
        </w:r>
      </w:hyperlink>
    </w:p>
    <w:p w14:paraId="0226770C" w14:textId="77777777" w:rsidR="007F62B3" w:rsidRPr="00D15193" w:rsidRDefault="00000000" w:rsidP="00D15193">
      <w:pPr>
        <w:pStyle w:val="Liststycke"/>
        <w:numPr>
          <w:ilvl w:val="0"/>
          <w:numId w:val="14"/>
        </w:numPr>
        <w:rPr>
          <w:rFonts w:cstheme="minorHAnsi"/>
        </w:rPr>
      </w:pPr>
      <w:hyperlink r:id="rId28" w:history="1">
        <w:r w:rsidR="007F62B3" w:rsidRPr="00D15193">
          <w:rPr>
            <w:rStyle w:val="Hyperlnk"/>
            <w:rFonts w:asciiTheme="minorHAnsi" w:hAnsiTheme="minorHAnsi" w:cstheme="minorHAnsi"/>
          </w:rPr>
          <w:t>regionstockholm/pub</w:t>
        </w:r>
      </w:hyperlink>
    </w:p>
    <w:p w14:paraId="3361CC94" w14:textId="66EA4EB7" w:rsidR="0023288D" w:rsidRDefault="007F62B3" w:rsidP="007F62B3">
      <w:pPr>
        <w:rPr>
          <w:sz w:val="22"/>
          <w:szCs w:val="22"/>
        </w:rPr>
      </w:pPr>
      <w:r w:rsidRPr="00D15193">
        <w:rPr>
          <w:sz w:val="22"/>
          <w:szCs w:val="22"/>
        </w:rPr>
        <w:t>Båda GitHub repositoryn tillhör GitHub-organisationen</w:t>
      </w:r>
      <w:r w:rsidRPr="00D15193">
        <w:rPr>
          <w:i/>
          <w:iCs/>
          <w:sz w:val="22"/>
          <w:szCs w:val="22"/>
        </w:rPr>
        <w:t xml:space="preserve"> Region Stockholm</w:t>
      </w:r>
      <w:r w:rsidR="004613FF">
        <w:rPr>
          <w:i/>
          <w:iCs/>
          <w:sz w:val="22"/>
          <w:szCs w:val="22"/>
        </w:rPr>
        <w:t>,</w:t>
      </w:r>
      <w:r w:rsidR="004613FF" w:rsidRPr="004613FF">
        <w:rPr>
          <w:sz w:val="22"/>
          <w:szCs w:val="22"/>
        </w:rPr>
        <w:t xml:space="preserve"> se</w:t>
      </w:r>
      <w:sdt>
        <w:sdtPr>
          <w:rPr>
            <w:sz w:val="22"/>
            <w:szCs w:val="22"/>
          </w:rPr>
          <w:id w:val="-1922322026"/>
          <w:citation/>
        </w:sdtPr>
        <w:sdtContent>
          <w:r w:rsidRPr="00D15193">
            <w:rPr>
              <w:sz w:val="22"/>
              <w:szCs w:val="22"/>
            </w:rPr>
            <w:fldChar w:fldCharType="begin"/>
          </w:r>
          <w:r w:rsidR="004613FF">
            <w:rPr>
              <w:sz w:val="22"/>
              <w:szCs w:val="22"/>
            </w:rPr>
            <w:instrText xml:space="preserve">CITATION Git \l 1053 </w:instrText>
          </w:r>
          <w:r w:rsidRPr="00D15193">
            <w:rPr>
              <w:sz w:val="22"/>
              <w:szCs w:val="22"/>
            </w:rPr>
            <w:fldChar w:fldCharType="separate"/>
          </w:r>
          <w:r w:rsidR="0076144C">
            <w:rPr>
              <w:noProof/>
              <w:sz w:val="22"/>
              <w:szCs w:val="22"/>
            </w:rPr>
            <w:t xml:space="preserve"> </w:t>
          </w:r>
          <w:r w:rsidR="0076144C" w:rsidRPr="0076144C">
            <w:rPr>
              <w:noProof/>
              <w:sz w:val="22"/>
              <w:szCs w:val="22"/>
            </w:rPr>
            <w:t>(GitHub-organisationen för Region Stockholm, 2023)</w:t>
          </w:r>
          <w:r w:rsidRPr="00D15193">
            <w:rPr>
              <w:sz w:val="22"/>
              <w:szCs w:val="22"/>
            </w:rPr>
            <w:fldChar w:fldCharType="end"/>
          </w:r>
        </w:sdtContent>
      </w:sdt>
      <w:r w:rsidRPr="00D15193">
        <w:rPr>
          <w:sz w:val="22"/>
          <w:szCs w:val="22"/>
        </w:rPr>
        <w:t>.</w:t>
      </w:r>
    </w:p>
    <w:p w14:paraId="45DA9D72" w14:textId="77777777" w:rsidR="0023288D" w:rsidRDefault="0023288D">
      <w:pPr>
        <w:spacing w:after="200" w:line="276" w:lineRule="auto"/>
        <w:rPr>
          <w:sz w:val="22"/>
          <w:szCs w:val="22"/>
        </w:rPr>
      </w:pPr>
      <w:r>
        <w:rPr>
          <w:sz w:val="22"/>
          <w:szCs w:val="22"/>
        </w:rPr>
        <w:br w:type="page"/>
      </w:r>
    </w:p>
    <w:p w14:paraId="4C15564E" w14:textId="77777777" w:rsidR="00667BBC" w:rsidRDefault="00667BBC" w:rsidP="00667BBC">
      <w:pPr>
        <w:pStyle w:val="Rubrik1"/>
      </w:pPr>
      <w:bookmarkStart w:id="55" w:name="_Toc152689944"/>
      <w:bookmarkStart w:id="56" w:name="_Toc153791390"/>
      <w:bookmarkStart w:id="57" w:name="_Toc201567530"/>
      <w:r w:rsidRPr="1BEBE57A">
        <w:rPr>
          <w:rStyle w:val="normaltextrun"/>
          <w:rFonts w:eastAsiaTheme="majorEastAsia"/>
        </w:rPr>
        <w:t>Förvaltning av URI:erna</w:t>
      </w:r>
      <w:bookmarkEnd w:id="55"/>
      <w:bookmarkEnd w:id="56"/>
      <w:bookmarkEnd w:id="57"/>
      <w:r>
        <w:t xml:space="preserve"> </w:t>
      </w:r>
    </w:p>
    <w:p w14:paraId="699CD7AF" w14:textId="77777777" w:rsidR="00667BBC" w:rsidRPr="00D15193" w:rsidRDefault="00667BBC" w:rsidP="00667BBC">
      <w:pPr>
        <w:rPr>
          <w:sz w:val="22"/>
          <w:szCs w:val="22"/>
          <w:highlight w:val="green"/>
        </w:rPr>
      </w:pPr>
      <w:r w:rsidRPr="00D15193">
        <w:rPr>
          <w:sz w:val="22"/>
          <w:szCs w:val="22"/>
        </w:rPr>
        <w:t>Detta avsnitt beskriver förvaltningen av URI:erna.</w:t>
      </w:r>
    </w:p>
    <w:p w14:paraId="0A058382" w14:textId="77777777" w:rsidR="00B70847" w:rsidRDefault="00B70847" w:rsidP="00B70847">
      <w:pPr>
        <w:pStyle w:val="Rubrik2"/>
      </w:pPr>
      <w:bookmarkStart w:id="58" w:name="_Toc152689945"/>
      <w:bookmarkStart w:id="59" w:name="_Toc153791391"/>
      <w:bookmarkStart w:id="60" w:name="_Toc201567531"/>
      <w:r>
        <w:t>Förvaltningsuppgifter</w:t>
      </w:r>
      <w:bookmarkEnd w:id="58"/>
      <w:bookmarkEnd w:id="59"/>
      <w:bookmarkEnd w:id="60"/>
    </w:p>
    <w:p w14:paraId="1092BFF0" w14:textId="77777777" w:rsidR="00B70847" w:rsidRPr="00D15193" w:rsidRDefault="00B70847" w:rsidP="00B70847">
      <w:pPr>
        <w:rPr>
          <w:sz w:val="22"/>
          <w:szCs w:val="22"/>
        </w:rPr>
      </w:pPr>
      <w:r w:rsidRPr="00D15193">
        <w:rPr>
          <w:sz w:val="22"/>
          <w:szCs w:val="22"/>
        </w:rPr>
        <w:t>Förvaltningen av URI:erna omfattar följande uppgifter:</w:t>
      </w:r>
    </w:p>
    <w:p w14:paraId="68DA1465" w14:textId="77777777" w:rsidR="00B70847" w:rsidRPr="00D15193" w:rsidRDefault="00B70847" w:rsidP="00B70847">
      <w:pPr>
        <w:pStyle w:val="Liststycke"/>
        <w:numPr>
          <w:ilvl w:val="0"/>
          <w:numId w:val="7"/>
        </w:numPr>
        <w:rPr>
          <w:rFonts w:cstheme="minorHAnsi"/>
        </w:rPr>
      </w:pPr>
      <w:r w:rsidRPr="00D15193">
        <w:rPr>
          <w:rFonts w:cstheme="minorHAnsi"/>
          <w:b/>
          <w:bCs/>
        </w:rPr>
        <w:t>Ansvara för innehållet i GitHub-repositoryn</w:t>
      </w:r>
    </w:p>
    <w:p w14:paraId="114D5CD2" w14:textId="77777777" w:rsidR="00B70847" w:rsidRPr="00D15193" w:rsidRDefault="00000000" w:rsidP="00B70847">
      <w:pPr>
        <w:pStyle w:val="Liststycke"/>
        <w:numPr>
          <w:ilvl w:val="1"/>
          <w:numId w:val="7"/>
        </w:numPr>
        <w:rPr>
          <w:rStyle w:val="Hyperlnk"/>
          <w:rFonts w:asciiTheme="minorHAnsi" w:hAnsiTheme="minorHAnsi" w:cstheme="minorHAnsi"/>
          <w:lang w:val="en-GB"/>
        </w:rPr>
      </w:pPr>
      <w:hyperlink r:id="rId29" w:history="1">
        <w:r w:rsidR="00B70847" w:rsidRPr="00D15193">
          <w:rPr>
            <w:rStyle w:val="Hyperlnk"/>
            <w:rFonts w:asciiTheme="minorHAnsi" w:hAnsiTheme="minorHAnsi" w:cstheme="minorHAnsi"/>
            <w:lang w:val="en-GB"/>
          </w:rPr>
          <w:t>regionstockholm/uid</w:t>
        </w:r>
      </w:hyperlink>
    </w:p>
    <w:p w14:paraId="5FEE924B" w14:textId="77777777" w:rsidR="00B70847" w:rsidRPr="00D15193" w:rsidRDefault="00000000" w:rsidP="00B70847">
      <w:pPr>
        <w:pStyle w:val="Liststycke"/>
        <w:numPr>
          <w:ilvl w:val="1"/>
          <w:numId w:val="7"/>
        </w:numPr>
        <w:rPr>
          <w:rStyle w:val="Hyperlnk"/>
          <w:rFonts w:asciiTheme="minorHAnsi" w:hAnsiTheme="minorHAnsi" w:cstheme="minorHAnsi"/>
          <w:lang w:val="en-GB"/>
        </w:rPr>
      </w:pPr>
      <w:hyperlink r:id="rId30" w:history="1">
        <w:r w:rsidR="00B70847" w:rsidRPr="00D15193">
          <w:rPr>
            <w:rStyle w:val="Hyperlnk"/>
            <w:rFonts w:asciiTheme="minorHAnsi" w:hAnsiTheme="minorHAnsi" w:cstheme="minorHAnsi"/>
            <w:lang w:val="en-GB"/>
          </w:rPr>
          <w:t>regionstockholm/pub</w:t>
        </w:r>
      </w:hyperlink>
    </w:p>
    <w:p w14:paraId="5E6F3550" w14:textId="77777777" w:rsidR="00B70847" w:rsidRPr="00D15193" w:rsidRDefault="00B70847" w:rsidP="00B70847">
      <w:pPr>
        <w:pStyle w:val="Liststycke"/>
        <w:numPr>
          <w:ilvl w:val="0"/>
          <w:numId w:val="7"/>
        </w:numPr>
        <w:rPr>
          <w:rFonts w:cstheme="minorHAnsi"/>
        </w:rPr>
      </w:pPr>
      <w:r w:rsidRPr="00D15193">
        <w:rPr>
          <w:rFonts w:cstheme="minorHAnsi"/>
          <w:b/>
          <w:bCs/>
        </w:rPr>
        <w:t xml:space="preserve">Ansvara för att tilldela behörigheter </w:t>
      </w:r>
      <w:r w:rsidRPr="00D15193">
        <w:rPr>
          <w:rFonts w:cstheme="minorHAnsi"/>
        </w:rPr>
        <w:t>till exempelvis repositoryn</w:t>
      </w:r>
    </w:p>
    <w:p w14:paraId="6B5D37BE" w14:textId="77777777" w:rsidR="00B70847" w:rsidRPr="00D15193" w:rsidRDefault="00B70847" w:rsidP="00B70847">
      <w:pPr>
        <w:pStyle w:val="Liststycke"/>
        <w:numPr>
          <w:ilvl w:val="0"/>
          <w:numId w:val="7"/>
        </w:numPr>
        <w:rPr>
          <w:rFonts w:cstheme="minorHAnsi"/>
        </w:rPr>
      </w:pPr>
      <w:r w:rsidRPr="00D15193">
        <w:rPr>
          <w:rFonts w:cstheme="minorHAnsi"/>
          <w:b/>
          <w:bCs/>
        </w:rPr>
        <w:t>Säkerställa</w:t>
      </w:r>
      <w:r w:rsidRPr="00D15193">
        <w:rPr>
          <w:rFonts w:cstheme="minorHAnsi"/>
        </w:rPr>
        <w:t xml:space="preserve"> </w:t>
      </w:r>
      <w:r w:rsidRPr="00D15193">
        <w:rPr>
          <w:rFonts w:cstheme="minorHAnsi"/>
          <w:b/>
          <w:bCs/>
        </w:rPr>
        <w:t>beständighet och tillgänglighet</w:t>
      </w:r>
      <w:r w:rsidRPr="00D15193">
        <w:rPr>
          <w:rFonts w:cstheme="minorHAnsi"/>
        </w:rPr>
        <w:t xml:space="preserve"> URI:erna för identifierare, resp. FHIR-artefakterna ska vara resolvable och pekar till uid-repositoryt, resp. Simplifier-sidan. Skulle innehållet i uid-repositoryt, resp. på Simplifier flytta så ska URI:erna pekas till den nya sidan. </w:t>
      </w:r>
    </w:p>
    <w:p w14:paraId="723073A0" w14:textId="77777777" w:rsidR="00B70847" w:rsidRPr="00D15193" w:rsidRDefault="00B70847" w:rsidP="00B70847">
      <w:pPr>
        <w:pStyle w:val="Liststycke"/>
        <w:numPr>
          <w:ilvl w:val="0"/>
          <w:numId w:val="7"/>
        </w:numPr>
        <w:rPr>
          <w:rFonts w:cstheme="minorHAnsi"/>
        </w:rPr>
      </w:pPr>
      <w:r w:rsidRPr="00D15193">
        <w:rPr>
          <w:rFonts w:cstheme="minorHAnsi"/>
          <w:b/>
          <w:bCs/>
        </w:rPr>
        <w:t>Ansvara för domänerna</w:t>
      </w:r>
      <w:r w:rsidRPr="00D15193">
        <w:rPr>
          <w:rFonts w:cstheme="minorHAnsi"/>
        </w:rPr>
        <w:t xml:space="preserve"> </w:t>
      </w:r>
      <w:r w:rsidRPr="00D15193">
        <w:rPr>
          <w:rFonts w:cstheme="minorHAnsi"/>
          <w:highlight w:val="lightGray"/>
        </w:rPr>
        <w:t>pub.regionstockholm.se</w:t>
      </w:r>
      <w:r w:rsidRPr="00D15193">
        <w:rPr>
          <w:rFonts w:cstheme="minorHAnsi"/>
        </w:rPr>
        <w:t xml:space="preserve"> och </w:t>
      </w:r>
      <w:r w:rsidRPr="00D15193">
        <w:rPr>
          <w:rFonts w:cstheme="minorHAnsi"/>
          <w:highlight w:val="lightGray"/>
        </w:rPr>
        <w:t>uid.regionstockholm.se</w:t>
      </w:r>
      <w:r w:rsidRPr="00D15193">
        <w:rPr>
          <w:rFonts w:cstheme="minorHAnsi"/>
        </w:rPr>
        <w:t>, vilket innebär att</w:t>
      </w:r>
    </w:p>
    <w:p w14:paraId="47D0A7DA" w14:textId="77777777" w:rsidR="00B70847" w:rsidRPr="00D15193" w:rsidRDefault="00B70847" w:rsidP="00B70847">
      <w:pPr>
        <w:pStyle w:val="Liststycke"/>
        <w:numPr>
          <w:ilvl w:val="1"/>
          <w:numId w:val="7"/>
        </w:numPr>
        <w:rPr>
          <w:rFonts w:cstheme="minorHAnsi"/>
        </w:rPr>
      </w:pPr>
      <w:r w:rsidRPr="00D15193">
        <w:rPr>
          <w:rFonts w:cstheme="minorHAnsi"/>
        </w:rPr>
        <w:t>informera och svara på frågor om domänerna</w:t>
      </w:r>
    </w:p>
    <w:p w14:paraId="2AC4313C" w14:textId="77777777" w:rsidR="00B70847" w:rsidRPr="00D15193" w:rsidRDefault="00B70847" w:rsidP="00B70847">
      <w:pPr>
        <w:pStyle w:val="Liststycke"/>
        <w:numPr>
          <w:ilvl w:val="1"/>
          <w:numId w:val="7"/>
        </w:numPr>
        <w:rPr>
          <w:rFonts w:cstheme="minorHAnsi"/>
        </w:rPr>
      </w:pPr>
      <w:r w:rsidRPr="00D15193">
        <w:rPr>
          <w:rFonts w:cstheme="minorHAnsi"/>
        </w:rPr>
        <w:t>ha kunskap om var domänerna finns registrerade och vilken webbserver de pekar ut</w:t>
      </w:r>
    </w:p>
    <w:p w14:paraId="43A198DF" w14:textId="77777777" w:rsidR="00B70847" w:rsidRPr="00D15193" w:rsidRDefault="00B70847" w:rsidP="00B70847">
      <w:pPr>
        <w:pStyle w:val="Liststycke"/>
        <w:numPr>
          <w:ilvl w:val="1"/>
          <w:numId w:val="7"/>
        </w:numPr>
        <w:rPr>
          <w:rFonts w:cstheme="minorHAnsi"/>
        </w:rPr>
      </w:pPr>
      <w:r w:rsidRPr="00D15193">
        <w:rPr>
          <w:rFonts w:cstheme="minorHAnsi"/>
        </w:rPr>
        <w:t>lägga till, editera, ta bort domäner</w:t>
      </w:r>
    </w:p>
    <w:p w14:paraId="29728731" w14:textId="77777777" w:rsidR="00B70847" w:rsidRPr="00D15193" w:rsidRDefault="00B70847" w:rsidP="00B70847">
      <w:pPr>
        <w:pStyle w:val="Liststycke"/>
        <w:numPr>
          <w:ilvl w:val="0"/>
          <w:numId w:val="7"/>
        </w:numPr>
        <w:rPr>
          <w:rFonts w:cstheme="minorHAnsi"/>
        </w:rPr>
      </w:pPr>
      <w:r w:rsidRPr="00D15193">
        <w:rPr>
          <w:rFonts w:cstheme="minorHAnsi"/>
          <w:b/>
          <w:bCs/>
        </w:rPr>
        <w:t>Ansvara för URI:erna</w:t>
      </w:r>
      <w:r w:rsidRPr="00D15193">
        <w:rPr>
          <w:rFonts w:cstheme="minorHAnsi"/>
        </w:rPr>
        <w:t xml:space="preserve">, vilket omfattar att </w:t>
      </w:r>
    </w:p>
    <w:p w14:paraId="29B93706" w14:textId="77777777" w:rsidR="00B70847" w:rsidRPr="00D15193" w:rsidRDefault="00B70847" w:rsidP="00B70847">
      <w:pPr>
        <w:pStyle w:val="Liststycke"/>
        <w:numPr>
          <w:ilvl w:val="1"/>
          <w:numId w:val="7"/>
        </w:numPr>
        <w:rPr>
          <w:rFonts w:cstheme="minorHAnsi"/>
        </w:rPr>
      </w:pPr>
      <w:r w:rsidRPr="00D15193">
        <w:rPr>
          <w:rFonts w:cstheme="minorHAnsi"/>
        </w:rPr>
        <w:t>informera och svara på frågor om URI:erna</w:t>
      </w:r>
    </w:p>
    <w:p w14:paraId="41809AF3" w14:textId="769A58B5" w:rsidR="00B70847" w:rsidRPr="002F5416" w:rsidRDefault="00B70847" w:rsidP="00B70847">
      <w:pPr>
        <w:pStyle w:val="Liststycke"/>
        <w:numPr>
          <w:ilvl w:val="1"/>
          <w:numId w:val="7"/>
        </w:numPr>
        <w:rPr>
          <w:rFonts w:cstheme="minorHAnsi"/>
        </w:rPr>
      </w:pPr>
      <w:r w:rsidRPr="00D15193">
        <w:rPr>
          <w:rFonts w:cstheme="minorHAnsi"/>
        </w:rPr>
        <w:t>ha kunskap om URI-formatet</w:t>
      </w:r>
      <w:r w:rsidR="00231E09">
        <w:rPr>
          <w:rFonts w:cstheme="minorHAnsi"/>
        </w:rPr>
        <w:t xml:space="preserve"> som beskrivs i detta ramverk</w:t>
      </w:r>
    </w:p>
    <w:p w14:paraId="7DC537D6" w14:textId="77777777" w:rsidR="00B70847" w:rsidRPr="00D15193" w:rsidRDefault="00B70847" w:rsidP="00B70847">
      <w:pPr>
        <w:pStyle w:val="Liststycke"/>
        <w:numPr>
          <w:ilvl w:val="1"/>
          <w:numId w:val="7"/>
        </w:numPr>
        <w:rPr>
          <w:rFonts w:cstheme="minorHAnsi"/>
        </w:rPr>
      </w:pPr>
      <w:r w:rsidRPr="00D15193">
        <w:rPr>
          <w:rFonts w:cstheme="minorHAnsi"/>
        </w:rPr>
        <w:t>lägga till, editera och ta bort URI:er</w:t>
      </w:r>
    </w:p>
    <w:p w14:paraId="11FC0B99" w14:textId="33D3E8A5" w:rsidR="00B70847" w:rsidRPr="00D15193" w:rsidRDefault="00B00EA6" w:rsidP="00B70847">
      <w:pPr>
        <w:pStyle w:val="Liststycke"/>
        <w:numPr>
          <w:ilvl w:val="1"/>
          <w:numId w:val="7"/>
        </w:numPr>
        <w:rPr>
          <w:rFonts w:cstheme="minorHAnsi"/>
        </w:rPr>
      </w:pPr>
      <w:r>
        <w:rPr>
          <w:rFonts w:cstheme="minorHAnsi"/>
        </w:rPr>
        <w:t xml:space="preserve">ge </w:t>
      </w:r>
      <w:r w:rsidR="00B70847" w:rsidRPr="00D15193">
        <w:rPr>
          <w:rFonts w:cstheme="minorHAnsi"/>
        </w:rPr>
        <w:t>vägledning kring utformning av URI:er</w:t>
      </w:r>
    </w:p>
    <w:p w14:paraId="6990B9AD" w14:textId="03259A56" w:rsidR="00B70847" w:rsidRPr="00D20026" w:rsidRDefault="00B70847" w:rsidP="007F62B3">
      <w:pPr>
        <w:pStyle w:val="Liststycke"/>
        <w:numPr>
          <w:ilvl w:val="1"/>
          <w:numId w:val="7"/>
        </w:numPr>
        <w:rPr>
          <w:rFonts w:cstheme="minorHAnsi"/>
        </w:rPr>
      </w:pPr>
      <w:r w:rsidRPr="00D15193">
        <w:rPr>
          <w:rFonts w:cstheme="minorHAnsi"/>
        </w:rPr>
        <w:t>godkänna nya URI:er (godkännande och förvaltning av delar av sökvägen kan delegeras)</w:t>
      </w:r>
    </w:p>
    <w:p w14:paraId="72823622" w14:textId="77777777" w:rsidR="007F62B3" w:rsidRDefault="007F62B3" w:rsidP="00D15193">
      <w:pPr>
        <w:pStyle w:val="Rubrik2"/>
      </w:pPr>
      <w:bookmarkStart w:id="61" w:name="_Toc152689947"/>
      <w:bookmarkStart w:id="62" w:name="_Toc153791393"/>
      <w:bookmarkStart w:id="63" w:name="_Toc201567532"/>
      <w:r>
        <w:t>Information om förvaltningsgruppen</w:t>
      </w:r>
      <w:bookmarkEnd w:id="61"/>
      <w:bookmarkEnd w:id="62"/>
      <w:bookmarkEnd w:id="63"/>
    </w:p>
    <w:p w14:paraId="0863AD91" w14:textId="5FC1E267" w:rsidR="007F62B3" w:rsidRDefault="007F62B3" w:rsidP="007F62B3">
      <w:pPr>
        <w:rPr>
          <w:sz w:val="22"/>
          <w:szCs w:val="22"/>
        </w:rPr>
      </w:pPr>
      <w:r w:rsidRPr="00D15193">
        <w:rPr>
          <w:sz w:val="22"/>
          <w:szCs w:val="22"/>
        </w:rPr>
        <w:t xml:space="preserve">URI-ramverket förvaltas </w:t>
      </w:r>
      <w:r w:rsidRPr="00D15193">
        <w:rPr>
          <w:b/>
          <w:bCs/>
          <w:sz w:val="22"/>
          <w:szCs w:val="22"/>
        </w:rPr>
        <w:t>till en början</w:t>
      </w:r>
      <w:r w:rsidRPr="00D15193">
        <w:rPr>
          <w:sz w:val="22"/>
          <w:szCs w:val="22"/>
        </w:rPr>
        <w:t xml:space="preserve"> av representanter från Hälso- och sjukvårdsförvaltningen (HSF) och Karolinska Universitetssjukhuset, närmare bestämt</w:t>
      </w:r>
      <w:r w:rsidR="0082326B">
        <w:rPr>
          <w:sz w:val="22"/>
          <w:szCs w:val="22"/>
        </w:rPr>
        <w:t>:</w:t>
      </w:r>
    </w:p>
    <w:p w14:paraId="2C176103" w14:textId="77777777" w:rsidR="0082326B" w:rsidRPr="00D15193" w:rsidRDefault="0082326B" w:rsidP="007F62B3">
      <w:pPr>
        <w:rPr>
          <w:sz w:val="22"/>
          <w:szCs w:val="22"/>
        </w:rPr>
      </w:pPr>
    </w:p>
    <w:p w14:paraId="730646D9" w14:textId="6CC31153" w:rsidR="007F62B3" w:rsidRPr="00D15193" w:rsidRDefault="00131E48" w:rsidP="00D15193">
      <w:pPr>
        <w:pStyle w:val="Liststycke"/>
        <w:numPr>
          <w:ilvl w:val="0"/>
          <w:numId w:val="13"/>
        </w:numPr>
      </w:pPr>
      <w:r>
        <w:t>Neha Rana</w:t>
      </w:r>
      <w:r w:rsidR="007F62B3" w:rsidRPr="00D15193">
        <w:t xml:space="preserve"> (HSF)</w:t>
      </w:r>
    </w:p>
    <w:p w14:paraId="52D8F55B" w14:textId="77777777" w:rsidR="007F62B3" w:rsidRPr="00D15193" w:rsidRDefault="007F62B3" w:rsidP="00D15193">
      <w:pPr>
        <w:pStyle w:val="Liststycke"/>
        <w:numPr>
          <w:ilvl w:val="0"/>
          <w:numId w:val="13"/>
        </w:numPr>
      </w:pPr>
      <w:r w:rsidRPr="00D15193">
        <w:t>Erik Sundvall (Karolinska Universitetssjukhuset)</w:t>
      </w:r>
    </w:p>
    <w:p w14:paraId="68498E14" w14:textId="77777777" w:rsidR="007F62B3" w:rsidRPr="00D15193" w:rsidRDefault="007F62B3" w:rsidP="00D15193">
      <w:pPr>
        <w:pStyle w:val="Liststycke"/>
        <w:numPr>
          <w:ilvl w:val="0"/>
          <w:numId w:val="13"/>
        </w:numPr>
      </w:pPr>
      <w:r w:rsidRPr="00D15193">
        <w:t>Claudia Ehrentraut (Karolinska Universitetssjukhuset)</w:t>
      </w:r>
    </w:p>
    <w:p w14:paraId="68DC964A" w14:textId="77777777" w:rsidR="007F62B3" w:rsidRPr="00D15193" w:rsidRDefault="007F62B3" w:rsidP="007F62B3">
      <w:pPr>
        <w:rPr>
          <w:sz w:val="22"/>
          <w:szCs w:val="22"/>
        </w:rPr>
      </w:pPr>
      <w:r w:rsidRPr="00D15193">
        <w:rPr>
          <w:sz w:val="22"/>
          <w:szCs w:val="22"/>
        </w:rPr>
        <w:t xml:space="preserve">På sikt föreslås att förvaltningen tas över av en lämplig regional gruppering för t.ex. informatik eller arkitektur. </w:t>
      </w:r>
    </w:p>
    <w:p w14:paraId="53BD8EB3" w14:textId="77777777" w:rsidR="00D15193" w:rsidRDefault="00D15193" w:rsidP="007F62B3">
      <w:pPr>
        <w:rPr>
          <w:sz w:val="22"/>
          <w:szCs w:val="22"/>
        </w:rPr>
      </w:pPr>
    </w:p>
    <w:p w14:paraId="717E8CD7" w14:textId="7483D25C" w:rsidR="007F62B3" w:rsidRPr="00D15193" w:rsidRDefault="007F62B3" w:rsidP="007F62B3">
      <w:pPr>
        <w:rPr>
          <w:sz w:val="22"/>
          <w:szCs w:val="22"/>
        </w:rPr>
      </w:pPr>
      <w:r w:rsidRPr="00D15193">
        <w:rPr>
          <w:sz w:val="22"/>
          <w:szCs w:val="22"/>
        </w:rPr>
        <w:t xml:space="preserve">Förvaltningsgruppen kan tillsvidare kontaktas via: </w:t>
      </w:r>
      <w:hyperlink r:id="rId31">
        <w:r w:rsidRPr="00D15193">
          <w:rPr>
            <w:rStyle w:val="Hyperlnk"/>
            <w:rFonts w:asciiTheme="minorHAnsi" w:hAnsiTheme="minorHAnsi"/>
            <w:szCs w:val="22"/>
          </w:rPr>
          <w:t>informatik.karolinska@regionstockholm.se</w:t>
        </w:r>
      </w:hyperlink>
      <w:r w:rsidR="002D5F6B">
        <w:rPr>
          <w:sz w:val="22"/>
          <w:szCs w:val="22"/>
        </w:rPr>
        <w:t xml:space="preserve"> och genom att ange </w:t>
      </w:r>
      <w:r w:rsidR="002D5F6B" w:rsidRPr="002D5F6B">
        <w:rPr>
          <w:i/>
          <w:iCs/>
          <w:sz w:val="22"/>
          <w:szCs w:val="22"/>
        </w:rPr>
        <w:t>URI</w:t>
      </w:r>
      <w:r w:rsidR="002D5F6B">
        <w:rPr>
          <w:sz w:val="22"/>
          <w:szCs w:val="22"/>
        </w:rPr>
        <w:t xml:space="preserve"> i ämnesraden.</w:t>
      </w:r>
    </w:p>
    <w:p w14:paraId="017EFCAB" w14:textId="77777777" w:rsidR="00D15193" w:rsidRDefault="00D15193" w:rsidP="007F62B3">
      <w:pPr>
        <w:rPr>
          <w:sz w:val="22"/>
          <w:szCs w:val="22"/>
        </w:rPr>
      </w:pPr>
    </w:p>
    <w:p w14:paraId="1EEE0CE4" w14:textId="3629801D" w:rsidR="008E47A4" w:rsidRDefault="007F62B3" w:rsidP="007F62B3">
      <w:pPr>
        <w:rPr>
          <w:sz w:val="22"/>
          <w:szCs w:val="22"/>
        </w:rPr>
      </w:pPr>
      <w:r w:rsidRPr="00D15193">
        <w:rPr>
          <w:sz w:val="22"/>
          <w:szCs w:val="22"/>
        </w:rPr>
        <w:t xml:space="preserve">På sikt kanske en funktionsadress som </w:t>
      </w:r>
      <w:hyperlink r:id="rId32" w:history="1">
        <w:r w:rsidR="00C5682A" w:rsidRPr="001E2B84">
          <w:rPr>
            <w:rStyle w:val="Hyperlnk"/>
            <w:rFonts w:asciiTheme="minorHAnsi" w:hAnsiTheme="minorHAnsi"/>
            <w:szCs w:val="22"/>
          </w:rPr>
          <w:t>uri@regionstockholm.se</w:t>
        </w:r>
      </w:hyperlink>
      <w:r w:rsidRPr="00D15193">
        <w:rPr>
          <w:sz w:val="22"/>
          <w:szCs w:val="22"/>
        </w:rPr>
        <w:t xml:space="preserve"> vore bäst. </w:t>
      </w:r>
    </w:p>
    <w:p w14:paraId="71E8DE95" w14:textId="77777777" w:rsidR="008E47A4" w:rsidRDefault="008E47A4">
      <w:pPr>
        <w:spacing w:after="200" w:line="276" w:lineRule="auto"/>
        <w:rPr>
          <w:sz w:val="22"/>
          <w:szCs w:val="22"/>
        </w:rPr>
      </w:pPr>
      <w:r>
        <w:rPr>
          <w:sz w:val="22"/>
          <w:szCs w:val="22"/>
        </w:rPr>
        <w:br w:type="page"/>
      </w:r>
    </w:p>
    <w:bookmarkStart w:id="64" w:name="_Toc201567533" w:displacedByCustomXml="next"/>
    <w:sdt>
      <w:sdtPr>
        <w:rPr>
          <w:b w:val="0"/>
          <w:bCs w:val="0"/>
          <w:kern w:val="0"/>
          <w:sz w:val="24"/>
          <w:szCs w:val="24"/>
        </w:rPr>
        <w:id w:val="1922602452"/>
        <w:docPartObj>
          <w:docPartGallery w:val="Bibliographies"/>
          <w:docPartUnique/>
        </w:docPartObj>
      </w:sdtPr>
      <w:sdtContent>
        <w:p w14:paraId="02F92C97" w14:textId="3C4B8C27" w:rsidR="008E47A4" w:rsidRDefault="008E47A4">
          <w:pPr>
            <w:pStyle w:val="Rubrik1"/>
          </w:pPr>
          <w:r>
            <w:t>Referenser</w:t>
          </w:r>
          <w:bookmarkEnd w:id="64"/>
        </w:p>
        <w:sdt>
          <w:sdtPr>
            <w:rPr>
              <w:rFonts w:eastAsia="Times New Roman" w:cstheme="minorHAnsi"/>
              <w:sz w:val="24"/>
              <w:szCs w:val="24"/>
              <w:lang w:eastAsia="sv-SE"/>
            </w:rPr>
            <w:id w:val="-573587230"/>
            <w:bibliography/>
          </w:sdtPr>
          <w:sdtContent>
            <w:p w14:paraId="6193CC91" w14:textId="77777777" w:rsidR="0076144C" w:rsidRDefault="008E47A4" w:rsidP="0076144C">
              <w:pPr>
                <w:pStyle w:val="Litteraturfrteckning"/>
                <w:ind w:left="720" w:hanging="720"/>
                <w:rPr>
                  <w:noProof/>
                  <w:sz w:val="24"/>
                  <w:szCs w:val="24"/>
                </w:rPr>
              </w:pPr>
              <w:r>
                <w:fldChar w:fldCharType="begin"/>
              </w:r>
              <w:r>
                <w:instrText>BIBLIOGRAPHY</w:instrText>
              </w:r>
              <w:r>
                <w:fldChar w:fldCharType="separate"/>
              </w:r>
              <w:r w:rsidR="0076144C">
                <w:rPr>
                  <w:i/>
                  <w:iCs/>
                  <w:noProof/>
                </w:rPr>
                <w:t>DIGG:s URL Format och namngivning för API:er</w:t>
              </w:r>
              <w:r w:rsidR="0076144C">
                <w:rPr>
                  <w:noProof/>
                </w:rPr>
                <w:t>. (2023). Hämtat från https://dev.dataportal.se/rest-api-profil/url-format-och-namngivning</w:t>
              </w:r>
            </w:p>
            <w:p w14:paraId="7E1BCD2C" w14:textId="77777777" w:rsidR="0076144C" w:rsidRDefault="0076144C" w:rsidP="0076144C">
              <w:pPr>
                <w:pStyle w:val="Litteraturfrteckning"/>
                <w:ind w:left="720" w:hanging="720"/>
                <w:rPr>
                  <w:noProof/>
                </w:rPr>
              </w:pPr>
              <w:r>
                <w:rPr>
                  <w:i/>
                  <w:iCs/>
                  <w:noProof/>
                </w:rPr>
                <w:t>Fråga kring användning av URI:er och OID:ar</w:t>
              </w:r>
              <w:r>
                <w:rPr>
                  <w:noProof/>
                </w:rPr>
                <w:t>. (2023). Hämtat från https://stackoverflow.com/questions/45193265/hl7-oids-and-fhir-uris</w:t>
              </w:r>
            </w:p>
            <w:p w14:paraId="0B9B0820" w14:textId="77777777" w:rsidR="0076144C" w:rsidRDefault="0076144C" w:rsidP="0076144C">
              <w:pPr>
                <w:pStyle w:val="Litteraturfrteckning"/>
                <w:ind w:left="720" w:hanging="720"/>
                <w:rPr>
                  <w:noProof/>
                </w:rPr>
              </w:pPr>
              <w:r>
                <w:rPr>
                  <w:i/>
                  <w:iCs/>
                  <w:noProof/>
                </w:rPr>
                <w:t>GitHub-organisationen för Region Stockholm</w:t>
              </w:r>
              <w:r>
                <w:rPr>
                  <w:noProof/>
                </w:rPr>
                <w:t>. (2023). Hämtat från https://github.com/regionstockholm</w:t>
              </w:r>
            </w:p>
            <w:p w14:paraId="55935FE8" w14:textId="77777777" w:rsidR="0076144C" w:rsidRDefault="0076144C" w:rsidP="0076144C">
              <w:pPr>
                <w:pStyle w:val="Litteraturfrteckning"/>
                <w:ind w:left="720" w:hanging="720"/>
                <w:rPr>
                  <w:noProof/>
                </w:rPr>
              </w:pPr>
              <w:r>
                <w:rPr>
                  <w:i/>
                  <w:iCs/>
                  <w:noProof/>
                </w:rPr>
                <w:t>HL7 Sverige ärende gällande identifierare</w:t>
              </w:r>
              <w:r>
                <w:rPr>
                  <w:noProof/>
                </w:rPr>
                <w:t>. (2023). Hämtat från https://github.com/HL7Sweden/basprofiler-r4/issues/29</w:t>
              </w:r>
            </w:p>
            <w:p w14:paraId="11D32E89" w14:textId="77777777" w:rsidR="0076144C" w:rsidRDefault="0076144C" w:rsidP="0076144C">
              <w:pPr>
                <w:pStyle w:val="Litteraturfrteckning"/>
                <w:ind w:left="720" w:hanging="720"/>
                <w:rPr>
                  <w:noProof/>
                </w:rPr>
              </w:pPr>
              <w:r>
                <w:rPr>
                  <w:i/>
                  <w:iCs/>
                  <w:noProof/>
                </w:rPr>
                <w:t>HL7 Sveriges basprofil för organisation</w:t>
              </w:r>
              <w:r>
                <w:rPr>
                  <w:noProof/>
                </w:rPr>
                <w:t>. (2023). Hämtat från http://hl7.se/fhir/ig/base/1.0.0/StructureDefinition-SEBaseOrganization.html</w:t>
              </w:r>
            </w:p>
            <w:p w14:paraId="6DACFCC8" w14:textId="77777777" w:rsidR="0076144C" w:rsidRDefault="0076144C" w:rsidP="0076144C">
              <w:pPr>
                <w:pStyle w:val="Litteraturfrteckning"/>
                <w:ind w:left="720" w:hanging="720"/>
                <w:rPr>
                  <w:noProof/>
                </w:rPr>
              </w:pPr>
              <w:r>
                <w:rPr>
                  <w:i/>
                  <w:iCs/>
                  <w:noProof/>
                </w:rPr>
                <w:t>HL7 Sveriges basprofil för patient</w:t>
              </w:r>
              <w:r>
                <w:rPr>
                  <w:noProof/>
                </w:rPr>
                <w:t>. (2023). Hämtat från http://hl7.se/fhir/ig/base/1.0.0/StructureDefinition-SEBasePatient.html</w:t>
              </w:r>
            </w:p>
            <w:p w14:paraId="206A7BA5" w14:textId="77777777" w:rsidR="0076144C" w:rsidRDefault="0076144C" w:rsidP="0076144C">
              <w:pPr>
                <w:pStyle w:val="Litteraturfrteckning"/>
                <w:ind w:left="720" w:hanging="720"/>
                <w:rPr>
                  <w:noProof/>
                </w:rPr>
              </w:pPr>
              <w:r>
                <w:rPr>
                  <w:i/>
                  <w:iCs/>
                  <w:noProof/>
                </w:rPr>
                <w:t>Identifierare på Inera</w:t>
              </w:r>
              <w:r>
                <w:rPr>
                  <w:noProof/>
                </w:rPr>
                <w:t>. (2023). Hämtat från https://inera.atlassian.net/wiki/spaces/KINT/pages/468746902/Identifierare+p+Inera</w:t>
              </w:r>
            </w:p>
            <w:p w14:paraId="30162D81" w14:textId="77777777" w:rsidR="0076144C" w:rsidRDefault="0076144C" w:rsidP="0076144C">
              <w:pPr>
                <w:pStyle w:val="Litteraturfrteckning"/>
                <w:ind w:left="720" w:hanging="720"/>
                <w:rPr>
                  <w:noProof/>
                </w:rPr>
              </w:pPr>
              <w:r>
                <w:rPr>
                  <w:i/>
                  <w:iCs/>
                  <w:noProof/>
                </w:rPr>
                <w:t>Implementationsguide för HL7 Sveriges basprofiler</w:t>
              </w:r>
              <w:r>
                <w:rPr>
                  <w:noProof/>
                </w:rPr>
                <w:t>. (2023). Hämtat från http://hl7.se/fhir/ig/base/1.0.0/index.html</w:t>
              </w:r>
            </w:p>
            <w:p w14:paraId="5DDC690E" w14:textId="77777777" w:rsidR="0076144C" w:rsidRDefault="0076144C" w:rsidP="0076144C">
              <w:pPr>
                <w:pStyle w:val="Litteraturfrteckning"/>
                <w:ind w:left="720" w:hanging="720"/>
                <w:rPr>
                  <w:noProof/>
                </w:rPr>
              </w:pPr>
              <w:r>
                <w:rPr>
                  <w:i/>
                  <w:iCs/>
                  <w:noProof/>
                </w:rPr>
                <w:t>Implementationsguide för NLL</w:t>
              </w:r>
              <w:r>
                <w:rPr>
                  <w:noProof/>
                </w:rPr>
                <w:t>. (2023). Hämtat från https://simplifier.net/guide/SwedishNationalMedicationList-current/Home?version=current</w:t>
              </w:r>
            </w:p>
            <w:p w14:paraId="6BB72AF4" w14:textId="77777777" w:rsidR="0076144C" w:rsidRDefault="0076144C" w:rsidP="0076144C">
              <w:pPr>
                <w:pStyle w:val="Litteraturfrteckning"/>
                <w:ind w:left="720" w:hanging="720"/>
                <w:rPr>
                  <w:noProof/>
                </w:rPr>
              </w:pPr>
              <w:r>
                <w:rPr>
                  <w:i/>
                  <w:iCs/>
                  <w:noProof/>
                </w:rPr>
                <w:t>Implementationsguide för Svenska FHIR-gruppens gemensamma profiler</w:t>
              </w:r>
              <w:r>
                <w:rPr>
                  <w:noProof/>
                </w:rPr>
                <w:t>. (2023). Hämtat från http://build.fhir.org/ig/commonprofiles-care/fhir/branches/master/</w:t>
              </w:r>
            </w:p>
            <w:p w14:paraId="6CF7CFEB" w14:textId="77777777" w:rsidR="0076144C" w:rsidRDefault="0076144C" w:rsidP="0076144C">
              <w:pPr>
                <w:pStyle w:val="Litteraturfrteckning"/>
                <w:ind w:left="720" w:hanging="720"/>
                <w:rPr>
                  <w:noProof/>
                </w:rPr>
              </w:pPr>
              <w:r>
                <w:rPr>
                  <w:i/>
                  <w:iCs/>
                  <w:noProof/>
                </w:rPr>
                <w:t>Implementationsguide för US Core</w:t>
              </w:r>
              <w:r>
                <w:rPr>
                  <w:noProof/>
                </w:rPr>
                <w:t>. (2023). Hämtat från https://build.fhir.org/ig/HL7/US-Core/</w:t>
              </w:r>
            </w:p>
            <w:p w14:paraId="79F05F2E" w14:textId="77777777" w:rsidR="0076144C" w:rsidRDefault="0076144C" w:rsidP="0076144C">
              <w:pPr>
                <w:pStyle w:val="Litteraturfrteckning"/>
                <w:ind w:left="720" w:hanging="720"/>
                <w:rPr>
                  <w:noProof/>
                </w:rPr>
              </w:pPr>
              <w:r>
                <w:rPr>
                  <w:i/>
                  <w:iCs/>
                  <w:noProof/>
                </w:rPr>
                <w:t>Ineras profileringsanvisning</w:t>
              </w:r>
              <w:r>
                <w:rPr>
                  <w:noProof/>
                </w:rPr>
                <w:t>. (2023). Hämtat från https://inera.atlassian.net/wiki/spaces/OIFI/pages/3020326388/Profileringsanvisning</w:t>
              </w:r>
            </w:p>
            <w:p w14:paraId="15806ECF" w14:textId="77777777" w:rsidR="0076144C" w:rsidRDefault="0076144C" w:rsidP="0076144C">
              <w:pPr>
                <w:pStyle w:val="Litteraturfrteckning"/>
                <w:ind w:left="720" w:hanging="720"/>
                <w:rPr>
                  <w:noProof/>
                </w:rPr>
              </w:pPr>
              <w:r>
                <w:rPr>
                  <w:i/>
                  <w:iCs/>
                  <w:noProof/>
                </w:rPr>
                <w:t>RFC3986</w:t>
              </w:r>
              <w:r>
                <w:rPr>
                  <w:noProof/>
                </w:rPr>
                <w:t>. (2023). Hämtat från https://datatracker.ietf.org/doc/html/rfc3986</w:t>
              </w:r>
            </w:p>
            <w:p w14:paraId="2C30435F" w14:textId="789D0EBE" w:rsidR="008E47A4" w:rsidRDefault="008E47A4" w:rsidP="0076144C">
              <w:r>
                <w:rPr>
                  <w:b/>
                  <w:bCs/>
                </w:rPr>
                <w:fldChar w:fldCharType="end"/>
              </w:r>
            </w:p>
          </w:sdtContent>
        </w:sdt>
      </w:sdtContent>
    </w:sdt>
    <w:p w14:paraId="30C8603A" w14:textId="77777777" w:rsidR="008E47A4" w:rsidRPr="00D15193" w:rsidRDefault="008E47A4" w:rsidP="007F62B3">
      <w:pPr>
        <w:rPr>
          <w:sz w:val="22"/>
          <w:szCs w:val="22"/>
        </w:rPr>
      </w:pPr>
    </w:p>
    <w:p w14:paraId="2D71592D" w14:textId="61CE5BB4" w:rsidR="007F62B3" w:rsidRDefault="007F62B3" w:rsidP="007F62B3"/>
    <w:p w14:paraId="44A10585" w14:textId="77777777" w:rsidR="00D15193" w:rsidRDefault="00D15193" w:rsidP="007F62B3"/>
    <w:p w14:paraId="2E0F6356" w14:textId="77777777" w:rsidR="009550DF" w:rsidRDefault="009550DF" w:rsidP="00252611"/>
    <w:sectPr w:rsidR="009550DF" w:rsidSect="00EB5223">
      <w:headerReference w:type="default" r:id="rId33"/>
      <w:footerReference w:type="default" r:id="rId34"/>
      <w:headerReference w:type="first" r:id="rId35"/>
      <w:pgSz w:w="11906" w:h="16838"/>
      <w:pgMar w:top="187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12E91" w14:textId="77777777" w:rsidR="00EE74B2" w:rsidRDefault="00EE74B2" w:rsidP="00252611">
      <w:r>
        <w:separator/>
      </w:r>
    </w:p>
  </w:endnote>
  <w:endnote w:type="continuationSeparator" w:id="0">
    <w:p w14:paraId="06231C55" w14:textId="77777777" w:rsidR="00EE74B2" w:rsidRDefault="00EE74B2" w:rsidP="0025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2ECD88" w14:paraId="3BBC336E" w14:textId="77777777" w:rsidTr="7E2ECD88">
      <w:trPr>
        <w:trHeight w:val="300"/>
      </w:trPr>
      <w:tc>
        <w:tcPr>
          <w:tcW w:w="3020" w:type="dxa"/>
        </w:tcPr>
        <w:p w14:paraId="171CCBB8" w14:textId="4D9F68C2" w:rsidR="7E2ECD88" w:rsidRDefault="7E2ECD88" w:rsidP="7E2ECD88">
          <w:pPr>
            <w:pStyle w:val="Sidhuvud"/>
            <w:ind w:left="-115"/>
          </w:pPr>
        </w:p>
      </w:tc>
      <w:tc>
        <w:tcPr>
          <w:tcW w:w="3020" w:type="dxa"/>
        </w:tcPr>
        <w:p w14:paraId="260D7206" w14:textId="25F6EFD7" w:rsidR="7E2ECD88" w:rsidRDefault="7E2ECD88" w:rsidP="7E2ECD88">
          <w:pPr>
            <w:pStyle w:val="Sidhuvud"/>
            <w:jc w:val="center"/>
          </w:pPr>
        </w:p>
      </w:tc>
      <w:tc>
        <w:tcPr>
          <w:tcW w:w="3020" w:type="dxa"/>
        </w:tcPr>
        <w:p w14:paraId="7A83DBB1" w14:textId="5394F35D" w:rsidR="7E2ECD88" w:rsidRDefault="7E2ECD88" w:rsidP="7E2ECD88">
          <w:pPr>
            <w:pStyle w:val="Sidhuvud"/>
            <w:ind w:right="-115"/>
            <w:jc w:val="right"/>
          </w:pPr>
        </w:p>
      </w:tc>
    </w:tr>
  </w:tbl>
  <w:p w14:paraId="7B05A9DA" w14:textId="6F451FA3" w:rsidR="7E2ECD88" w:rsidRDefault="7E2ECD88" w:rsidP="7E2ECD8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5BB5" w14:textId="77777777" w:rsidR="00EE74B2" w:rsidRDefault="00EE74B2" w:rsidP="00252611">
      <w:r>
        <w:separator/>
      </w:r>
    </w:p>
  </w:footnote>
  <w:footnote w:type="continuationSeparator" w:id="0">
    <w:p w14:paraId="2C63F905" w14:textId="77777777" w:rsidR="00EE74B2" w:rsidRDefault="00EE74B2" w:rsidP="00252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D2F6" w14:textId="25C8BBB9" w:rsidR="000A2AA3" w:rsidRDefault="000A2AA3" w:rsidP="000A2AA3">
    <w:pPr>
      <w:pStyle w:val="Sidhuvud"/>
    </w:pPr>
    <w:r w:rsidRPr="008E53C5">
      <w:rPr>
        <w:noProof/>
      </w:rPr>
      <w:drawing>
        <wp:inline distT="0" distB="0" distL="0" distR="0" wp14:anchorId="4DD22C5F" wp14:editId="20D6687F">
          <wp:extent cx="1997319" cy="357545"/>
          <wp:effectExtent l="0" t="0" r="3175" b="4445"/>
          <wp:docPr id="10" name="Bild 9">
            <a:extLst xmlns:a="http://schemas.openxmlformats.org/drawingml/2006/main">
              <a:ext uri="{FF2B5EF4-FFF2-40B4-BE49-F238E27FC236}">
                <a16:creationId xmlns:a16="http://schemas.microsoft.com/office/drawing/2014/main" id="{3E4ABABA-B778-46F8-93DF-7E9E6BAF7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a:extLst>
                      <a:ext uri="{FF2B5EF4-FFF2-40B4-BE49-F238E27FC236}">
                        <a16:creationId xmlns:a16="http://schemas.microsoft.com/office/drawing/2014/main" id="{3E4ABABA-B778-46F8-93DF-7E9E6BAF7C4E}"/>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97319" cy="357545"/>
                  </a:xfrm>
                  <a:prstGeom prst="rect">
                    <a:avLst/>
                  </a:prstGeom>
                </pic:spPr>
              </pic:pic>
            </a:graphicData>
          </a:graphic>
        </wp:inline>
      </w:drawing>
    </w:r>
    <w:r>
      <w:tab/>
    </w:r>
  </w:p>
  <w:p w14:paraId="37C1E445" w14:textId="17736307" w:rsidR="00880CEE" w:rsidRPr="000A2AA3" w:rsidRDefault="00880CEE" w:rsidP="00181667">
    <w:pPr>
      <w:pStyle w:val="Sidhuvud"/>
      <w:tabs>
        <w:tab w:val="clear" w:pos="4536"/>
        <w:tab w:val="clear" w:pos="9072"/>
        <w:tab w:val="left" w:pos="5700"/>
      </w:tabs>
      <w:rPr>
        <w:sz w:val="20"/>
      </w:rPr>
    </w:pPr>
  </w:p>
  <w:tbl>
    <w:tblPr>
      <w:tblStyle w:val="Tabellrutnt"/>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3"/>
      <w:gridCol w:w="2623"/>
      <w:gridCol w:w="1796"/>
      <w:gridCol w:w="935"/>
    </w:tblGrid>
    <w:tr w:rsidR="00880CEE" w14:paraId="11CBC296" w14:textId="77777777" w:rsidTr="00DF0D0B">
      <w:tc>
        <w:tcPr>
          <w:tcW w:w="3119" w:type="dxa"/>
        </w:tcPr>
        <w:p w14:paraId="69A5A879" w14:textId="1434866B" w:rsidR="00880CEE" w:rsidRPr="001553AF" w:rsidRDefault="009550DF" w:rsidP="00252611">
          <w:pPr>
            <w:pStyle w:val="Bildtext"/>
          </w:pPr>
          <w:r>
            <w:t>URI-ramverk</w:t>
          </w:r>
        </w:p>
        <w:p w14:paraId="133D10D6" w14:textId="77777777" w:rsidR="00880CEE" w:rsidRPr="008A7141" w:rsidRDefault="00880CEE" w:rsidP="00252611">
          <w:pPr>
            <w:pStyle w:val="Bildtext"/>
          </w:pPr>
          <w:r w:rsidRPr="008A7141">
            <w:t xml:space="preserve"> </w:t>
          </w:r>
        </w:p>
      </w:tc>
      <w:tc>
        <w:tcPr>
          <w:tcW w:w="2693" w:type="dxa"/>
        </w:tcPr>
        <w:p w14:paraId="28BBA448" w14:textId="20D05996" w:rsidR="00880CEE" w:rsidRDefault="00482700" w:rsidP="00252611">
          <w:pPr>
            <w:pStyle w:val="Bildtext"/>
          </w:pPr>
          <w:r>
            <w:t>202</w:t>
          </w:r>
          <w:r w:rsidR="007E6429">
            <w:t>5-06-23</w:t>
          </w:r>
        </w:p>
        <w:p w14:paraId="419A1D05" w14:textId="77777777" w:rsidR="00880CEE" w:rsidRPr="008A7141" w:rsidRDefault="00880CEE" w:rsidP="00252611">
          <w:pPr>
            <w:pStyle w:val="Bildtext"/>
          </w:pPr>
        </w:p>
      </w:tc>
      <w:tc>
        <w:tcPr>
          <w:tcW w:w="1843" w:type="dxa"/>
        </w:tcPr>
        <w:p w14:paraId="46167821" w14:textId="77777777" w:rsidR="00880CEE" w:rsidRDefault="00880CEE" w:rsidP="00252611">
          <w:pPr>
            <w:pStyle w:val="Bildtext"/>
          </w:pPr>
          <w:r w:rsidRPr="008A7141">
            <w:t>Dnr</w:t>
          </w:r>
        </w:p>
        <w:p w14:paraId="505831DD" w14:textId="6AE61133" w:rsidR="00C823B6" w:rsidRPr="008A7141" w:rsidRDefault="00C823B6" w:rsidP="00252611">
          <w:pPr>
            <w:pStyle w:val="Bildtext"/>
          </w:pPr>
        </w:p>
      </w:tc>
      <w:tc>
        <w:tcPr>
          <w:tcW w:w="958" w:type="dxa"/>
        </w:tcPr>
        <w:p w14:paraId="627DDE73" w14:textId="4DE6EC60" w:rsidR="00880CEE" w:rsidRDefault="00880CEE" w:rsidP="003959E6">
          <w:pPr>
            <w:pStyle w:val="Bildtext"/>
            <w:jc w:val="right"/>
          </w:pPr>
          <w:r w:rsidRPr="008A7141">
            <w:fldChar w:fldCharType="begin"/>
          </w:r>
          <w:r w:rsidRPr="008A7141">
            <w:instrText>PAGE  \* Arabic  \* MERGEFORMAT</w:instrText>
          </w:r>
          <w:r w:rsidRPr="008A7141">
            <w:fldChar w:fldCharType="separate"/>
          </w:r>
          <w:r w:rsidR="00944396">
            <w:rPr>
              <w:noProof/>
            </w:rPr>
            <w:t>2</w:t>
          </w:r>
          <w:r w:rsidRPr="008A7141">
            <w:fldChar w:fldCharType="end"/>
          </w:r>
          <w:r w:rsidRPr="008A7141">
            <w:t xml:space="preserve"> (</w:t>
          </w:r>
          <w:r w:rsidR="008C10E5">
            <w:rPr>
              <w:noProof/>
            </w:rPr>
            <w:fldChar w:fldCharType="begin"/>
          </w:r>
          <w:r w:rsidR="008C10E5">
            <w:rPr>
              <w:rFonts w:eastAsia="Times New Roman"/>
              <w:noProof/>
            </w:rPr>
            <w:instrText>NUMPAGES  \* Arabic  \* MERGEFORMAT</w:instrText>
          </w:r>
          <w:r w:rsidR="008C10E5">
            <w:rPr>
              <w:noProof/>
            </w:rPr>
            <w:fldChar w:fldCharType="separate"/>
          </w:r>
          <w:r w:rsidR="00944396">
            <w:rPr>
              <w:noProof/>
            </w:rPr>
            <w:t>9</w:t>
          </w:r>
          <w:r w:rsidR="008C10E5">
            <w:rPr>
              <w:noProof/>
            </w:rPr>
            <w:fldChar w:fldCharType="end"/>
          </w:r>
          <w:r w:rsidRPr="008A7141">
            <w:t>)</w:t>
          </w:r>
        </w:p>
      </w:tc>
    </w:tr>
    <w:tr w:rsidR="00880CEE" w14:paraId="783B024B" w14:textId="77777777" w:rsidTr="00DF0D0B">
      <w:tc>
        <w:tcPr>
          <w:tcW w:w="3119" w:type="dxa"/>
        </w:tcPr>
        <w:p w14:paraId="01736F30" w14:textId="7DF3CE39" w:rsidR="00880CEE" w:rsidRPr="008A7141" w:rsidRDefault="00880CEE" w:rsidP="00252611">
          <w:pPr>
            <w:pStyle w:val="Bildtext"/>
          </w:pPr>
        </w:p>
      </w:tc>
      <w:tc>
        <w:tcPr>
          <w:tcW w:w="2693" w:type="dxa"/>
        </w:tcPr>
        <w:p w14:paraId="124CE3E4" w14:textId="77777777" w:rsidR="00880CEE" w:rsidRPr="008A7141" w:rsidRDefault="00880CEE" w:rsidP="00252611">
          <w:pPr>
            <w:pStyle w:val="Bildtext"/>
          </w:pPr>
        </w:p>
      </w:tc>
      <w:tc>
        <w:tcPr>
          <w:tcW w:w="1843" w:type="dxa"/>
        </w:tcPr>
        <w:p w14:paraId="2ACF6650" w14:textId="4796C441" w:rsidR="00880CEE" w:rsidRPr="008A7141" w:rsidRDefault="00880CEE" w:rsidP="00252611">
          <w:pPr>
            <w:pStyle w:val="Bildtext"/>
          </w:pPr>
        </w:p>
      </w:tc>
      <w:tc>
        <w:tcPr>
          <w:tcW w:w="958" w:type="dxa"/>
        </w:tcPr>
        <w:p w14:paraId="7194E5A6" w14:textId="227041BD" w:rsidR="00880CEE" w:rsidRDefault="00880CEE" w:rsidP="00252611">
          <w:pPr>
            <w:pStyle w:val="Bildtext"/>
          </w:pPr>
        </w:p>
      </w:tc>
    </w:tr>
  </w:tbl>
  <w:p w14:paraId="688FDA0D" w14:textId="5E75D6F5" w:rsidR="00880CEE" w:rsidRPr="00EB5223" w:rsidRDefault="00880CEE" w:rsidP="0025261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238C" w14:textId="35E86346" w:rsidR="00880CEE" w:rsidRDefault="00880CEE" w:rsidP="00845290">
    <w:pPr>
      <w:pStyle w:val="Sidhuvud"/>
      <w:jc w:val="right"/>
    </w:pPr>
    <w:r w:rsidRPr="00745EE4">
      <w:rPr>
        <w:noProof/>
      </w:rPr>
      <w:drawing>
        <wp:anchor distT="0" distB="0" distL="114300" distR="114300" simplePos="0" relativeHeight="251660288" behindDoc="0" locked="0" layoutInCell="1" allowOverlap="1" wp14:anchorId="368EE057" wp14:editId="56AD60A3">
          <wp:simplePos x="0" y="0"/>
          <wp:positionH relativeFrom="column">
            <wp:posOffset>635</wp:posOffset>
          </wp:positionH>
          <wp:positionV relativeFrom="paragraph">
            <wp:posOffset>-111125</wp:posOffset>
          </wp:positionV>
          <wp:extent cx="2790000" cy="367200"/>
          <wp:effectExtent l="0" t="0" r="0" b="0"/>
          <wp:wrapSquare wrapText="bothSides"/>
          <wp:docPr id="8" name="Bildobjekt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790000" cy="367200"/>
                  </a:xfrm>
                  <a:prstGeom prst="rect">
                    <a:avLst/>
                  </a:prstGeom>
                </pic:spPr>
              </pic:pic>
            </a:graphicData>
          </a:graphic>
          <wp14:sizeRelH relativeFrom="page">
            <wp14:pctWidth>0</wp14:pctWidth>
          </wp14:sizeRelH>
          <wp14:sizeRelV relativeFrom="page">
            <wp14:pctHeight>0</wp14:pctHeight>
          </wp14:sizeRelV>
        </wp:anchor>
      </w:drawing>
    </w:r>
    <w:r>
      <w:tab/>
    </w:r>
  </w:p>
  <w:p w14:paraId="5B8176F1" w14:textId="77777777" w:rsidR="00880CEE" w:rsidRDefault="00880CEE" w:rsidP="00845290">
    <w:pPr>
      <w:pStyle w:val="Sidhuvud"/>
    </w:pPr>
  </w:p>
  <w:tbl>
    <w:tblPr>
      <w:tblStyle w:val="Tabellrutnt"/>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9"/>
      <w:gridCol w:w="2616"/>
      <w:gridCol w:w="1790"/>
      <w:gridCol w:w="932"/>
    </w:tblGrid>
    <w:tr w:rsidR="00880CEE" w14:paraId="2A190200" w14:textId="77777777" w:rsidTr="009A3D8B">
      <w:tc>
        <w:tcPr>
          <w:tcW w:w="3119" w:type="dxa"/>
        </w:tcPr>
        <w:p w14:paraId="10BCE787" w14:textId="77777777" w:rsidR="00880CEE" w:rsidRDefault="00880CEE" w:rsidP="00845290">
          <w:pPr>
            <w:pStyle w:val="Bildtext"/>
          </w:pPr>
          <w:r>
            <w:t>Dokument</w:t>
          </w:r>
          <w:r w:rsidRPr="008A7141">
            <w:t xml:space="preserve">namn </w:t>
          </w:r>
        </w:p>
        <w:p w14:paraId="3A0ACFB4" w14:textId="77777777" w:rsidR="00880CEE" w:rsidRDefault="00880CEE" w:rsidP="00845290">
          <w:pPr>
            <w:pStyle w:val="Bildtext"/>
          </w:pPr>
          <w:r>
            <w:t>Projektdirektiv</w:t>
          </w:r>
        </w:p>
        <w:p w14:paraId="4BCF05EE" w14:textId="77777777" w:rsidR="00880CEE" w:rsidRPr="008A7141" w:rsidRDefault="00880CEE" w:rsidP="00845290">
          <w:pPr>
            <w:pStyle w:val="Bildtext"/>
          </w:pPr>
          <w:r w:rsidRPr="008A7141">
            <w:t xml:space="preserve"> </w:t>
          </w:r>
        </w:p>
      </w:tc>
      <w:tc>
        <w:tcPr>
          <w:tcW w:w="2693" w:type="dxa"/>
        </w:tcPr>
        <w:p w14:paraId="6023579F" w14:textId="77777777" w:rsidR="00880CEE" w:rsidRDefault="00880CEE" w:rsidP="00845290">
          <w:pPr>
            <w:pStyle w:val="Bildtext"/>
          </w:pPr>
          <w:r w:rsidRPr="008A7141">
            <w:t>Datum</w:t>
          </w:r>
        </w:p>
        <w:p w14:paraId="46E558A3" w14:textId="77777777" w:rsidR="00880CEE" w:rsidRPr="008A7141" w:rsidRDefault="00880CEE" w:rsidP="00845290">
          <w:pPr>
            <w:pStyle w:val="Bildtext"/>
          </w:pPr>
        </w:p>
      </w:tc>
      <w:tc>
        <w:tcPr>
          <w:tcW w:w="1843" w:type="dxa"/>
        </w:tcPr>
        <w:p w14:paraId="678631F0" w14:textId="77777777" w:rsidR="00880CEE" w:rsidRPr="008A7141" w:rsidRDefault="00880CEE" w:rsidP="00845290">
          <w:pPr>
            <w:pStyle w:val="Bildtext"/>
          </w:pPr>
          <w:r w:rsidRPr="008A7141">
            <w:t>Dnr</w:t>
          </w:r>
        </w:p>
      </w:tc>
      <w:tc>
        <w:tcPr>
          <w:tcW w:w="958" w:type="dxa"/>
        </w:tcPr>
        <w:p w14:paraId="2236C464" w14:textId="540A5B6A" w:rsidR="00880CEE" w:rsidRDefault="00880CEE" w:rsidP="00845290">
          <w:pPr>
            <w:pStyle w:val="Bildtext"/>
            <w:jc w:val="right"/>
          </w:pPr>
          <w:r w:rsidRPr="008A7141">
            <w:fldChar w:fldCharType="begin"/>
          </w:r>
          <w:r w:rsidRPr="008A7141">
            <w:instrText>PAGE  \* Arabic  \* MERGEFORMAT</w:instrText>
          </w:r>
          <w:r w:rsidRPr="008A7141">
            <w:fldChar w:fldCharType="separate"/>
          </w:r>
          <w:r>
            <w:rPr>
              <w:noProof/>
            </w:rPr>
            <w:t>1</w:t>
          </w:r>
          <w:r w:rsidRPr="008A7141">
            <w:fldChar w:fldCharType="end"/>
          </w:r>
          <w:r w:rsidRPr="008A7141">
            <w:t xml:space="preserve"> (</w:t>
          </w:r>
          <w:r w:rsidR="008C10E5">
            <w:rPr>
              <w:noProof/>
            </w:rPr>
            <w:fldChar w:fldCharType="begin"/>
          </w:r>
          <w:r w:rsidR="008C10E5">
            <w:rPr>
              <w:rFonts w:eastAsia="Times New Roman"/>
              <w:noProof/>
            </w:rPr>
            <w:instrText>NUMPAGES  \* Arabic  \* MERGEFORMAT</w:instrText>
          </w:r>
          <w:r w:rsidR="008C10E5">
            <w:rPr>
              <w:noProof/>
            </w:rPr>
            <w:fldChar w:fldCharType="separate"/>
          </w:r>
          <w:r>
            <w:rPr>
              <w:noProof/>
            </w:rPr>
            <w:t>8</w:t>
          </w:r>
          <w:r w:rsidR="008C10E5">
            <w:rPr>
              <w:noProof/>
            </w:rPr>
            <w:fldChar w:fldCharType="end"/>
          </w:r>
          <w:r w:rsidRPr="008A7141">
            <w:t>)</w:t>
          </w:r>
        </w:p>
      </w:tc>
    </w:tr>
  </w:tbl>
  <w:p w14:paraId="354DBFA4" w14:textId="77777777" w:rsidR="00880CEE" w:rsidRDefault="00880CEE" w:rsidP="0084529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B29"/>
    <w:multiLevelType w:val="multilevel"/>
    <w:tmpl w:val="89D4161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B980815"/>
    <w:multiLevelType w:val="hybridMultilevel"/>
    <w:tmpl w:val="65E8CFB6"/>
    <w:lvl w:ilvl="0" w:tplc="2B24879E">
      <w:start w:val="1"/>
      <w:numFmt w:val="bullet"/>
      <w:lvlText w:val=""/>
      <w:lvlJc w:val="left"/>
      <w:pPr>
        <w:tabs>
          <w:tab w:val="num" w:pos="720"/>
        </w:tabs>
        <w:ind w:left="720" w:hanging="360"/>
      </w:pPr>
      <w:rPr>
        <w:rFonts w:ascii="Wingdings 2" w:hAnsi="Wingdings 2" w:hint="default"/>
      </w:rPr>
    </w:lvl>
    <w:lvl w:ilvl="1" w:tplc="1A44FA60">
      <w:numFmt w:val="bullet"/>
      <w:lvlText w:val=""/>
      <w:lvlJc w:val="left"/>
      <w:pPr>
        <w:tabs>
          <w:tab w:val="num" w:pos="1440"/>
        </w:tabs>
        <w:ind w:left="1440" w:hanging="360"/>
      </w:pPr>
      <w:rPr>
        <w:rFonts w:ascii="Wingdings 2" w:hAnsi="Wingdings 2" w:hint="default"/>
      </w:rPr>
    </w:lvl>
    <w:lvl w:ilvl="2" w:tplc="F78090BC" w:tentative="1">
      <w:start w:val="1"/>
      <w:numFmt w:val="bullet"/>
      <w:lvlText w:val=""/>
      <w:lvlJc w:val="left"/>
      <w:pPr>
        <w:tabs>
          <w:tab w:val="num" w:pos="2160"/>
        </w:tabs>
        <w:ind w:left="2160" w:hanging="360"/>
      </w:pPr>
      <w:rPr>
        <w:rFonts w:ascii="Wingdings 2" w:hAnsi="Wingdings 2" w:hint="default"/>
      </w:rPr>
    </w:lvl>
    <w:lvl w:ilvl="3" w:tplc="193A1BC2" w:tentative="1">
      <w:start w:val="1"/>
      <w:numFmt w:val="bullet"/>
      <w:lvlText w:val=""/>
      <w:lvlJc w:val="left"/>
      <w:pPr>
        <w:tabs>
          <w:tab w:val="num" w:pos="2880"/>
        </w:tabs>
        <w:ind w:left="2880" w:hanging="360"/>
      </w:pPr>
      <w:rPr>
        <w:rFonts w:ascii="Wingdings 2" w:hAnsi="Wingdings 2" w:hint="default"/>
      </w:rPr>
    </w:lvl>
    <w:lvl w:ilvl="4" w:tplc="6C1CE854" w:tentative="1">
      <w:start w:val="1"/>
      <w:numFmt w:val="bullet"/>
      <w:lvlText w:val=""/>
      <w:lvlJc w:val="left"/>
      <w:pPr>
        <w:tabs>
          <w:tab w:val="num" w:pos="3600"/>
        </w:tabs>
        <w:ind w:left="3600" w:hanging="360"/>
      </w:pPr>
      <w:rPr>
        <w:rFonts w:ascii="Wingdings 2" w:hAnsi="Wingdings 2" w:hint="default"/>
      </w:rPr>
    </w:lvl>
    <w:lvl w:ilvl="5" w:tplc="794E4148" w:tentative="1">
      <w:start w:val="1"/>
      <w:numFmt w:val="bullet"/>
      <w:lvlText w:val=""/>
      <w:lvlJc w:val="left"/>
      <w:pPr>
        <w:tabs>
          <w:tab w:val="num" w:pos="4320"/>
        </w:tabs>
        <w:ind w:left="4320" w:hanging="360"/>
      </w:pPr>
      <w:rPr>
        <w:rFonts w:ascii="Wingdings 2" w:hAnsi="Wingdings 2" w:hint="default"/>
      </w:rPr>
    </w:lvl>
    <w:lvl w:ilvl="6" w:tplc="E5B4DFB2" w:tentative="1">
      <w:start w:val="1"/>
      <w:numFmt w:val="bullet"/>
      <w:lvlText w:val=""/>
      <w:lvlJc w:val="left"/>
      <w:pPr>
        <w:tabs>
          <w:tab w:val="num" w:pos="5040"/>
        </w:tabs>
        <w:ind w:left="5040" w:hanging="360"/>
      </w:pPr>
      <w:rPr>
        <w:rFonts w:ascii="Wingdings 2" w:hAnsi="Wingdings 2" w:hint="default"/>
      </w:rPr>
    </w:lvl>
    <w:lvl w:ilvl="7" w:tplc="3050DF06" w:tentative="1">
      <w:start w:val="1"/>
      <w:numFmt w:val="bullet"/>
      <w:lvlText w:val=""/>
      <w:lvlJc w:val="left"/>
      <w:pPr>
        <w:tabs>
          <w:tab w:val="num" w:pos="5760"/>
        </w:tabs>
        <w:ind w:left="5760" w:hanging="360"/>
      </w:pPr>
      <w:rPr>
        <w:rFonts w:ascii="Wingdings 2" w:hAnsi="Wingdings 2" w:hint="default"/>
      </w:rPr>
    </w:lvl>
    <w:lvl w:ilvl="8" w:tplc="AAD6750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6B77D4"/>
    <w:multiLevelType w:val="hybridMultilevel"/>
    <w:tmpl w:val="3E6C35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6357AB5"/>
    <w:multiLevelType w:val="hybridMultilevel"/>
    <w:tmpl w:val="9E8E21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2CB5816"/>
    <w:multiLevelType w:val="hybridMultilevel"/>
    <w:tmpl w:val="FE327F58"/>
    <w:lvl w:ilvl="0" w:tplc="DA5C91CA">
      <w:start w:val="1"/>
      <w:numFmt w:val="decimal"/>
      <w:pStyle w:val="brdtextNumrera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7975B40"/>
    <w:multiLevelType w:val="hybridMultilevel"/>
    <w:tmpl w:val="FC04CC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80A1BB9"/>
    <w:multiLevelType w:val="multilevel"/>
    <w:tmpl w:val="CF00B242"/>
    <w:lvl w:ilvl="0">
      <w:start w:val="1"/>
      <w:numFmt w:val="decimal"/>
      <w:pStyle w:val="creo-rubrik1"/>
      <w:suff w:val="space"/>
      <w:lvlText w:val="%1."/>
      <w:lvlJc w:val="left"/>
      <w:pPr>
        <w:ind w:left="851" w:firstLine="0"/>
      </w:pPr>
      <w:rPr>
        <w:rFonts w:ascii="Times New Roman" w:hAnsi="Times New Roman" w:hint="default"/>
        <w:b w:val="0"/>
        <w:i w:val="0"/>
        <w:sz w:val="28"/>
      </w:rPr>
    </w:lvl>
    <w:lvl w:ilvl="1">
      <w:start w:val="1"/>
      <w:numFmt w:val="decimal"/>
      <w:pStyle w:val="creo-rubrik2"/>
      <w:suff w:val="space"/>
      <w:lvlText w:val="%1.%2."/>
      <w:lvlJc w:val="left"/>
      <w:pPr>
        <w:ind w:left="0" w:firstLine="0"/>
      </w:pPr>
      <w:rPr>
        <w:rFonts w:ascii="Times New Roman" w:hAnsi="Times New Roman" w:hint="default"/>
        <w:b/>
        <w:i w:val="0"/>
        <w:sz w:val="24"/>
      </w:rPr>
    </w:lvl>
    <w:lvl w:ilvl="2">
      <w:start w:val="1"/>
      <w:numFmt w:val="none"/>
      <w:pStyle w:val="creo-rubrik3"/>
      <w:suff w:val="space"/>
      <w:lvlText w:val="1.1.1."/>
      <w:lvlJc w:val="left"/>
      <w:pPr>
        <w:ind w:left="0" w:firstLine="0"/>
      </w:pPr>
      <w:rPr>
        <w:rFonts w:hint="default"/>
      </w:rPr>
    </w:lvl>
    <w:lvl w:ilvl="3">
      <w:start w:val="1"/>
      <w:numFmt w:val="decimal"/>
      <w:lvlText w:val="2.1.%3.%4."/>
      <w:lvlJc w:val="left"/>
      <w:pPr>
        <w:tabs>
          <w:tab w:val="num" w:pos="1800"/>
        </w:tabs>
        <w:ind w:left="1729" w:hanging="649"/>
      </w:pPr>
      <w:rPr>
        <w:rFonts w:ascii="Arial" w:hAnsi="Arial" w:hint="default"/>
        <w:b/>
        <w:i w:val="0"/>
        <w:sz w:val="20"/>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C3F03EB"/>
    <w:multiLevelType w:val="hybridMultilevel"/>
    <w:tmpl w:val="EDE0371A"/>
    <w:lvl w:ilvl="0" w:tplc="041D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A04A01"/>
    <w:multiLevelType w:val="hybridMultilevel"/>
    <w:tmpl w:val="8794C8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FB13029"/>
    <w:multiLevelType w:val="hybridMultilevel"/>
    <w:tmpl w:val="BCCEAC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8FA517D"/>
    <w:multiLevelType w:val="hybridMultilevel"/>
    <w:tmpl w:val="B84CB5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A6009E6"/>
    <w:multiLevelType w:val="hybridMultilevel"/>
    <w:tmpl w:val="D25EF650"/>
    <w:lvl w:ilvl="0" w:tplc="55AABBB4">
      <w:start w:val="1"/>
      <w:numFmt w:val="bullet"/>
      <w:pStyle w:val="BrdtextPunktlista"/>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2" w15:restartNumberingAfterBreak="0">
    <w:nsid w:val="5AC34076"/>
    <w:multiLevelType w:val="hybridMultilevel"/>
    <w:tmpl w:val="467ED4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C613667"/>
    <w:multiLevelType w:val="hybridMultilevel"/>
    <w:tmpl w:val="8AFC56C6"/>
    <w:lvl w:ilvl="0" w:tplc="041D0001">
      <w:start w:val="1"/>
      <w:numFmt w:val="bullet"/>
      <w:lvlText w:val=""/>
      <w:lvlJc w:val="left"/>
      <w:pPr>
        <w:ind w:left="774" w:hanging="360"/>
      </w:pPr>
      <w:rPr>
        <w:rFonts w:ascii="Symbol" w:hAnsi="Symbol" w:hint="default"/>
      </w:rPr>
    </w:lvl>
    <w:lvl w:ilvl="1" w:tplc="041D0003">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14" w15:restartNumberingAfterBreak="0">
    <w:nsid w:val="70DD29EE"/>
    <w:multiLevelType w:val="hybridMultilevel"/>
    <w:tmpl w:val="2DF8ECA4"/>
    <w:lvl w:ilvl="0" w:tplc="041D0001">
      <w:start w:val="1"/>
      <w:numFmt w:val="bullet"/>
      <w:lvlText w:val=""/>
      <w:lvlJc w:val="left"/>
      <w:pPr>
        <w:ind w:left="1134" w:hanging="360"/>
      </w:pPr>
      <w:rPr>
        <w:rFonts w:ascii="Symbol" w:hAnsi="Symbol" w:hint="default"/>
      </w:rPr>
    </w:lvl>
    <w:lvl w:ilvl="1" w:tplc="041D0003">
      <w:start w:val="1"/>
      <w:numFmt w:val="bullet"/>
      <w:lvlText w:val="o"/>
      <w:lvlJc w:val="left"/>
      <w:pPr>
        <w:ind w:left="1854" w:hanging="360"/>
      </w:pPr>
      <w:rPr>
        <w:rFonts w:ascii="Courier New" w:hAnsi="Courier New" w:cs="Courier New" w:hint="default"/>
      </w:rPr>
    </w:lvl>
    <w:lvl w:ilvl="2" w:tplc="041D0005" w:tentative="1">
      <w:start w:val="1"/>
      <w:numFmt w:val="bullet"/>
      <w:lvlText w:val=""/>
      <w:lvlJc w:val="left"/>
      <w:pPr>
        <w:ind w:left="2574" w:hanging="360"/>
      </w:pPr>
      <w:rPr>
        <w:rFonts w:ascii="Wingdings" w:hAnsi="Wingdings" w:hint="default"/>
      </w:rPr>
    </w:lvl>
    <w:lvl w:ilvl="3" w:tplc="041D0001" w:tentative="1">
      <w:start w:val="1"/>
      <w:numFmt w:val="bullet"/>
      <w:lvlText w:val=""/>
      <w:lvlJc w:val="left"/>
      <w:pPr>
        <w:ind w:left="3294" w:hanging="360"/>
      </w:pPr>
      <w:rPr>
        <w:rFonts w:ascii="Symbol" w:hAnsi="Symbol" w:hint="default"/>
      </w:rPr>
    </w:lvl>
    <w:lvl w:ilvl="4" w:tplc="041D0003" w:tentative="1">
      <w:start w:val="1"/>
      <w:numFmt w:val="bullet"/>
      <w:lvlText w:val="o"/>
      <w:lvlJc w:val="left"/>
      <w:pPr>
        <w:ind w:left="4014" w:hanging="360"/>
      </w:pPr>
      <w:rPr>
        <w:rFonts w:ascii="Courier New" w:hAnsi="Courier New" w:cs="Courier New" w:hint="default"/>
      </w:rPr>
    </w:lvl>
    <w:lvl w:ilvl="5" w:tplc="041D0005" w:tentative="1">
      <w:start w:val="1"/>
      <w:numFmt w:val="bullet"/>
      <w:lvlText w:val=""/>
      <w:lvlJc w:val="left"/>
      <w:pPr>
        <w:ind w:left="4734" w:hanging="360"/>
      </w:pPr>
      <w:rPr>
        <w:rFonts w:ascii="Wingdings" w:hAnsi="Wingdings" w:hint="default"/>
      </w:rPr>
    </w:lvl>
    <w:lvl w:ilvl="6" w:tplc="041D0001" w:tentative="1">
      <w:start w:val="1"/>
      <w:numFmt w:val="bullet"/>
      <w:lvlText w:val=""/>
      <w:lvlJc w:val="left"/>
      <w:pPr>
        <w:ind w:left="5454" w:hanging="360"/>
      </w:pPr>
      <w:rPr>
        <w:rFonts w:ascii="Symbol" w:hAnsi="Symbol" w:hint="default"/>
      </w:rPr>
    </w:lvl>
    <w:lvl w:ilvl="7" w:tplc="041D0003" w:tentative="1">
      <w:start w:val="1"/>
      <w:numFmt w:val="bullet"/>
      <w:lvlText w:val="o"/>
      <w:lvlJc w:val="left"/>
      <w:pPr>
        <w:ind w:left="6174" w:hanging="360"/>
      </w:pPr>
      <w:rPr>
        <w:rFonts w:ascii="Courier New" w:hAnsi="Courier New" w:cs="Courier New" w:hint="default"/>
      </w:rPr>
    </w:lvl>
    <w:lvl w:ilvl="8" w:tplc="041D0005" w:tentative="1">
      <w:start w:val="1"/>
      <w:numFmt w:val="bullet"/>
      <w:lvlText w:val=""/>
      <w:lvlJc w:val="left"/>
      <w:pPr>
        <w:ind w:left="6894" w:hanging="360"/>
      </w:pPr>
      <w:rPr>
        <w:rFonts w:ascii="Wingdings" w:hAnsi="Wingdings" w:hint="default"/>
      </w:rPr>
    </w:lvl>
  </w:abstractNum>
  <w:abstractNum w:abstractNumId="15" w15:restartNumberingAfterBreak="0">
    <w:nsid w:val="71954484"/>
    <w:multiLevelType w:val="hybridMultilevel"/>
    <w:tmpl w:val="98F80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20F680C"/>
    <w:multiLevelType w:val="hybridMultilevel"/>
    <w:tmpl w:val="A10607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68436248">
    <w:abstractNumId w:val="6"/>
  </w:num>
  <w:num w:numId="2" w16cid:durableId="2003001829">
    <w:abstractNumId w:val="0"/>
  </w:num>
  <w:num w:numId="3" w16cid:durableId="1036345761">
    <w:abstractNumId w:val="11"/>
  </w:num>
  <w:num w:numId="4" w16cid:durableId="67575692">
    <w:abstractNumId w:val="4"/>
  </w:num>
  <w:num w:numId="5" w16cid:durableId="1638602129">
    <w:abstractNumId w:val="1"/>
  </w:num>
  <w:num w:numId="6" w16cid:durableId="1036661604">
    <w:abstractNumId w:val="8"/>
  </w:num>
  <w:num w:numId="7" w16cid:durableId="863128222">
    <w:abstractNumId w:val="10"/>
  </w:num>
  <w:num w:numId="8" w16cid:durableId="904340542">
    <w:abstractNumId w:val="14"/>
  </w:num>
  <w:num w:numId="9" w16cid:durableId="144903077">
    <w:abstractNumId w:val="2"/>
  </w:num>
  <w:num w:numId="10" w16cid:durableId="2096437326">
    <w:abstractNumId w:val="9"/>
  </w:num>
  <w:num w:numId="11" w16cid:durableId="1826706637">
    <w:abstractNumId w:val="3"/>
  </w:num>
  <w:num w:numId="12" w16cid:durableId="2009671141">
    <w:abstractNumId w:val="16"/>
  </w:num>
  <w:num w:numId="13" w16cid:durableId="1835144548">
    <w:abstractNumId w:val="5"/>
  </w:num>
  <w:num w:numId="14" w16cid:durableId="1629579514">
    <w:abstractNumId w:val="12"/>
  </w:num>
  <w:num w:numId="15" w16cid:durableId="415858582">
    <w:abstractNumId w:val="7"/>
  </w:num>
  <w:num w:numId="16" w16cid:durableId="1594044738">
    <w:abstractNumId w:val="13"/>
  </w:num>
  <w:num w:numId="17" w16cid:durableId="1000086862">
    <w:abstractNumId w:val="15"/>
  </w:num>
  <w:num w:numId="18" w16cid:durableId="43432542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B0"/>
    <w:rsid w:val="000028FD"/>
    <w:rsid w:val="00005EC7"/>
    <w:rsid w:val="00014669"/>
    <w:rsid w:val="00016480"/>
    <w:rsid w:val="00035FC4"/>
    <w:rsid w:val="00036620"/>
    <w:rsid w:val="00040A8B"/>
    <w:rsid w:val="00041198"/>
    <w:rsid w:val="00044C97"/>
    <w:rsid w:val="00057DF4"/>
    <w:rsid w:val="00066176"/>
    <w:rsid w:val="000706D7"/>
    <w:rsid w:val="0008252E"/>
    <w:rsid w:val="000840CD"/>
    <w:rsid w:val="00090D91"/>
    <w:rsid w:val="00091335"/>
    <w:rsid w:val="00092013"/>
    <w:rsid w:val="000974EA"/>
    <w:rsid w:val="000A0EB8"/>
    <w:rsid w:val="000A2AA3"/>
    <w:rsid w:val="000A3721"/>
    <w:rsid w:val="000A4657"/>
    <w:rsid w:val="000A7D4C"/>
    <w:rsid w:val="000B0362"/>
    <w:rsid w:val="000B269E"/>
    <w:rsid w:val="000B33FA"/>
    <w:rsid w:val="000C24EC"/>
    <w:rsid w:val="000C6E3C"/>
    <w:rsid w:val="000D6430"/>
    <w:rsid w:val="000E09A1"/>
    <w:rsid w:val="000E09DF"/>
    <w:rsid w:val="000E5B29"/>
    <w:rsid w:val="000F11C0"/>
    <w:rsid w:val="000F2D13"/>
    <w:rsid w:val="000F5F8D"/>
    <w:rsid w:val="0010035F"/>
    <w:rsid w:val="001014E6"/>
    <w:rsid w:val="0011072B"/>
    <w:rsid w:val="001154F6"/>
    <w:rsid w:val="001157CB"/>
    <w:rsid w:val="001165A8"/>
    <w:rsid w:val="00125701"/>
    <w:rsid w:val="00131E48"/>
    <w:rsid w:val="001519D3"/>
    <w:rsid w:val="00152A81"/>
    <w:rsid w:val="00153DE1"/>
    <w:rsid w:val="001540B6"/>
    <w:rsid w:val="00154F38"/>
    <w:rsid w:val="001553AF"/>
    <w:rsid w:val="0015769F"/>
    <w:rsid w:val="001624CC"/>
    <w:rsid w:val="001650E4"/>
    <w:rsid w:val="00165F8F"/>
    <w:rsid w:val="00166525"/>
    <w:rsid w:val="00170EB9"/>
    <w:rsid w:val="00171CEB"/>
    <w:rsid w:val="00174C7A"/>
    <w:rsid w:val="00177137"/>
    <w:rsid w:val="0018145F"/>
    <w:rsid w:val="00181545"/>
    <w:rsid w:val="00181667"/>
    <w:rsid w:val="00190039"/>
    <w:rsid w:val="0019114E"/>
    <w:rsid w:val="00194633"/>
    <w:rsid w:val="001A03E2"/>
    <w:rsid w:val="001B0B2E"/>
    <w:rsid w:val="001C07A9"/>
    <w:rsid w:val="001C2ED6"/>
    <w:rsid w:val="001C54A2"/>
    <w:rsid w:val="001D06ED"/>
    <w:rsid w:val="001E3748"/>
    <w:rsid w:val="001F1B69"/>
    <w:rsid w:val="00204495"/>
    <w:rsid w:val="002079F3"/>
    <w:rsid w:val="0021033C"/>
    <w:rsid w:val="00212582"/>
    <w:rsid w:val="002158BB"/>
    <w:rsid w:val="00216CE8"/>
    <w:rsid w:val="00217168"/>
    <w:rsid w:val="002176AD"/>
    <w:rsid w:val="00225705"/>
    <w:rsid w:val="00231316"/>
    <w:rsid w:val="00231E09"/>
    <w:rsid w:val="0023288D"/>
    <w:rsid w:val="0023635D"/>
    <w:rsid w:val="00240922"/>
    <w:rsid w:val="0024101B"/>
    <w:rsid w:val="00252611"/>
    <w:rsid w:val="00255AB3"/>
    <w:rsid w:val="0026781A"/>
    <w:rsid w:val="00270169"/>
    <w:rsid w:val="00272208"/>
    <w:rsid w:val="00283082"/>
    <w:rsid w:val="002864A5"/>
    <w:rsid w:val="00287D4F"/>
    <w:rsid w:val="00294A62"/>
    <w:rsid w:val="00296052"/>
    <w:rsid w:val="002A1332"/>
    <w:rsid w:val="002A1442"/>
    <w:rsid w:val="002A29B1"/>
    <w:rsid w:val="002B1F21"/>
    <w:rsid w:val="002B4B3B"/>
    <w:rsid w:val="002B5707"/>
    <w:rsid w:val="002C4D4C"/>
    <w:rsid w:val="002C733E"/>
    <w:rsid w:val="002C7A82"/>
    <w:rsid w:val="002D222D"/>
    <w:rsid w:val="002D33E5"/>
    <w:rsid w:val="002D3D56"/>
    <w:rsid w:val="002D5F6B"/>
    <w:rsid w:val="002D643C"/>
    <w:rsid w:val="002D7EA4"/>
    <w:rsid w:val="002E61A0"/>
    <w:rsid w:val="002E6AA3"/>
    <w:rsid w:val="002F0D67"/>
    <w:rsid w:val="002F1869"/>
    <w:rsid w:val="002F2517"/>
    <w:rsid w:val="002F25B8"/>
    <w:rsid w:val="002F5416"/>
    <w:rsid w:val="00300BF8"/>
    <w:rsid w:val="00301C85"/>
    <w:rsid w:val="00302CB8"/>
    <w:rsid w:val="0030666D"/>
    <w:rsid w:val="00307A74"/>
    <w:rsid w:val="003141EE"/>
    <w:rsid w:val="0031461D"/>
    <w:rsid w:val="00314882"/>
    <w:rsid w:val="00324A2B"/>
    <w:rsid w:val="0032513D"/>
    <w:rsid w:val="003323D9"/>
    <w:rsid w:val="00332A21"/>
    <w:rsid w:val="00332C6B"/>
    <w:rsid w:val="003331BE"/>
    <w:rsid w:val="00333812"/>
    <w:rsid w:val="00335AE7"/>
    <w:rsid w:val="00360395"/>
    <w:rsid w:val="00361736"/>
    <w:rsid w:val="00366FC4"/>
    <w:rsid w:val="00367914"/>
    <w:rsid w:val="00380C3B"/>
    <w:rsid w:val="00384DF0"/>
    <w:rsid w:val="0038635D"/>
    <w:rsid w:val="00386B65"/>
    <w:rsid w:val="003959E6"/>
    <w:rsid w:val="003A693A"/>
    <w:rsid w:val="003B0446"/>
    <w:rsid w:val="003B31B0"/>
    <w:rsid w:val="003C011B"/>
    <w:rsid w:val="003C36A7"/>
    <w:rsid w:val="003C7F60"/>
    <w:rsid w:val="003D133F"/>
    <w:rsid w:val="003D139D"/>
    <w:rsid w:val="003D2FD8"/>
    <w:rsid w:val="003D48F2"/>
    <w:rsid w:val="003D75BA"/>
    <w:rsid w:val="003D7C16"/>
    <w:rsid w:val="003E2E8C"/>
    <w:rsid w:val="003E3DCB"/>
    <w:rsid w:val="003F01FA"/>
    <w:rsid w:val="003F1424"/>
    <w:rsid w:val="00401728"/>
    <w:rsid w:val="0040470C"/>
    <w:rsid w:val="00405FF9"/>
    <w:rsid w:val="004103EE"/>
    <w:rsid w:val="004124A7"/>
    <w:rsid w:val="00413ADE"/>
    <w:rsid w:val="004179C9"/>
    <w:rsid w:val="00425F4F"/>
    <w:rsid w:val="00430F36"/>
    <w:rsid w:val="00440587"/>
    <w:rsid w:val="004414AD"/>
    <w:rsid w:val="004532A0"/>
    <w:rsid w:val="004613FF"/>
    <w:rsid w:val="00466CDA"/>
    <w:rsid w:val="00466FE5"/>
    <w:rsid w:val="00473B6A"/>
    <w:rsid w:val="0047437A"/>
    <w:rsid w:val="00474CAC"/>
    <w:rsid w:val="00482700"/>
    <w:rsid w:val="004837FD"/>
    <w:rsid w:val="004857B3"/>
    <w:rsid w:val="0048649F"/>
    <w:rsid w:val="00487F69"/>
    <w:rsid w:val="00492228"/>
    <w:rsid w:val="00494CA1"/>
    <w:rsid w:val="004A3BCF"/>
    <w:rsid w:val="004A5422"/>
    <w:rsid w:val="004B7882"/>
    <w:rsid w:val="004C4971"/>
    <w:rsid w:val="004C7C90"/>
    <w:rsid w:val="004D2CC5"/>
    <w:rsid w:val="004D69C4"/>
    <w:rsid w:val="004F2718"/>
    <w:rsid w:val="004F593F"/>
    <w:rsid w:val="004F7A66"/>
    <w:rsid w:val="00500941"/>
    <w:rsid w:val="005032A3"/>
    <w:rsid w:val="0050566A"/>
    <w:rsid w:val="00510B0E"/>
    <w:rsid w:val="00516BDE"/>
    <w:rsid w:val="00523A55"/>
    <w:rsid w:val="00524E4F"/>
    <w:rsid w:val="0052753C"/>
    <w:rsid w:val="00534477"/>
    <w:rsid w:val="00534E91"/>
    <w:rsid w:val="00535911"/>
    <w:rsid w:val="00551741"/>
    <w:rsid w:val="00560BB8"/>
    <w:rsid w:val="00561EE4"/>
    <w:rsid w:val="0056298C"/>
    <w:rsid w:val="0056378A"/>
    <w:rsid w:val="0058537E"/>
    <w:rsid w:val="00591428"/>
    <w:rsid w:val="00593FAB"/>
    <w:rsid w:val="00595ED0"/>
    <w:rsid w:val="005A3D43"/>
    <w:rsid w:val="005A42DB"/>
    <w:rsid w:val="005B054B"/>
    <w:rsid w:val="005B3991"/>
    <w:rsid w:val="005B3F51"/>
    <w:rsid w:val="005B4EC6"/>
    <w:rsid w:val="005C2655"/>
    <w:rsid w:val="005C2A1C"/>
    <w:rsid w:val="005C5413"/>
    <w:rsid w:val="005D2794"/>
    <w:rsid w:val="005E1BC9"/>
    <w:rsid w:val="005F3866"/>
    <w:rsid w:val="005F5A0B"/>
    <w:rsid w:val="00602318"/>
    <w:rsid w:val="0061151E"/>
    <w:rsid w:val="006160CD"/>
    <w:rsid w:val="00623440"/>
    <w:rsid w:val="006270AF"/>
    <w:rsid w:val="00631652"/>
    <w:rsid w:val="00634EEA"/>
    <w:rsid w:val="0063636D"/>
    <w:rsid w:val="00641281"/>
    <w:rsid w:val="006414BB"/>
    <w:rsid w:val="006419F4"/>
    <w:rsid w:val="00644A15"/>
    <w:rsid w:val="00647E58"/>
    <w:rsid w:val="00652296"/>
    <w:rsid w:val="006635DC"/>
    <w:rsid w:val="006636CB"/>
    <w:rsid w:val="00663959"/>
    <w:rsid w:val="006641AE"/>
    <w:rsid w:val="006653AF"/>
    <w:rsid w:val="00665439"/>
    <w:rsid w:val="00667BBC"/>
    <w:rsid w:val="0067007E"/>
    <w:rsid w:val="00676D4C"/>
    <w:rsid w:val="00682A98"/>
    <w:rsid w:val="006A1AF5"/>
    <w:rsid w:val="006A2AB5"/>
    <w:rsid w:val="006A5347"/>
    <w:rsid w:val="006A78AE"/>
    <w:rsid w:val="006C59DF"/>
    <w:rsid w:val="006D3FB5"/>
    <w:rsid w:val="006D6178"/>
    <w:rsid w:val="006D78BF"/>
    <w:rsid w:val="006E0B5F"/>
    <w:rsid w:val="006E6E86"/>
    <w:rsid w:val="006F0C73"/>
    <w:rsid w:val="007123D6"/>
    <w:rsid w:val="00714A0A"/>
    <w:rsid w:val="00715C01"/>
    <w:rsid w:val="0071761A"/>
    <w:rsid w:val="0072077D"/>
    <w:rsid w:val="0072144C"/>
    <w:rsid w:val="00723067"/>
    <w:rsid w:val="007257BC"/>
    <w:rsid w:val="00732422"/>
    <w:rsid w:val="00740E6E"/>
    <w:rsid w:val="00750660"/>
    <w:rsid w:val="007509A2"/>
    <w:rsid w:val="00760054"/>
    <w:rsid w:val="0076144C"/>
    <w:rsid w:val="00763F12"/>
    <w:rsid w:val="00766539"/>
    <w:rsid w:val="00772BB8"/>
    <w:rsid w:val="00773E52"/>
    <w:rsid w:val="00793C79"/>
    <w:rsid w:val="00793D38"/>
    <w:rsid w:val="00795821"/>
    <w:rsid w:val="007A158D"/>
    <w:rsid w:val="007A17CE"/>
    <w:rsid w:val="007A23D5"/>
    <w:rsid w:val="007A37C9"/>
    <w:rsid w:val="007B0407"/>
    <w:rsid w:val="007B445C"/>
    <w:rsid w:val="007D2B01"/>
    <w:rsid w:val="007D5D63"/>
    <w:rsid w:val="007E574C"/>
    <w:rsid w:val="007E62EA"/>
    <w:rsid w:val="007E6429"/>
    <w:rsid w:val="007E728D"/>
    <w:rsid w:val="007E7831"/>
    <w:rsid w:val="007F27F3"/>
    <w:rsid w:val="007F62B3"/>
    <w:rsid w:val="007F726D"/>
    <w:rsid w:val="008038D3"/>
    <w:rsid w:val="00806021"/>
    <w:rsid w:val="00806FB5"/>
    <w:rsid w:val="008140AC"/>
    <w:rsid w:val="008202DD"/>
    <w:rsid w:val="00821368"/>
    <w:rsid w:val="0082326B"/>
    <w:rsid w:val="008345A0"/>
    <w:rsid w:val="00845290"/>
    <w:rsid w:val="00853E26"/>
    <w:rsid w:val="0085784F"/>
    <w:rsid w:val="00860757"/>
    <w:rsid w:val="00861A50"/>
    <w:rsid w:val="00864179"/>
    <w:rsid w:val="00867F4B"/>
    <w:rsid w:val="00875608"/>
    <w:rsid w:val="00875A0A"/>
    <w:rsid w:val="0087651B"/>
    <w:rsid w:val="00880B90"/>
    <w:rsid w:val="00880CEE"/>
    <w:rsid w:val="008866B3"/>
    <w:rsid w:val="00887EAC"/>
    <w:rsid w:val="00890993"/>
    <w:rsid w:val="00892739"/>
    <w:rsid w:val="008938D1"/>
    <w:rsid w:val="008A7141"/>
    <w:rsid w:val="008B31EE"/>
    <w:rsid w:val="008C10E5"/>
    <w:rsid w:val="008D3EB1"/>
    <w:rsid w:val="008D49AF"/>
    <w:rsid w:val="008E1C97"/>
    <w:rsid w:val="008E47A4"/>
    <w:rsid w:val="008F0784"/>
    <w:rsid w:val="008F1768"/>
    <w:rsid w:val="009058A4"/>
    <w:rsid w:val="00907008"/>
    <w:rsid w:val="0092370B"/>
    <w:rsid w:val="0093127A"/>
    <w:rsid w:val="00932E8B"/>
    <w:rsid w:val="00935543"/>
    <w:rsid w:val="009363E0"/>
    <w:rsid w:val="009371B7"/>
    <w:rsid w:val="00940998"/>
    <w:rsid w:val="00943A88"/>
    <w:rsid w:val="00944396"/>
    <w:rsid w:val="00944D3F"/>
    <w:rsid w:val="009453AF"/>
    <w:rsid w:val="009550DF"/>
    <w:rsid w:val="00956654"/>
    <w:rsid w:val="00961F63"/>
    <w:rsid w:val="009723F4"/>
    <w:rsid w:val="0097288D"/>
    <w:rsid w:val="00974A7F"/>
    <w:rsid w:val="009862EA"/>
    <w:rsid w:val="009916F8"/>
    <w:rsid w:val="009922BE"/>
    <w:rsid w:val="0099289C"/>
    <w:rsid w:val="009A3CD4"/>
    <w:rsid w:val="009A3D8B"/>
    <w:rsid w:val="009B04DE"/>
    <w:rsid w:val="009B1649"/>
    <w:rsid w:val="009B1B64"/>
    <w:rsid w:val="009B205A"/>
    <w:rsid w:val="009B511B"/>
    <w:rsid w:val="009C30BA"/>
    <w:rsid w:val="009C5AAD"/>
    <w:rsid w:val="009C5FFD"/>
    <w:rsid w:val="009D03E2"/>
    <w:rsid w:val="009D23C8"/>
    <w:rsid w:val="009E5C99"/>
    <w:rsid w:val="009E76EF"/>
    <w:rsid w:val="009F2202"/>
    <w:rsid w:val="009F31B2"/>
    <w:rsid w:val="009F3EB0"/>
    <w:rsid w:val="009F4B7F"/>
    <w:rsid w:val="009F51B0"/>
    <w:rsid w:val="00A055A5"/>
    <w:rsid w:val="00A111B4"/>
    <w:rsid w:val="00A12BC4"/>
    <w:rsid w:val="00A247F4"/>
    <w:rsid w:val="00A26D4B"/>
    <w:rsid w:val="00A3184B"/>
    <w:rsid w:val="00A35CAF"/>
    <w:rsid w:val="00A4725E"/>
    <w:rsid w:val="00A5297C"/>
    <w:rsid w:val="00A554CA"/>
    <w:rsid w:val="00A55D66"/>
    <w:rsid w:val="00A574ED"/>
    <w:rsid w:val="00A65A5B"/>
    <w:rsid w:val="00A67C96"/>
    <w:rsid w:val="00A741DA"/>
    <w:rsid w:val="00A75333"/>
    <w:rsid w:val="00A77DFF"/>
    <w:rsid w:val="00A82619"/>
    <w:rsid w:val="00A85E04"/>
    <w:rsid w:val="00A8767C"/>
    <w:rsid w:val="00A920FA"/>
    <w:rsid w:val="00AA23ED"/>
    <w:rsid w:val="00AA2FEF"/>
    <w:rsid w:val="00AC286D"/>
    <w:rsid w:val="00AC58F2"/>
    <w:rsid w:val="00AD124C"/>
    <w:rsid w:val="00AD3438"/>
    <w:rsid w:val="00B00EA6"/>
    <w:rsid w:val="00B01798"/>
    <w:rsid w:val="00B017B9"/>
    <w:rsid w:val="00B102D8"/>
    <w:rsid w:val="00B13514"/>
    <w:rsid w:val="00B179CA"/>
    <w:rsid w:val="00B215B2"/>
    <w:rsid w:val="00B25AA4"/>
    <w:rsid w:val="00B30849"/>
    <w:rsid w:val="00B32A62"/>
    <w:rsid w:val="00B34A69"/>
    <w:rsid w:val="00B467ED"/>
    <w:rsid w:val="00B50DA4"/>
    <w:rsid w:val="00B57F69"/>
    <w:rsid w:val="00B609FB"/>
    <w:rsid w:val="00B63C7E"/>
    <w:rsid w:val="00B63FE7"/>
    <w:rsid w:val="00B66251"/>
    <w:rsid w:val="00B67D10"/>
    <w:rsid w:val="00B70847"/>
    <w:rsid w:val="00B7226B"/>
    <w:rsid w:val="00B7389A"/>
    <w:rsid w:val="00B80956"/>
    <w:rsid w:val="00B92078"/>
    <w:rsid w:val="00B921E1"/>
    <w:rsid w:val="00BA5794"/>
    <w:rsid w:val="00BC4BC3"/>
    <w:rsid w:val="00BD0AF6"/>
    <w:rsid w:val="00BE3CD7"/>
    <w:rsid w:val="00BE4DEB"/>
    <w:rsid w:val="00BF108D"/>
    <w:rsid w:val="00BF245E"/>
    <w:rsid w:val="00BF735A"/>
    <w:rsid w:val="00C01022"/>
    <w:rsid w:val="00C04CD2"/>
    <w:rsid w:val="00C12C29"/>
    <w:rsid w:val="00C179E4"/>
    <w:rsid w:val="00C21610"/>
    <w:rsid w:val="00C26759"/>
    <w:rsid w:val="00C36E78"/>
    <w:rsid w:val="00C46F03"/>
    <w:rsid w:val="00C478B5"/>
    <w:rsid w:val="00C564F5"/>
    <w:rsid w:val="00C565C6"/>
    <w:rsid w:val="00C5682A"/>
    <w:rsid w:val="00C57A78"/>
    <w:rsid w:val="00C64E0A"/>
    <w:rsid w:val="00C706A9"/>
    <w:rsid w:val="00C7230A"/>
    <w:rsid w:val="00C759AC"/>
    <w:rsid w:val="00C823B6"/>
    <w:rsid w:val="00C85A53"/>
    <w:rsid w:val="00C86490"/>
    <w:rsid w:val="00C87C13"/>
    <w:rsid w:val="00C92A51"/>
    <w:rsid w:val="00C94277"/>
    <w:rsid w:val="00C95A9B"/>
    <w:rsid w:val="00CA0937"/>
    <w:rsid w:val="00CA63CC"/>
    <w:rsid w:val="00CB7230"/>
    <w:rsid w:val="00CC420B"/>
    <w:rsid w:val="00CC6DBA"/>
    <w:rsid w:val="00CD245F"/>
    <w:rsid w:val="00CD60AC"/>
    <w:rsid w:val="00CE2E12"/>
    <w:rsid w:val="00CE2FB7"/>
    <w:rsid w:val="00CE317F"/>
    <w:rsid w:val="00CF0533"/>
    <w:rsid w:val="00CF358F"/>
    <w:rsid w:val="00D05AE7"/>
    <w:rsid w:val="00D07193"/>
    <w:rsid w:val="00D1302C"/>
    <w:rsid w:val="00D15193"/>
    <w:rsid w:val="00D15E88"/>
    <w:rsid w:val="00D15EB8"/>
    <w:rsid w:val="00D20026"/>
    <w:rsid w:val="00D24A5D"/>
    <w:rsid w:val="00D35737"/>
    <w:rsid w:val="00D37BA7"/>
    <w:rsid w:val="00D409A0"/>
    <w:rsid w:val="00D43F4E"/>
    <w:rsid w:val="00D47CEF"/>
    <w:rsid w:val="00D508CA"/>
    <w:rsid w:val="00D558FE"/>
    <w:rsid w:val="00D60FF0"/>
    <w:rsid w:val="00D7007D"/>
    <w:rsid w:val="00D72168"/>
    <w:rsid w:val="00D746A3"/>
    <w:rsid w:val="00D75A85"/>
    <w:rsid w:val="00D774B3"/>
    <w:rsid w:val="00D810CB"/>
    <w:rsid w:val="00D8433E"/>
    <w:rsid w:val="00D92BDE"/>
    <w:rsid w:val="00D97C06"/>
    <w:rsid w:val="00DA2C8C"/>
    <w:rsid w:val="00DA4224"/>
    <w:rsid w:val="00DA4270"/>
    <w:rsid w:val="00DB15EF"/>
    <w:rsid w:val="00DB2F1C"/>
    <w:rsid w:val="00DB2FD6"/>
    <w:rsid w:val="00DB35F9"/>
    <w:rsid w:val="00DB6BDE"/>
    <w:rsid w:val="00DB7A80"/>
    <w:rsid w:val="00DC2BE6"/>
    <w:rsid w:val="00DC39BD"/>
    <w:rsid w:val="00DE3311"/>
    <w:rsid w:val="00DF0D0B"/>
    <w:rsid w:val="00DF698F"/>
    <w:rsid w:val="00E1005C"/>
    <w:rsid w:val="00E1233C"/>
    <w:rsid w:val="00E21BFE"/>
    <w:rsid w:val="00E231CA"/>
    <w:rsid w:val="00E24534"/>
    <w:rsid w:val="00E24756"/>
    <w:rsid w:val="00E27268"/>
    <w:rsid w:val="00E30904"/>
    <w:rsid w:val="00E32538"/>
    <w:rsid w:val="00E333F8"/>
    <w:rsid w:val="00E37F22"/>
    <w:rsid w:val="00E43DAF"/>
    <w:rsid w:val="00E45680"/>
    <w:rsid w:val="00E56924"/>
    <w:rsid w:val="00E57B86"/>
    <w:rsid w:val="00E62B95"/>
    <w:rsid w:val="00E631FB"/>
    <w:rsid w:val="00E733E0"/>
    <w:rsid w:val="00E914CF"/>
    <w:rsid w:val="00E9153A"/>
    <w:rsid w:val="00E91A53"/>
    <w:rsid w:val="00E94B74"/>
    <w:rsid w:val="00EA0555"/>
    <w:rsid w:val="00EA5D92"/>
    <w:rsid w:val="00EB2687"/>
    <w:rsid w:val="00EB5223"/>
    <w:rsid w:val="00EB6939"/>
    <w:rsid w:val="00EB71FB"/>
    <w:rsid w:val="00EC0A97"/>
    <w:rsid w:val="00EC158E"/>
    <w:rsid w:val="00EE5D0A"/>
    <w:rsid w:val="00EE63B2"/>
    <w:rsid w:val="00EE74B2"/>
    <w:rsid w:val="00EF1E82"/>
    <w:rsid w:val="00EF22EC"/>
    <w:rsid w:val="00EF330C"/>
    <w:rsid w:val="00EF5BC2"/>
    <w:rsid w:val="00EF61D6"/>
    <w:rsid w:val="00F020BF"/>
    <w:rsid w:val="00F040D7"/>
    <w:rsid w:val="00F05DFD"/>
    <w:rsid w:val="00F10F53"/>
    <w:rsid w:val="00F1109E"/>
    <w:rsid w:val="00F13E30"/>
    <w:rsid w:val="00F142E0"/>
    <w:rsid w:val="00F30645"/>
    <w:rsid w:val="00F4708D"/>
    <w:rsid w:val="00F57497"/>
    <w:rsid w:val="00F60F10"/>
    <w:rsid w:val="00F64D63"/>
    <w:rsid w:val="00F67AF3"/>
    <w:rsid w:val="00F972A0"/>
    <w:rsid w:val="00F979A4"/>
    <w:rsid w:val="00FB3D2C"/>
    <w:rsid w:val="00FB5BE3"/>
    <w:rsid w:val="00FB5F82"/>
    <w:rsid w:val="00FC041D"/>
    <w:rsid w:val="00FC4945"/>
    <w:rsid w:val="00FC5547"/>
    <w:rsid w:val="00FD423D"/>
    <w:rsid w:val="00FD569C"/>
    <w:rsid w:val="00FE10D7"/>
    <w:rsid w:val="00FE4E13"/>
    <w:rsid w:val="00FE7DF4"/>
    <w:rsid w:val="00FF3985"/>
    <w:rsid w:val="00FF4233"/>
    <w:rsid w:val="00FF4890"/>
    <w:rsid w:val="1BEBE57A"/>
    <w:rsid w:val="28A03C75"/>
    <w:rsid w:val="625DF8DA"/>
    <w:rsid w:val="7E2ECD8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FD90C"/>
  <w15:docId w15:val="{72264C94-E158-4F18-8EDC-35D2791F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11"/>
    <w:pPr>
      <w:spacing w:after="0" w:line="240" w:lineRule="auto"/>
    </w:pPr>
    <w:rPr>
      <w:rFonts w:cstheme="minorHAnsi"/>
      <w:sz w:val="24"/>
      <w:szCs w:val="24"/>
      <w:lang w:eastAsia="sv-SE"/>
    </w:rPr>
  </w:style>
  <w:style w:type="paragraph" w:styleId="Rubrik1">
    <w:name w:val="heading 1"/>
    <w:basedOn w:val="Brdtxt"/>
    <w:next w:val="Normal"/>
    <w:link w:val="Rubrik1Char"/>
    <w:autoRedefine/>
    <w:uiPriority w:val="9"/>
    <w:qFormat/>
    <w:rsid w:val="00252611"/>
    <w:pPr>
      <w:keepNext/>
      <w:numPr>
        <w:numId w:val="2"/>
      </w:numPr>
      <w:spacing w:before="500" w:after="60"/>
      <w:outlineLvl w:val="0"/>
    </w:pPr>
    <w:rPr>
      <w:b/>
      <w:bCs/>
      <w:kern w:val="32"/>
      <w:sz w:val="28"/>
      <w:szCs w:val="32"/>
    </w:rPr>
  </w:style>
  <w:style w:type="paragraph" w:styleId="Rubrik2">
    <w:name w:val="heading 2"/>
    <w:basedOn w:val="Rubrik1"/>
    <w:next w:val="Normal"/>
    <w:link w:val="Rubrik2Char"/>
    <w:uiPriority w:val="9"/>
    <w:unhideWhenUsed/>
    <w:qFormat/>
    <w:rsid w:val="009D23C8"/>
    <w:pPr>
      <w:keepLines/>
      <w:numPr>
        <w:ilvl w:val="1"/>
      </w:numPr>
      <w:spacing w:before="300"/>
      <w:outlineLvl w:val="1"/>
    </w:pPr>
    <w:rPr>
      <w:rFonts w:eastAsiaTheme="majorEastAsia" w:cstheme="majorBidi"/>
      <w:bCs w:val="0"/>
      <w:sz w:val="26"/>
      <w:szCs w:val="26"/>
    </w:rPr>
  </w:style>
  <w:style w:type="paragraph" w:styleId="Rubrik3">
    <w:name w:val="heading 3"/>
    <w:basedOn w:val="Rubrik1"/>
    <w:next w:val="Normal"/>
    <w:link w:val="Rubrik3Char"/>
    <w:uiPriority w:val="9"/>
    <w:unhideWhenUsed/>
    <w:qFormat/>
    <w:rsid w:val="000840CD"/>
    <w:pPr>
      <w:keepLines/>
      <w:numPr>
        <w:ilvl w:val="2"/>
      </w:numPr>
      <w:spacing w:before="300"/>
      <w:outlineLvl w:val="2"/>
    </w:pPr>
    <w:rPr>
      <w:rFonts w:eastAsiaTheme="majorEastAsia" w:cstheme="majorBidi"/>
      <w:bCs w:val="0"/>
      <w:sz w:val="24"/>
      <w:szCs w:val="24"/>
    </w:rPr>
  </w:style>
  <w:style w:type="paragraph" w:styleId="Rubrik4">
    <w:name w:val="heading 4"/>
    <w:basedOn w:val="Rubrik1"/>
    <w:next w:val="Normal"/>
    <w:link w:val="Rubrik4Char"/>
    <w:uiPriority w:val="9"/>
    <w:unhideWhenUsed/>
    <w:qFormat/>
    <w:rsid w:val="00360395"/>
    <w:pPr>
      <w:keepLines/>
      <w:numPr>
        <w:ilvl w:val="3"/>
      </w:numPr>
      <w:spacing w:before="200"/>
      <w:outlineLvl w:val="3"/>
    </w:pPr>
    <w:rPr>
      <w:rFonts w:eastAsiaTheme="majorEastAsia" w:cstheme="majorBidi"/>
      <w:b w:val="0"/>
      <w:bCs w:val="0"/>
      <w:i/>
      <w:iCs/>
    </w:rPr>
  </w:style>
  <w:style w:type="paragraph" w:styleId="Rubrik5">
    <w:name w:val="heading 5"/>
    <w:basedOn w:val="Normal"/>
    <w:next w:val="Normal"/>
    <w:link w:val="Rubrik5Char"/>
    <w:uiPriority w:val="9"/>
    <w:semiHidden/>
    <w:unhideWhenUsed/>
    <w:qFormat/>
    <w:rsid w:val="00C57A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C57A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C57A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C57A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C57A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52611"/>
    <w:rPr>
      <w:rFonts w:cstheme="minorHAnsi"/>
      <w:b/>
      <w:bCs/>
      <w:kern w:val="32"/>
      <w:sz w:val="28"/>
      <w:szCs w:val="32"/>
      <w:lang w:eastAsia="sv-SE"/>
    </w:rPr>
  </w:style>
  <w:style w:type="character" w:customStyle="1" w:styleId="Rubrik4Char">
    <w:name w:val="Rubrik 4 Char"/>
    <w:basedOn w:val="Standardstycketeckensnitt"/>
    <w:link w:val="Rubrik4"/>
    <w:uiPriority w:val="9"/>
    <w:rsid w:val="00360395"/>
    <w:rPr>
      <w:rFonts w:eastAsiaTheme="majorEastAsia" w:cstheme="majorBidi"/>
      <w:i/>
      <w:iCs/>
      <w:kern w:val="32"/>
      <w:sz w:val="28"/>
      <w:szCs w:val="32"/>
      <w:lang w:eastAsia="sv-SE"/>
    </w:rPr>
  </w:style>
  <w:style w:type="character" w:customStyle="1" w:styleId="Rubrik5Char">
    <w:name w:val="Rubrik 5 Char"/>
    <w:basedOn w:val="Standardstycketeckensnitt"/>
    <w:link w:val="Rubrik5"/>
    <w:uiPriority w:val="9"/>
    <w:semiHidden/>
    <w:rsid w:val="00C57A78"/>
    <w:rPr>
      <w:rFonts w:asciiTheme="majorHAnsi" w:eastAsiaTheme="majorEastAsia" w:hAnsiTheme="majorHAnsi" w:cstheme="majorBidi"/>
      <w:color w:val="243F60" w:themeColor="accent1" w:themeShade="7F"/>
      <w:sz w:val="24"/>
      <w:szCs w:val="24"/>
      <w:lang w:eastAsia="sv-SE"/>
    </w:rPr>
  </w:style>
  <w:style w:type="paragraph" w:styleId="Ballongtext">
    <w:name w:val="Balloon Text"/>
    <w:basedOn w:val="Normal"/>
    <w:link w:val="BallongtextChar"/>
    <w:uiPriority w:val="99"/>
    <w:semiHidden/>
    <w:unhideWhenUsed/>
    <w:rsid w:val="00D558FE"/>
    <w:rPr>
      <w:rFonts w:ascii="Tahoma" w:hAnsi="Tahoma" w:cs="Tahoma"/>
      <w:sz w:val="16"/>
      <w:szCs w:val="16"/>
    </w:rPr>
  </w:style>
  <w:style w:type="character" w:customStyle="1" w:styleId="BallongtextChar">
    <w:name w:val="Ballongtext Char"/>
    <w:basedOn w:val="Standardstycketeckensnitt"/>
    <w:link w:val="Ballongtext"/>
    <w:uiPriority w:val="99"/>
    <w:semiHidden/>
    <w:rsid w:val="00D558FE"/>
    <w:rPr>
      <w:rFonts w:ascii="Tahoma" w:hAnsi="Tahoma" w:cs="Tahoma"/>
      <w:sz w:val="16"/>
      <w:szCs w:val="16"/>
      <w:lang w:eastAsia="sv-SE"/>
    </w:rPr>
  </w:style>
  <w:style w:type="table" w:styleId="Tabellrutnt">
    <w:name w:val="Table Grid"/>
    <w:basedOn w:val="Normaltabell"/>
    <w:uiPriority w:val="39"/>
    <w:rsid w:val="00D558FE"/>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reo-rubrik1">
    <w:name w:val="creo-rubrik1"/>
    <w:basedOn w:val="Rubrik1"/>
    <w:next w:val="Normal"/>
    <w:rsid w:val="00C36E78"/>
    <w:pPr>
      <w:numPr>
        <w:numId w:val="1"/>
      </w:numPr>
      <w:tabs>
        <w:tab w:val="num" w:pos="360"/>
      </w:tabs>
      <w:spacing w:before="360"/>
      <w:ind w:left="0"/>
    </w:pPr>
  </w:style>
  <w:style w:type="paragraph" w:styleId="Innehllsfrteckningsrubrik">
    <w:name w:val="TOC Heading"/>
    <w:basedOn w:val="Rubrik1"/>
    <w:next w:val="Normal"/>
    <w:autoRedefine/>
    <w:uiPriority w:val="39"/>
    <w:unhideWhenUsed/>
    <w:qFormat/>
    <w:rsid w:val="00591428"/>
    <w:pPr>
      <w:keepLines/>
      <w:numPr>
        <w:numId w:val="0"/>
      </w:numPr>
      <w:spacing w:before="480" w:after="300" w:line="276" w:lineRule="auto"/>
      <w:outlineLvl w:val="9"/>
    </w:pPr>
    <w:rPr>
      <w:rFonts w:eastAsiaTheme="majorEastAsia" w:cstheme="majorBidi"/>
      <w:kern w:val="0"/>
      <w:sz w:val="24"/>
      <w:szCs w:val="28"/>
    </w:rPr>
  </w:style>
  <w:style w:type="paragraph" w:customStyle="1" w:styleId="Rubrikonumrerade">
    <w:name w:val="Rubrik onumrerade"/>
    <w:basedOn w:val="Normal"/>
    <w:qFormat/>
    <w:rsid w:val="005B054B"/>
    <w:pPr>
      <w:spacing w:before="600" w:after="40" w:line="276" w:lineRule="auto"/>
    </w:pPr>
    <w:rPr>
      <w:b/>
      <w:i/>
      <w:sz w:val="28"/>
    </w:rPr>
  </w:style>
  <w:style w:type="paragraph" w:customStyle="1" w:styleId="RubrikiTabeller">
    <w:name w:val="Rubrik i Tabeller"/>
    <w:basedOn w:val="Rubrikonumrerade"/>
    <w:qFormat/>
    <w:rsid w:val="00DB2FD6"/>
    <w:pPr>
      <w:spacing w:before="0" w:after="0" w:line="240" w:lineRule="auto"/>
    </w:pPr>
    <w:rPr>
      <w:i w:val="0"/>
      <w:sz w:val="24"/>
    </w:rPr>
  </w:style>
  <w:style w:type="paragraph" w:customStyle="1" w:styleId="Brdtxt">
    <w:name w:val="Brödtxt"/>
    <w:basedOn w:val="Normal"/>
    <w:qFormat/>
    <w:rsid w:val="00DB2FD6"/>
    <w:rPr>
      <w:szCs w:val="20"/>
    </w:rPr>
  </w:style>
  <w:style w:type="paragraph" w:customStyle="1" w:styleId="BrdtextFet">
    <w:name w:val="Brödtext Fet"/>
    <w:basedOn w:val="Brdtxt"/>
    <w:qFormat/>
    <w:rsid w:val="005B054B"/>
    <w:rPr>
      <w:rFonts w:eastAsiaTheme="minorHAnsi" w:cstheme="minorBidi"/>
      <w:b/>
      <w:szCs w:val="22"/>
      <w:lang w:eastAsia="en-US"/>
    </w:rPr>
  </w:style>
  <w:style w:type="paragraph" w:customStyle="1" w:styleId="creo-rubrik2">
    <w:name w:val="creo-rubrik2"/>
    <w:basedOn w:val="Rubrik2"/>
    <w:next w:val="Normal"/>
    <w:rsid w:val="00C36E78"/>
    <w:pPr>
      <w:keepLines w:val="0"/>
      <w:numPr>
        <w:numId w:val="1"/>
      </w:numPr>
      <w:tabs>
        <w:tab w:val="num" w:pos="360"/>
      </w:tabs>
      <w:spacing w:before="240"/>
      <w:ind w:left="1440" w:hanging="360"/>
    </w:pPr>
    <w:rPr>
      <w:rFonts w:eastAsia="Times New Roman" w:cs="Arial"/>
      <w:iCs/>
      <w:sz w:val="24"/>
      <w:szCs w:val="28"/>
    </w:rPr>
  </w:style>
  <w:style w:type="paragraph" w:customStyle="1" w:styleId="creo-rubrik3">
    <w:name w:val="creo-rubrik3"/>
    <w:basedOn w:val="Rubrik3"/>
    <w:next w:val="Normal"/>
    <w:rsid w:val="00C36E78"/>
    <w:pPr>
      <w:keepLines w:val="0"/>
      <w:numPr>
        <w:numId w:val="1"/>
      </w:numPr>
      <w:tabs>
        <w:tab w:val="num" w:pos="360"/>
      </w:tabs>
      <w:spacing w:before="240"/>
      <w:ind w:left="2160" w:hanging="180"/>
    </w:pPr>
    <w:rPr>
      <w:rFonts w:ascii="Arial" w:eastAsia="Times New Roman" w:hAnsi="Arial" w:cs="Arial"/>
      <w:sz w:val="20"/>
      <w:szCs w:val="26"/>
    </w:rPr>
  </w:style>
  <w:style w:type="paragraph" w:customStyle="1" w:styleId="creo-normal">
    <w:name w:val="creo-normal"/>
    <w:basedOn w:val="Normal"/>
    <w:rsid w:val="00C36E78"/>
    <w:rPr>
      <w:b/>
    </w:rPr>
  </w:style>
  <w:style w:type="character" w:customStyle="1" w:styleId="Rubrik2Char">
    <w:name w:val="Rubrik 2 Char"/>
    <w:basedOn w:val="Standardstycketeckensnitt"/>
    <w:link w:val="Rubrik2"/>
    <w:uiPriority w:val="9"/>
    <w:rsid w:val="009D23C8"/>
    <w:rPr>
      <w:rFonts w:eastAsiaTheme="majorEastAsia" w:cstheme="majorBidi"/>
      <w:b/>
      <w:kern w:val="32"/>
      <w:sz w:val="26"/>
      <w:szCs w:val="26"/>
      <w:lang w:eastAsia="sv-SE"/>
    </w:rPr>
  </w:style>
  <w:style w:type="character" w:customStyle="1" w:styleId="Rubrik3Char">
    <w:name w:val="Rubrik 3 Char"/>
    <w:basedOn w:val="Standardstycketeckensnitt"/>
    <w:link w:val="Rubrik3"/>
    <w:uiPriority w:val="9"/>
    <w:rsid w:val="000840CD"/>
    <w:rPr>
      <w:rFonts w:eastAsiaTheme="majorEastAsia" w:cstheme="majorBidi"/>
      <w:b/>
      <w:kern w:val="32"/>
      <w:sz w:val="24"/>
      <w:szCs w:val="24"/>
      <w:lang w:eastAsia="sv-SE"/>
    </w:rPr>
  </w:style>
  <w:style w:type="character" w:customStyle="1" w:styleId="Rubrik6Char">
    <w:name w:val="Rubrik 6 Char"/>
    <w:basedOn w:val="Standardstycketeckensnitt"/>
    <w:link w:val="Rubrik6"/>
    <w:uiPriority w:val="9"/>
    <w:semiHidden/>
    <w:rsid w:val="00C57A78"/>
    <w:rPr>
      <w:rFonts w:asciiTheme="majorHAnsi" w:eastAsiaTheme="majorEastAsia" w:hAnsiTheme="majorHAnsi" w:cstheme="majorBidi"/>
      <w:i/>
      <w:iCs/>
      <w:color w:val="243F60" w:themeColor="accent1" w:themeShade="7F"/>
      <w:sz w:val="24"/>
      <w:szCs w:val="24"/>
      <w:lang w:eastAsia="sv-SE"/>
    </w:rPr>
  </w:style>
  <w:style w:type="character" w:customStyle="1" w:styleId="Rubrik7Char">
    <w:name w:val="Rubrik 7 Char"/>
    <w:basedOn w:val="Standardstycketeckensnitt"/>
    <w:link w:val="Rubrik7"/>
    <w:uiPriority w:val="9"/>
    <w:semiHidden/>
    <w:rsid w:val="00C57A78"/>
    <w:rPr>
      <w:rFonts w:asciiTheme="majorHAnsi" w:eastAsiaTheme="majorEastAsia" w:hAnsiTheme="majorHAnsi" w:cstheme="majorBidi"/>
      <w:i/>
      <w:iCs/>
      <w:color w:val="404040" w:themeColor="text1" w:themeTint="BF"/>
      <w:sz w:val="24"/>
      <w:szCs w:val="24"/>
      <w:lang w:eastAsia="sv-SE"/>
    </w:rPr>
  </w:style>
  <w:style w:type="character" w:customStyle="1" w:styleId="Rubrik8Char">
    <w:name w:val="Rubrik 8 Char"/>
    <w:basedOn w:val="Standardstycketeckensnitt"/>
    <w:link w:val="Rubrik8"/>
    <w:uiPriority w:val="9"/>
    <w:semiHidden/>
    <w:rsid w:val="00C57A78"/>
    <w:rPr>
      <w:rFonts w:asciiTheme="majorHAnsi" w:eastAsiaTheme="majorEastAsia" w:hAnsiTheme="majorHAnsi" w:cstheme="majorBidi"/>
      <w:color w:val="404040" w:themeColor="text1" w:themeTint="BF"/>
      <w:sz w:val="20"/>
      <w:szCs w:val="20"/>
      <w:lang w:eastAsia="sv-SE"/>
    </w:rPr>
  </w:style>
  <w:style w:type="character" w:customStyle="1" w:styleId="Rubrik9Char">
    <w:name w:val="Rubrik 9 Char"/>
    <w:basedOn w:val="Standardstycketeckensnitt"/>
    <w:link w:val="Rubrik9"/>
    <w:uiPriority w:val="9"/>
    <w:semiHidden/>
    <w:rsid w:val="00C57A78"/>
    <w:rPr>
      <w:rFonts w:asciiTheme="majorHAnsi" w:eastAsiaTheme="majorEastAsia" w:hAnsiTheme="majorHAnsi" w:cstheme="majorBidi"/>
      <w:i/>
      <w:iCs/>
      <w:color w:val="404040" w:themeColor="text1" w:themeTint="BF"/>
      <w:sz w:val="20"/>
      <w:szCs w:val="20"/>
      <w:lang w:eastAsia="sv-SE"/>
    </w:rPr>
  </w:style>
  <w:style w:type="paragraph" w:styleId="Innehll1">
    <w:name w:val="toc 1"/>
    <w:basedOn w:val="Normal"/>
    <w:next w:val="Normal"/>
    <w:autoRedefine/>
    <w:uiPriority w:val="39"/>
    <w:unhideWhenUsed/>
    <w:qFormat/>
    <w:rsid w:val="0038635D"/>
    <w:pPr>
      <w:tabs>
        <w:tab w:val="left" w:pos="440"/>
        <w:tab w:val="right" w:leader="dot" w:pos="9062"/>
      </w:tabs>
      <w:spacing w:after="100"/>
    </w:pPr>
    <w:rPr>
      <w:rFonts w:ascii="Calibri" w:hAnsi="Calibri"/>
      <w:b/>
      <w:noProof/>
      <w:sz w:val="22"/>
    </w:rPr>
  </w:style>
  <w:style w:type="paragraph" w:styleId="Innehll2">
    <w:name w:val="toc 2"/>
    <w:basedOn w:val="Normal"/>
    <w:next w:val="Normal"/>
    <w:autoRedefine/>
    <w:uiPriority w:val="39"/>
    <w:unhideWhenUsed/>
    <w:qFormat/>
    <w:rsid w:val="0038635D"/>
    <w:pPr>
      <w:spacing w:after="100"/>
      <w:ind w:left="240"/>
    </w:pPr>
    <w:rPr>
      <w:sz w:val="20"/>
    </w:rPr>
  </w:style>
  <w:style w:type="character" w:styleId="Hyperlnk">
    <w:name w:val="Hyperlink"/>
    <w:basedOn w:val="Standardstycketeckensnitt"/>
    <w:uiPriority w:val="99"/>
    <w:unhideWhenUsed/>
    <w:rsid w:val="00B80956"/>
    <w:rPr>
      <w:rFonts w:ascii="Georgia" w:hAnsi="Georgia"/>
      <w:color w:val="auto"/>
      <w:sz w:val="22"/>
      <w:u w:val="single"/>
    </w:rPr>
  </w:style>
  <w:style w:type="paragraph" w:styleId="Sidhuvud">
    <w:name w:val="header"/>
    <w:basedOn w:val="Normal"/>
    <w:link w:val="SidhuvudChar"/>
    <w:uiPriority w:val="99"/>
    <w:unhideWhenUsed/>
    <w:rsid w:val="00E32538"/>
    <w:pPr>
      <w:tabs>
        <w:tab w:val="center" w:pos="4536"/>
        <w:tab w:val="right" w:pos="9072"/>
      </w:tabs>
    </w:pPr>
  </w:style>
  <w:style w:type="character" w:customStyle="1" w:styleId="SidhuvudChar">
    <w:name w:val="Sidhuvud Char"/>
    <w:basedOn w:val="Standardstycketeckensnitt"/>
    <w:link w:val="Sidhuvud"/>
    <w:uiPriority w:val="99"/>
    <w:rsid w:val="00E32538"/>
    <w:rPr>
      <w:rFonts w:cs="Times New Roman"/>
      <w:sz w:val="24"/>
      <w:szCs w:val="24"/>
      <w:lang w:eastAsia="sv-SE"/>
    </w:rPr>
  </w:style>
  <w:style w:type="paragraph" w:styleId="Sidfot">
    <w:name w:val="footer"/>
    <w:basedOn w:val="Normal"/>
    <w:link w:val="SidfotChar"/>
    <w:uiPriority w:val="99"/>
    <w:unhideWhenUsed/>
    <w:rsid w:val="00E32538"/>
    <w:pPr>
      <w:tabs>
        <w:tab w:val="center" w:pos="4536"/>
        <w:tab w:val="right" w:pos="9072"/>
      </w:tabs>
    </w:pPr>
  </w:style>
  <w:style w:type="character" w:customStyle="1" w:styleId="SidfotChar">
    <w:name w:val="Sidfot Char"/>
    <w:basedOn w:val="Standardstycketeckensnitt"/>
    <w:link w:val="Sidfot"/>
    <w:uiPriority w:val="99"/>
    <w:rsid w:val="00E32538"/>
    <w:rPr>
      <w:rFonts w:cs="Times New Roman"/>
      <w:sz w:val="24"/>
      <w:szCs w:val="24"/>
      <w:lang w:eastAsia="sv-SE"/>
    </w:rPr>
  </w:style>
  <w:style w:type="paragraph" w:customStyle="1" w:styleId="BrdtextPunktlista">
    <w:name w:val="Brödtext Punktlista"/>
    <w:basedOn w:val="Brdtxt"/>
    <w:qFormat/>
    <w:rsid w:val="00940998"/>
    <w:pPr>
      <w:numPr>
        <w:numId w:val="3"/>
      </w:numPr>
    </w:pPr>
  </w:style>
  <w:style w:type="paragraph" w:customStyle="1" w:styleId="Hjlptext">
    <w:name w:val="Hjälptext"/>
    <w:basedOn w:val="Brdtxt"/>
    <w:qFormat/>
    <w:rsid w:val="00DA4224"/>
    <w:rPr>
      <w:i/>
      <w:color w:val="0070C0"/>
      <w:sz w:val="20"/>
    </w:rPr>
  </w:style>
  <w:style w:type="paragraph" w:customStyle="1" w:styleId="ExempeliBrdtext">
    <w:name w:val="Exempel i Brödtext"/>
    <w:basedOn w:val="Brdtxt"/>
    <w:qFormat/>
    <w:rsid w:val="0097288D"/>
    <w:rPr>
      <w:i/>
      <w:sz w:val="22"/>
    </w:rPr>
  </w:style>
  <w:style w:type="paragraph" w:customStyle="1" w:styleId="brdtextNumrerad">
    <w:name w:val="brödtext Numrerad"/>
    <w:basedOn w:val="Brdtxt"/>
    <w:qFormat/>
    <w:rsid w:val="00C01022"/>
    <w:pPr>
      <w:numPr>
        <w:numId w:val="4"/>
      </w:numPr>
      <w:ind w:left="360"/>
    </w:pPr>
    <w:rPr>
      <w:rFonts w:eastAsiaTheme="minorHAnsi"/>
      <w:lang w:eastAsia="en-US"/>
    </w:rPr>
  </w:style>
  <w:style w:type="paragraph" w:customStyle="1" w:styleId="Bildtext">
    <w:name w:val="Bildtext"/>
    <w:basedOn w:val="Normal"/>
    <w:qFormat/>
    <w:rsid w:val="00302CB8"/>
    <w:rPr>
      <w:rFonts w:ascii="Verdana" w:hAnsi="Verdana"/>
      <w:sz w:val="18"/>
    </w:rPr>
  </w:style>
  <w:style w:type="paragraph" w:styleId="Ingetavstnd">
    <w:name w:val="No Spacing"/>
    <w:uiPriority w:val="1"/>
    <w:qFormat/>
    <w:rsid w:val="00125701"/>
    <w:pPr>
      <w:spacing w:after="0" w:line="240" w:lineRule="auto"/>
    </w:pPr>
    <w:rPr>
      <w:rFonts w:ascii="Georgia" w:hAnsi="Georgia" w:cs="Times New Roman"/>
      <w:sz w:val="24"/>
      <w:szCs w:val="24"/>
      <w:lang w:eastAsia="sv-SE"/>
    </w:rPr>
  </w:style>
  <w:style w:type="character" w:styleId="Kommentarsreferens">
    <w:name w:val="annotation reference"/>
    <w:basedOn w:val="Standardstycketeckensnitt"/>
    <w:uiPriority w:val="99"/>
    <w:semiHidden/>
    <w:unhideWhenUsed/>
    <w:rsid w:val="00714A0A"/>
    <w:rPr>
      <w:sz w:val="16"/>
      <w:szCs w:val="16"/>
    </w:rPr>
  </w:style>
  <w:style w:type="paragraph" w:styleId="Kommentarer">
    <w:name w:val="annotation text"/>
    <w:basedOn w:val="Normal"/>
    <w:link w:val="KommentarerChar"/>
    <w:uiPriority w:val="99"/>
    <w:semiHidden/>
    <w:unhideWhenUsed/>
    <w:rsid w:val="00714A0A"/>
    <w:rPr>
      <w:rFonts w:ascii="Times New Roman" w:hAnsi="Times New Roman"/>
      <w:sz w:val="20"/>
      <w:szCs w:val="20"/>
    </w:rPr>
  </w:style>
  <w:style w:type="character" w:customStyle="1" w:styleId="KommentarerChar">
    <w:name w:val="Kommentarer Char"/>
    <w:basedOn w:val="Standardstycketeckensnitt"/>
    <w:link w:val="Kommentarer"/>
    <w:uiPriority w:val="99"/>
    <w:semiHidden/>
    <w:rsid w:val="00714A0A"/>
    <w:rPr>
      <w:rFonts w:ascii="Times New Roman" w:hAnsi="Times New Roman" w:cs="Times New Roman"/>
      <w:sz w:val="20"/>
      <w:szCs w:val="20"/>
      <w:lang w:eastAsia="sv-SE"/>
    </w:rPr>
  </w:style>
  <w:style w:type="paragraph" w:styleId="Innehll3">
    <w:name w:val="toc 3"/>
    <w:basedOn w:val="Normal"/>
    <w:next w:val="Normal"/>
    <w:autoRedefine/>
    <w:uiPriority w:val="39"/>
    <w:unhideWhenUsed/>
    <w:rsid w:val="00766539"/>
    <w:pPr>
      <w:spacing w:after="100" w:line="259" w:lineRule="auto"/>
      <w:ind w:left="440"/>
    </w:pPr>
    <w:rPr>
      <w:rFonts w:eastAsiaTheme="minorEastAsia"/>
      <w:sz w:val="22"/>
      <w:szCs w:val="22"/>
    </w:rPr>
  </w:style>
  <w:style w:type="paragraph" w:styleId="Innehll4">
    <w:name w:val="toc 4"/>
    <w:basedOn w:val="Normal"/>
    <w:next w:val="Normal"/>
    <w:autoRedefine/>
    <w:uiPriority w:val="39"/>
    <w:semiHidden/>
    <w:unhideWhenUsed/>
    <w:rsid w:val="009922BE"/>
    <w:pPr>
      <w:spacing w:after="100"/>
      <w:ind w:left="720"/>
    </w:pPr>
    <w:rPr>
      <w:sz w:val="22"/>
    </w:rPr>
  </w:style>
  <w:style w:type="paragraph" w:styleId="Innehll5">
    <w:name w:val="toc 5"/>
    <w:basedOn w:val="Normal"/>
    <w:next w:val="Normal"/>
    <w:autoRedefine/>
    <w:uiPriority w:val="39"/>
    <w:semiHidden/>
    <w:unhideWhenUsed/>
    <w:rsid w:val="009922BE"/>
    <w:pPr>
      <w:spacing w:after="100"/>
      <w:ind w:left="960"/>
    </w:pPr>
    <w:rPr>
      <w:sz w:val="22"/>
    </w:rPr>
  </w:style>
  <w:style w:type="paragraph" w:styleId="Innehll6">
    <w:name w:val="toc 6"/>
    <w:basedOn w:val="Normal"/>
    <w:next w:val="Normal"/>
    <w:autoRedefine/>
    <w:uiPriority w:val="39"/>
    <w:semiHidden/>
    <w:unhideWhenUsed/>
    <w:rsid w:val="009922BE"/>
    <w:pPr>
      <w:spacing w:after="100"/>
      <w:ind w:left="1200"/>
    </w:pPr>
    <w:rPr>
      <w:sz w:val="22"/>
    </w:rPr>
  </w:style>
  <w:style w:type="paragraph" w:styleId="Innehll7">
    <w:name w:val="toc 7"/>
    <w:basedOn w:val="Normal"/>
    <w:next w:val="Normal"/>
    <w:autoRedefine/>
    <w:uiPriority w:val="39"/>
    <w:semiHidden/>
    <w:unhideWhenUsed/>
    <w:rsid w:val="009922BE"/>
    <w:pPr>
      <w:spacing w:after="100"/>
      <w:ind w:left="1440"/>
    </w:pPr>
    <w:rPr>
      <w:sz w:val="22"/>
    </w:rPr>
  </w:style>
  <w:style w:type="paragraph" w:styleId="Innehll8">
    <w:name w:val="toc 8"/>
    <w:basedOn w:val="Normal"/>
    <w:next w:val="Normal"/>
    <w:autoRedefine/>
    <w:uiPriority w:val="39"/>
    <w:semiHidden/>
    <w:unhideWhenUsed/>
    <w:rsid w:val="009922BE"/>
    <w:pPr>
      <w:spacing w:after="100"/>
      <w:ind w:left="1680"/>
    </w:pPr>
    <w:rPr>
      <w:sz w:val="22"/>
    </w:rPr>
  </w:style>
  <w:style w:type="paragraph" w:styleId="Innehll9">
    <w:name w:val="toc 9"/>
    <w:basedOn w:val="Normal"/>
    <w:next w:val="Normal"/>
    <w:autoRedefine/>
    <w:uiPriority w:val="39"/>
    <w:semiHidden/>
    <w:unhideWhenUsed/>
    <w:rsid w:val="009922BE"/>
    <w:pPr>
      <w:spacing w:after="100"/>
      <w:ind w:left="1920"/>
    </w:pPr>
    <w:rPr>
      <w:sz w:val="22"/>
    </w:rPr>
  </w:style>
  <w:style w:type="table" w:styleId="Rutntstabell1ljus">
    <w:name w:val="Grid Table 1 Light"/>
    <w:basedOn w:val="Normaltabell"/>
    <w:uiPriority w:val="46"/>
    <w:rsid w:val="009550DF"/>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Standardstycketeckensnitt"/>
    <w:rsid w:val="009550DF"/>
  </w:style>
  <w:style w:type="paragraph" w:customStyle="1" w:styleId="paragraph">
    <w:name w:val="paragraph"/>
    <w:basedOn w:val="Normal"/>
    <w:rsid w:val="009550DF"/>
    <w:pPr>
      <w:spacing w:before="100" w:beforeAutospacing="1" w:after="100" w:afterAutospacing="1"/>
    </w:pPr>
    <w:rPr>
      <w:rFonts w:ascii="Times New Roman" w:hAnsi="Times New Roman" w:cs="Times New Roman"/>
    </w:rPr>
  </w:style>
  <w:style w:type="character" w:customStyle="1" w:styleId="spellingerror">
    <w:name w:val="spellingerror"/>
    <w:basedOn w:val="Standardstycketeckensnitt"/>
    <w:rsid w:val="007F62B3"/>
  </w:style>
  <w:style w:type="character" w:customStyle="1" w:styleId="eop">
    <w:name w:val="eop"/>
    <w:basedOn w:val="Standardstycketeckensnitt"/>
    <w:rsid w:val="007F62B3"/>
  </w:style>
  <w:style w:type="character" w:customStyle="1" w:styleId="superscript">
    <w:name w:val="superscript"/>
    <w:basedOn w:val="Standardstycketeckensnitt"/>
    <w:rsid w:val="007F62B3"/>
  </w:style>
  <w:style w:type="character" w:customStyle="1" w:styleId="scxw79028314">
    <w:name w:val="scxw79028314"/>
    <w:basedOn w:val="Standardstycketeckensnitt"/>
    <w:rsid w:val="007F62B3"/>
  </w:style>
  <w:style w:type="paragraph" w:styleId="Rubrik">
    <w:name w:val="Title"/>
    <w:basedOn w:val="Normal"/>
    <w:next w:val="Normal"/>
    <w:link w:val="RubrikChar"/>
    <w:uiPriority w:val="10"/>
    <w:qFormat/>
    <w:rsid w:val="007F62B3"/>
    <w:pPr>
      <w:contextualSpacing/>
    </w:pPr>
    <w:rPr>
      <w:rFonts w:asciiTheme="majorHAnsi" w:eastAsiaTheme="majorEastAsia" w:hAnsiTheme="majorHAnsi" w:cstheme="majorBidi"/>
      <w:spacing w:val="-10"/>
      <w:kern w:val="28"/>
      <w:sz w:val="56"/>
      <w:szCs w:val="56"/>
      <w:lang w:eastAsia="en-US"/>
    </w:rPr>
  </w:style>
  <w:style w:type="character" w:customStyle="1" w:styleId="RubrikChar">
    <w:name w:val="Rubrik Char"/>
    <w:basedOn w:val="Standardstycketeckensnitt"/>
    <w:link w:val="Rubrik"/>
    <w:uiPriority w:val="10"/>
    <w:rsid w:val="007F62B3"/>
    <w:rPr>
      <w:rFonts w:asciiTheme="majorHAnsi" w:eastAsiaTheme="majorEastAsia" w:hAnsiTheme="majorHAnsi" w:cstheme="majorBidi"/>
      <w:spacing w:val="-10"/>
      <w:kern w:val="28"/>
      <w:sz w:val="56"/>
      <w:szCs w:val="56"/>
    </w:rPr>
  </w:style>
  <w:style w:type="character" w:styleId="Olstomnmnande">
    <w:name w:val="Unresolved Mention"/>
    <w:basedOn w:val="Standardstycketeckensnitt"/>
    <w:uiPriority w:val="99"/>
    <w:semiHidden/>
    <w:unhideWhenUsed/>
    <w:rsid w:val="007F62B3"/>
    <w:rPr>
      <w:color w:val="605E5C"/>
      <w:shd w:val="clear" w:color="auto" w:fill="E1DFDD"/>
    </w:rPr>
  </w:style>
  <w:style w:type="paragraph" w:styleId="Normalwebb">
    <w:name w:val="Normal (Web)"/>
    <w:basedOn w:val="Normal"/>
    <w:uiPriority w:val="99"/>
    <w:unhideWhenUsed/>
    <w:rsid w:val="007F62B3"/>
    <w:pPr>
      <w:spacing w:before="100" w:beforeAutospacing="1" w:after="100" w:afterAutospacing="1"/>
    </w:pPr>
    <w:rPr>
      <w:rFonts w:ascii="Times New Roman" w:hAnsi="Times New Roman" w:cs="Times New Roman"/>
    </w:rPr>
  </w:style>
  <w:style w:type="character" w:styleId="HTML-kod">
    <w:name w:val="HTML Code"/>
    <w:basedOn w:val="Standardstycketeckensnitt"/>
    <w:uiPriority w:val="99"/>
    <w:semiHidden/>
    <w:unhideWhenUsed/>
    <w:rsid w:val="007F62B3"/>
    <w:rPr>
      <w:rFonts w:ascii="Courier New" w:eastAsia="Times New Roman" w:hAnsi="Courier New" w:cs="Courier New"/>
      <w:sz w:val="20"/>
      <w:szCs w:val="20"/>
    </w:rPr>
  </w:style>
  <w:style w:type="character" w:styleId="Stark">
    <w:name w:val="Strong"/>
    <w:basedOn w:val="Standardstycketeckensnitt"/>
    <w:uiPriority w:val="22"/>
    <w:qFormat/>
    <w:rsid w:val="007F62B3"/>
    <w:rPr>
      <w:b/>
      <w:bCs/>
    </w:rPr>
  </w:style>
  <w:style w:type="paragraph" w:styleId="Kommentarsmne">
    <w:name w:val="annotation subject"/>
    <w:basedOn w:val="Kommentarer"/>
    <w:next w:val="Kommentarer"/>
    <w:link w:val="KommentarsmneChar"/>
    <w:uiPriority w:val="99"/>
    <w:semiHidden/>
    <w:unhideWhenUsed/>
    <w:rsid w:val="007F62B3"/>
    <w:pPr>
      <w:spacing w:after="160"/>
    </w:pPr>
    <w:rPr>
      <w:rFonts w:asciiTheme="minorHAnsi" w:eastAsiaTheme="minorHAnsi" w:hAnsiTheme="minorHAnsi" w:cstheme="minorBidi"/>
      <w:b/>
      <w:bCs/>
      <w:lang w:eastAsia="en-US"/>
    </w:rPr>
  </w:style>
  <w:style w:type="character" w:customStyle="1" w:styleId="KommentarsmneChar">
    <w:name w:val="Kommentarsämne Char"/>
    <w:basedOn w:val="KommentarerChar"/>
    <w:link w:val="Kommentarsmne"/>
    <w:uiPriority w:val="99"/>
    <w:semiHidden/>
    <w:rsid w:val="007F62B3"/>
    <w:rPr>
      <w:rFonts w:ascii="Times New Roman" w:eastAsiaTheme="minorHAnsi" w:hAnsi="Times New Roman" w:cs="Times New Roman"/>
      <w:b/>
      <w:bCs/>
      <w:sz w:val="20"/>
      <w:szCs w:val="20"/>
      <w:lang w:eastAsia="sv-SE"/>
    </w:rPr>
  </w:style>
  <w:style w:type="paragraph" w:styleId="Fotnotstext">
    <w:name w:val="footnote text"/>
    <w:basedOn w:val="Normal"/>
    <w:link w:val="FotnotstextChar"/>
    <w:uiPriority w:val="99"/>
    <w:semiHidden/>
    <w:unhideWhenUsed/>
    <w:rsid w:val="007F62B3"/>
    <w:rPr>
      <w:rFonts w:eastAsiaTheme="minorHAnsi" w:cstheme="minorBidi"/>
      <w:sz w:val="20"/>
      <w:szCs w:val="20"/>
      <w:lang w:eastAsia="en-US"/>
    </w:rPr>
  </w:style>
  <w:style w:type="character" w:customStyle="1" w:styleId="FotnotstextChar">
    <w:name w:val="Fotnotstext Char"/>
    <w:basedOn w:val="Standardstycketeckensnitt"/>
    <w:link w:val="Fotnotstext"/>
    <w:uiPriority w:val="99"/>
    <w:semiHidden/>
    <w:rsid w:val="007F62B3"/>
    <w:rPr>
      <w:rFonts w:eastAsiaTheme="minorHAnsi"/>
      <w:sz w:val="20"/>
      <w:szCs w:val="20"/>
    </w:rPr>
  </w:style>
  <w:style w:type="character" w:styleId="Fotnotsreferens">
    <w:name w:val="footnote reference"/>
    <w:basedOn w:val="Standardstycketeckensnitt"/>
    <w:uiPriority w:val="99"/>
    <w:semiHidden/>
    <w:unhideWhenUsed/>
    <w:rsid w:val="007F62B3"/>
    <w:rPr>
      <w:vertAlign w:val="superscript"/>
    </w:rPr>
  </w:style>
  <w:style w:type="paragraph" w:styleId="Liststycke">
    <w:name w:val="List Paragraph"/>
    <w:basedOn w:val="Normal"/>
    <w:uiPriority w:val="34"/>
    <w:qFormat/>
    <w:rsid w:val="007F62B3"/>
    <w:pPr>
      <w:spacing w:after="160" w:line="259" w:lineRule="auto"/>
      <w:ind w:left="720"/>
      <w:contextualSpacing/>
    </w:pPr>
    <w:rPr>
      <w:rFonts w:eastAsiaTheme="minorHAnsi" w:cstheme="minorBidi"/>
      <w:sz w:val="22"/>
      <w:szCs w:val="22"/>
      <w:lang w:eastAsia="en-US"/>
    </w:rPr>
  </w:style>
  <w:style w:type="character" w:styleId="AnvndHyperlnk">
    <w:name w:val="FollowedHyperlink"/>
    <w:basedOn w:val="Standardstycketeckensnitt"/>
    <w:uiPriority w:val="99"/>
    <w:semiHidden/>
    <w:unhideWhenUsed/>
    <w:rsid w:val="007F62B3"/>
    <w:rPr>
      <w:color w:val="800080" w:themeColor="followedHyperlink"/>
      <w:u w:val="single"/>
    </w:rPr>
  </w:style>
  <w:style w:type="paragraph" w:styleId="Revision">
    <w:name w:val="Revision"/>
    <w:hidden/>
    <w:uiPriority w:val="99"/>
    <w:semiHidden/>
    <w:rsid w:val="007F62B3"/>
    <w:pPr>
      <w:spacing w:after="0" w:line="240" w:lineRule="auto"/>
    </w:pPr>
    <w:rPr>
      <w:rFonts w:eastAsiaTheme="minorHAnsi"/>
    </w:rPr>
  </w:style>
  <w:style w:type="paragraph" w:styleId="HTML-frformaterad">
    <w:name w:val="HTML Preformatted"/>
    <w:basedOn w:val="Normal"/>
    <w:link w:val="HTML-frformateradChar"/>
    <w:uiPriority w:val="99"/>
    <w:semiHidden/>
    <w:unhideWhenUsed/>
    <w:rsid w:val="007F6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7F62B3"/>
    <w:rPr>
      <w:rFonts w:ascii="Courier New" w:hAnsi="Courier New" w:cs="Courier New"/>
      <w:sz w:val="20"/>
      <w:szCs w:val="20"/>
      <w:lang w:eastAsia="sv-SE"/>
    </w:rPr>
  </w:style>
  <w:style w:type="character" w:customStyle="1" w:styleId="h3">
    <w:name w:val="h3"/>
    <w:basedOn w:val="Standardstycketeckensnitt"/>
    <w:rsid w:val="007F62B3"/>
  </w:style>
  <w:style w:type="paragraph" w:styleId="Litteraturfrteckning">
    <w:name w:val="Bibliography"/>
    <w:basedOn w:val="Normal"/>
    <w:next w:val="Normal"/>
    <w:uiPriority w:val="37"/>
    <w:unhideWhenUsed/>
    <w:rsid w:val="007F62B3"/>
    <w:pPr>
      <w:spacing w:after="160" w:line="259" w:lineRule="auto"/>
    </w:pPr>
    <w:rPr>
      <w:rFonts w:eastAsiaTheme="minorHAnsi" w:cstheme="minorBidi"/>
      <w:sz w:val="22"/>
      <w:szCs w:val="22"/>
      <w:lang w:eastAsia="en-US"/>
    </w:rPr>
  </w:style>
  <w:style w:type="paragraph" w:styleId="Beskrivning">
    <w:name w:val="caption"/>
    <w:basedOn w:val="Normal"/>
    <w:next w:val="Normal"/>
    <w:uiPriority w:val="35"/>
    <w:unhideWhenUsed/>
    <w:qFormat/>
    <w:rsid w:val="007F62B3"/>
    <w:pPr>
      <w:spacing w:after="200"/>
    </w:pPr>
    <w:rPr>
      <w:rFonts w:eastAsiaTheme="minorHAnsi" w:cstheme="minorBidi"/>
      <w:i/>
      <w:iCs/>
      <w:color w:val="1F497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468">
      <w:bodyDiv w:val="1"/>
      <w:marLeft w:val="0"/>
      <w:marRight w:val="0"/>
      <w:marTop w:val="0"/>
      <w:marBottom w:val="0"/>
      <w:divBdr>
        <w:top w:val="none" w:sz="0" w:space="0" w:color="auto"/>
        <w:left w:val="none" w:sz="0" w:space="0" w:color="auto"/>
        <w:bottom w:val="none" w:sz="0" w:space="0" w:color="auto"/>
        <w:right w:val="none" w:sz="0" w:space="0" w:color="auto"/>
      </w:divBdr>
    </w:div>
    <w:div w:id="5598650">
      <w:bodyDiv w:val="1"/>
      <w:marLeft w:val="0"/>
      <w:marRight w:val="0"/>
      <w:marTop w:val="0"/>
      <w:marBottom w:val="0"/>
      <w:divBdr>
        <w:top w:val="none" w:sz="0" w:space="0" w:color="auto"/>
        <w:left w:val="none" w:sz="0" w:space="0" w:color="auto"/>
        <w:bottom w:val="none" w:sz="0" w:space="0" w:color="auto"/>
        <w:right w:val="none" w:sz="0" w:space="0" w:color="auto"/>
      </w:divBdr>
    </w:div>
    <w:div w:id="6950795">
      <w:bodyDiv w:val="1"/>
      <w:marLeft w:val="0"/>
      <w:marRight w:val="0"/>
      <w:marTop w:val="0"/>
      <w:marBottom w:val="0"/>
      <w:divBdr>
        <w:top w:val="none" w:sz="0" w:space="0" w:color="auto"/>
        <w:left w:val="none" w:sz="0" w:space="0" w:color="auto"/>
        <w:bottom w:val="none" w:sz="0" w:space="0" w:color="auto"/>
        <w:right w:val="none" w:sz="0" w:space="0" w:color="auto"/>
      </w:divBdr>
    </w:div>
    <w:div w:id="46614683">
      <w:bodyDiv w:val="1"/>
      <w:marLeft w:val="0"/>
      <w:marRight w:val="0"/>
      <w:marTop w:val="0"/>
      <w:marBottom w:val="0"/>
      <w:divBdr>
        <w:top w:val="none" w:sz="0" w:space="0" w:color="auto"/>
        <w:left w:val="none" w:sz="0" w:space="0" w:color="auto"/>
        <w:bottom w:val="none" w:sz="0" w:space="0" w:color="auto"/>
        <w:right w:val="none" w:sz="0" w:space="0" w:color="auto"/>
      </w:divBdr>
    </w:div>
    <w:div w:id="51320852">
      <w:bodyDiv w:val="1"/>
      <w:marLeft w:val="0"/>
      <w:marRight w:val="0"/>
      <w:marTop w:val="0"/>
      <w:marBottom w:val="0"/>
      <w:divBdr>
        <w:top w:val="none" w:sz="0" w:space="0" w:color="auto"/>
        <w:left w:val="none" w:sz="0" w:space="0" w:color="auto"/>
        <w:bottom w:val="none" w:sz="0" w:space="0" w:color="auto"/>
        <w:right w:val="none" w:sz="0" w:space="0" w:color="auto"/>
      </w:divBdr>
    </w:div>
    <w:div w:id="63450106">
      <w:bodyDiv w:val="1"/>
      <w:marLeft w:val="0"/>
      <w:marRight w:val="0"/>
      <w:marTop w:val="0"/>
      <w:marBottom w:val="0"/>
      <w:divBdr>
        <w:top w:val="none" w:sz="0" w:space="0" w:color="auto"/>
        <w:left w:val="none" w:sz="0" w:space="0" w:color="auto"/>
        <w:bottom w:val="none" w:sz="0" w:space="0" w:color="auto"/>
        <w:right w:val="none" w:sz="0" w:space="0" w:color="auto"/>
      </w:divBdr>
    </w:div>
    <w:div w:id="88545801">
      <w:bodyDiv w:val="1"/>
      <w:marLeft w:val="0"/>
      <w:marRight w:val="0"/>
      <w:marTop w:val="0"/>
      <w:marBottom w:val="0"/>
      <w:divBdr>
        <w:top w:val="none" w:sz="0" w:space="0" w:color="auto"/>
        <w:left w:val="none" w:sz="0" w:space="0" w:color="auto"/>
        <w:bottom w:val="none" w:sz="0" w:space="0" w:color="auto"/>
        <w:right w:val="none" w:sz="0" w:space="0" w:color="auto"/>
      </w:divBdr>
    </w:div>
    <w:div w:id="115026237">
      <w:bodyDiv w:val="1"/>
      <w:marLeft w:val="0"/>
      <w:marRight w:val="0"/>
      <w:marTop w:val="0"/>
      <w:marBottom w:val="0"/>
      <w:divBdr>
        <w:top w:val="none" w:sz="0" w:space="0" w:color="auto"/>
        <w:left w:val="none" w:sz="0" w:space="0" w:color="auto"/>
        <w:bottom w:val="none" w:sz="0" w:space="0" w:color="auto"/>
        <w:right w:val="none" w:sz="0" w:space="0" w:color="auto"/>
      </w:divBdr>
    </w:div>
    <w:div w:id="126708728">
      <w:bodyDiv w:val="1"/>
      <w:marLeft w:val="0"/>
      <w:marRight w:val="0"/>
      <w:marTop w:val="0"/>
      <w:marBottom w:val="0"/>
      <w:divBdr>
        <w:top w:val="none" w:sz="0" w:space="0" w:color="auto"/>
        <w:left w:val="none" w:sz="0" w:space="0" w:color="auto"/>
        <w:bottom w:val="none" w:sz="0" w:space="0" w:color="auto"/>
        <w:right w:val="none" w:sz="0" w:space="0" w:color="auto"/>
      </w:divBdr>
    </w:div>
    <w:div w:id="129329224">
      <w:bodyDiv w:val="1"/>
      <w:marLeft w:val="0"/>
      <w:marRight w:val="0"/>
      <w:marTop w:val="0"/>
      <w:marBottom w:val="0"/>
      <w:divBdr>
        <w:top w:val="none" w:sz="0" w:space="0" w:color="auto"/>
        <w:left w:val="none" w:sz="0" w:space="0" w:color="auto"/>
        <w:bottom w:val="none" w:sz="0" w:space="0" w:color="auto"/>
        <w:right w:val="none" w:sz="0" w:space="0" w:color="auto"/>
      </w:divBdr>
    </w:div>
    <w:div w:id="149058145">
      <w:bodyDiv w:val="1"/>
      <w:marLeft w:val="0"/>
      <w:marRight w:val="0"/>
      <w:marTop w:val="0"/>
      <w:marBottom w:val="0"/>
      <w:divBdr>
        <w:top w:val="none" w:sz="0" w:space="0" w:color="auto"/>
        <w:left w:val="none" w:sz="0" w:space="0" w:color="auto"/>
        <w:bottom w:val="none" w:sz="0" w:space="0" w:color="auto"/>
        <w:right w:val="none" w:sz="0" w:space="0" w:color="auto"/>
      </w:divBdr>
    </w:div>
    <w:div w:id="178786231">
      <w:bodyDiv w:val="1"/>
      <w:marLeft w:val="0"/>
      <w:marRight w:val="0"/>
      <w:marTop w:val="0"/>
      <w:marBottom w:val="0"/>
      <w:divBdr>
        <w:top w:val="none" w:sz="0" w:space="0" w:color="auto"/>
        <w:left w:val="none" w:sz="0" w:space="0" w:color="auto"/>
        <w:bottom w:val="none" w:sz="0" w:space="0" w:color="auto"/>
        <w:right w:val="none" w:sz="0" w:space="0" w:color="auto"/>
      </w:divBdr>
    </w:div>
    <w:div w:id="232158480">
      <w:bodyDiv w:val="1"/>
      <w:marLeft w:val="0"/>
      <w:marRight w:val="0"/>
      <w:marTop w:val="0"/>
      <w:marBottom w:val="0"/>
      <w:divBdr>
        <w:top w:val="none" w:sz="0" w:space="0" w:color="auto"/>
        <w:left w:val="none" w:sz="0" w:space="0" w:color="auto"/>
        <w:bottom w:val="none" w:sz="0" w:space="0" w:color="auto"/>
        <w:right w:val="none" w:sz="0" w:space="0" w:color="auto"/>
      </w:divBdr>
    </w:div>
    <w:div w:id="250546930">
      <w:bodyDiv w:val="1"/>
      <w:marLeft w:val="0"/>
      <w:marRight w:val="0"/>
      <w:marTop w:val="0"/>
      <w:marBottom w:val="0"/>
      <w:divBdr>
        <w:top w:val="none" w:sz="0" w:space="0" w:color="auto"/>
        <w:left w:val="none" w:sz="0" w:space="0" w:color="auto"/>
        <w:bottom w:val="none" w:sz="0" w:space="0" w:color="auto"/>
        <w:right w:val="none" w:sz="0" w:space="0" w:color="auto"/>
      </w:divBdr>
    </w:div>
    <w:div w:id="274605630">
      <w:bodyDiv w:val="1"/>
      <w:marLeft w:val="0"/>
      <w:marRight w:val="0"/>
      <w:marTop w:val="0"/>
      <w:marBottom w:val="0"/>
      <w:divBdr>
        <w:top w:val="none" w:sz="0" w:space="0" w:color="auto"/>
        <w:left w:val="none" w:sz="0" w:space="0" w:color="auto"/>
        <w:bottom w:val="none" w:sz="0" w:space="0" w:color="auto"/>
        <w:right w:val="none" w:sz="0" w:space="0" w:color="auto"/>
      </w:divBdr>
    </w:div>
    <w:div w:id="320547818">
      <w:bodyDiv w:val="1"/>
      <w:marLeft w:val="0"/>
      <w:marRight w:val="0"/>
      <w:marTop w:val="0"/>
      <w:marBottom w:val="0"/>
      <w:divBdr>
        <w:top w:val="none" w:sz="0" w:space="0" w:color="auto"/>
        <w:left w:val="none" w:sz="0" w:space="0" w:color="auto"/>
        <w:bottom w:val="none" w:sz="0" w:space="0" w:color="auto"/>
        <w:right w:val="none" w:sz="0" w:space="0" w:color="auto"/>
      </w:divBdr>
    </w:div>
    <w:div w:id="340937098">
      <w:bodyDiv w:val="1"/>
      <w:marLeft w:val="0"/>
      <w:marRight w:val="0"/>
      <w:marTop w:val="0"/>
      <w:marBottom w:val="0"/>
      <w:divBdr>
        <w:top w:val="none" w:sz="0" w:space="0" w:color="auto"/>
        <w:left w:val="none" w:sz="0" w:space="0" w:color="auto"/>
        <w:bottom w:val="none" w:sz="0" w:space="0" w:color="auto"/>
        <w:right w:val="none" w:sz="0" w:space="0" w:color="auto"/>
      </w:divBdr>
    </w:div>
    <w:div w:id="375393849">
      <w:bodyDiv w:val="1"/>
      <w:marLeft w:val="0"/>
      <w:marRight w:val="0"/>
      <w:marTop w:val="0"/>
      <w:marBottom w:val="0"/>
      <w:divBdr>
        <w:top w:val="none" w:sz="0" w:space="0" w:color="auto"/>
        <w:left w:val="none" w:sz="0" w:space="0" w:color="auto"/>
        <w:bottom w:val="none" w:sz="0" w:space="0" w:color="auto"/>
        <w:right w:val="none" w:sz="0" w:space="0" w:color="auto"/>
      </w:divBdr>
    </w:div>
    <w:div w:id="378825660">
      <w:bodyDiv w:val="1"/>
      <w:marLeft w:val="0"/>
      <w:marRight w:val="0"/>
      <w:marTop w:val="0"/>
      <w:marBottom w:val="0"/>
      <w:divBdr>
        <w:top w:val="none" w:sz="0" w:space="0" w:color="auto"/>
        <w:left w:val="none" w:sz="0" w:space="0" w:color="auto"/>
        <w:bottom w:val="none" w:sz="0" w:space="0" w:color="auto"/>
        <w:right w:val="none" w:sz="0" w:space="0" w:color="auto"/>
      </w:divBdr>
    </w:div>
    <w:div w:id="388112965">
      <w:bodyDiv w:val="1"/>
      <w:marLeft w:val="0"/>
      <w:marRight w:val="0"/>
      <w:marTop w:val="0"/>
      <w:marBottom w:val="0"/>
      <w:divBdr>
        <w:top w:val="none" w:sz="0" w:space="0" w:color="auto"/>
        <w:left w:val="none" w:sz="0" w:space="0" w:color="auto"/>
        <w:bottom w:val="none" w:sz="0" w:space="0" w:color="auto"/>
        <w:right w:val="none" w:sz="0" w:space="0" w:color="auto"/>
      </w:divBdr>
    </w:div>
    <w:div w:id="389698515">
      <w:bodyDiv w:val="1"/>
      <w:marLeft w:val="0"/>
      <w:marRight w:val="0"/>
      <w:marTop w:val="0"/>
      <w:marBottom w:val="0"/>
      <w:divBdr>
        <w:top w:val="none" w:sz="0" w:space="0" w:color="auto"/>
        <w:left w:val="none" w:sz="0" w:space="0" w:color="auto"/>
        <w:bottom w:val="none" w:sz="0" w:space="0" w:color="auto"/>
        <w:right w:val="none" w:sz="0" w:space="0" w:color="auto"/>
      </w:divBdr>
    </w:div>
    <w:div w:id="391344778">
      <w:bodyDiv w:val="1"/>
      <w:marLeft w:val="0"/>
      <w:marRight w:val="0"/>
      <w:marTop w:val="0"/>
      <w:marBottom w:val="0"/>
      <w:divBdr>
        <w:top w:val="none" w:sz="0" w:space="0" w:color="auto"/>
        <w:left w:val="none" w:sz="0" w:space="0" w:color="auto"/>
        <w:bottom w:val="none" w:sz="0" w:space="0" w:color="auto"/>
        <w:right w:val="none" w:sz="0" w:space="0" w:color="auto"/>
      </w:divBdr>
    </w:div>
    <w:div w:id="416440769">
      <w:bodyDiv w:val="1"/>
      <w:marLeft w:val="0"/>
      <w:marRight w:val="0"/>
      <w:marTop w:val="0"/>
      <w:marBottom w:val="0"/>
      <w:divBdr>
        <w:top w:val="none" w:sz="0" w:space="0" w:color="auto"/>
        <w:left w:val="none" w:sz="0" w:space="0" w:color="auto"/>
        <w:bottom w:val="none" w:sz="0" w:space="0" w:color="auto"/>
        <w:right w:val="none" w:sz="0" w:space="0" w:color="auto"/>
      </w:divBdr>
    </w:div>
    <w:div w:id="422187635">
      <w:bodyDiv w:val="1"/>
      <w:marLeft w:val="0"/>
      <w:marRight w:val="0"/>
      <w:marTop w:val="0"/>
      <w:marBottom w:val="0"/>
      <w:divBdr>
        <w:top w:val="none" w:sz="0" w:space="0" w:color="auto"/>
        <w:left w:val="none" w:sz="0" w:space="0" w:color="auto"/>
        <w:bottom w:val="none" w:sz="0" w:space="0" w:color="auto"/>
        <w:right w:val="none" w:sz="0" w:space="0" w:color="auto"/>
      </w:divBdr>
    </w:div>
    <w:div w:id="427192465">
      <w:bodyDiv w:val="1"/>
      <w:marLeft w:val="0"/>
      <w:marRight w:val="0"/>
      <w:marTop w:val="0"/>
      <w:marBottom w:val="0"/>
      <w:divBdr>
        <w:top w:val="none" w:sz="0" w:space="0" w:color="auto"/>
        <w:left w:val="none" w:sz="0" w:space="0" w:color="auto"/>
        <w:bottom w:val="none" w:sz="0" w:space="0" w:color="auto"/>
        <w:right w:val="none" w:sz="0" w:space="0" w:color="auto"/>
      </w:divBdr>
    </w:div>
    <w:div w:id="464927603">
      <w:bodyDiv w:val="1"/>
      <w:marLeft w:val="0"/>
      <w:marRight w:val="0"/>
      <w:marTop w:val="0"/>
      <w:marBottom w:val="0"/>
      <w:divBdr>
        <w:top w:val="none" w:sz="0" w:space="0" w:color="auto"/>
        <w:left w:val="none" w:sz="0" w:space="0" w:color="auto"/>
        <w:bottom w:val="none" w:sz="0" w:space="0" w:color="auto"/>
        <w:right w:val="none" w:sz="0" w:space="0" w:color="auto"/>
      </w:divBdr>
    </w:div>
    <w:div w:id="464978687">
      <w:bodyDiv w:val="1"/>
      <w:marLeft w:val="0"/>
      <w:marRight w:val="0"/>
      <w:marTop w:val="0"/>
      <w:marBottom w:val="0"/>
      <w:divBdr>
        <w:top w:val="none" w:sz="0" w:space="0" w:color="auto"/>
        <w:left w:val="none" w:sz="0" w:space="0" w:color="auto"/>
        <w:bottom w:val="none" w:sz="0" w:space="0" w:color="auto"/>
        <w:right w:val="none" w:sz="0" w:space="0" w:color="auto"/>
      </w:divBdr>
    </w:div>
    <w:div w:id="474642879">
      <w:bodyDiv w:val="1"/>
      <w:marLeft w:val="0"/>
      <w:marRight w:val="0"/>
      <w:marTop w:val="0"/>
      <w:marBottom w:val="0"/>
      <w:divBdr>
        <w:top w:val="none" w:sz="0" w:space="0" w:color="auto"/>
        <w:left w:val="none" w:sz="0" w:space="0" w:color="auto"/>
        <w:bottom w:val="none" w:sz="0" w:space="0" w:color="auto"/>
        <w:right w:val="none" w:sz="0" w:space="0" w:color="auto"/>
      </w:divBdr>
    </w:div>
    <w:div w:id="476070733">
      <w:bodyDiv w:val="1"/>
      <w:marLeft w:val="0"/>
      <w:marRight w:val="0"/>
      <w:marTop w:val="0"/>
      <w:marBottom w:val="0"/>
      <w:divBdr>
        <w:top w:val="none" w:sz="0" w:space="0" w:color="auto"/>
        <w:left w:val="none" w:sz="0" w:space="0" w:color="auto"/>
        <w:bottom w:val="none" w:sz="0" w:space="0" w:color="auto"/>
        <w:right w:val="none" w:sz="0" w:space="0" w:color="auto"/>
      </w:divBdr>
    </w:div>
    <w:div w:id="487282261">
      <w:bodyDiv w:val="1"/>
      <w:marLeft w:val="0"/>
      <w:marRight w:val="0"/>
      <w:marTop w:val="0"/>
      <w:marBottom w:val="0"/>
      <w:divBdr>
        <w:top w:val="none" w:sz="0" w:space="0" w:color="auto"/>
        <w:left w:val="none" w:sz="0" w:space="0" w:color="auto"/>
        <w:bottom w:val="none" w:sz="0" w:space="0" w:color="auto"/>
        <w:right w:val="none" w:sz="0" w:space="0" w:color="auto"/>
      </w:divBdr>
    </w:div>
    <w:div w:id="487869975">
      <w:bodyDiv w:val="1"/>
      <w:marLeft w:val="0"/>
      <w:marRight w:val="0"/>
      <w:marTop w:val="0"/>
      <w:marBottom w:val="0"/>
      <w:divBdr>
        <w:top w:val="none" w:sz="0" w:space="0" w:color="auto"/>
        <w:left w:val="none" w:sz="0" w:space="0" w:color="auto"/>
        <w:bottom w:val="none" w:sz="0" w:space="0" w:color="auto"/>
        <w:right w:val="none" w:sz="0" w:space="0" w:color="auto"/>
      </w:divBdr>
    </w:div>
    <w:div w:id="496968418">
      <w:bodyDiv w:val="1"/>
      <w:marLeft w:val="0"/>
      <w:marRight w:val="0"/>
      <w:marTop w:val="0"/>
      <w:marBottom w:val="0"/>
      <w:divBdr>
        <w:top w:val="none" w:sz="0" w:space="0" w:color="auto"/>
        <w:left w:val="none" w:sz="0" w:space="0" w:color="auto"/>
        <w:bottom w:val="none" w:sz="0" w:space="0" w:color="auto"/>
        <w:right w:val="none" w:sz="0" w:space="0" w:color="auto"/>
      </w:divBdr>
    </w:div>
    <w:div w:id="499079416">
      <w:bodyDiv w:val="1"/>
      <w:marLeft w:val="0"/>
      <w:marRight w:val="0"/>
      <w:marTop w:val="0"/>
      <w:marBottom w:val="0"/>
      <w:divBdr>
        <w:top w:val="none" w:sz="0" w:space="0" w:color="auto"/>
        <w:left w:val="none" w:sz="0" w:space="0" w:color="auto"/>
        <w:bottom w:val="none" w:sz="0" w:space="0" w:color="auto"/>
        <w:right w:val="none" w:sz="0" w:space="0" w:color="auto"/>
      </w:divBdr>
    </w:div>
    <w:div w:id="502549598">
      <w:bodyDiv w:val="1"/>
      <w:marLeft w:val="0"/>
      <w:marRight w:val="0"/>
      <w:marTop w:val="0"/>
      <w:marBottom w:val="0"/>
      <w:divBdr>
        <w:top w:val="none" w:sz="0" w:space="0" w:color="auto"/>
        <w:left w:val="none" w:sz="0" w:space="0" w:color="auto"/>
        <w:bottom w:val="none" w:sz="0" w:space="0" w:color="auto"/>
        <w:right w:val="none" w:sz="0" w:space="0" w:color="auto"/>
      </w:divBdr>
    </w:div>
    <w:div w:id="517232997">
      <w:bodyDiv w:val="1"/>
      <w:marLeft w:val="0"/>
      <w:marRight w:val="0"/>
      <w:marTop w:val="0"/>
      <w:marBottom w:val="0"/>
      <w:divBdr>
        <w:top w:val="none" w:sz="0" w:space="0" w:color="auto"/>
        <w:left w:val="none" w:sz="0" w:space="0" w:color="auto"/>
        <w:bottom w:val="none" w:sz="0" w:space="0" w:color="auto"/>
        <w:right w:val="none" w:sz="0" w:space="0" w:color="auto"/>
      </w:divBdr>
    </w:div>
    <w:div w:id="544291722">
      <w:bodyDiv w:val="1"/>
      <w:marLeft w:val="0"/>
      <w:marRight w:val="0"/>
      <w:marTop w:val="0"/>
      <w:marBottom w:val="0"/>
      <w:divBdr>
        <w:top w:val="none" w:sz="0" w:space="0" w:color="auto"/>
        <w:left w:val="none" w:sz="0" w:space="0" w:color="auto"/>
        <w:bottom w:val="none" w:sz="0" w:space="0" w:color="auto"/>
        <w:right w:val="none" w:sz="0" w:space="0" w:color="auto"/>
      </w:divBdr>
    </w:div>
    <w:div w:id="576862263">
      <w:bodyDiv w:val="1"/>
      <w:marLeft w:val="0"/>
      <w:marRight w:val="0"/>
      <w:marTop w:val="0"/>
      <w:marBottom w:val="0"/>
      <w:divBdr>
        <w:top w:val="none" w:sz="0" w:space="0" w:color="auto"/>
        <w:left w:val="none" w:sz="0" w:space="0" w:color="auto"/>
        <w:bottom w:val="none" w:sz="0" w:space="0" w:color="auto"/>
        <w:right w:val="none" w:sz="0" w:space="0" w:color="auto"/>
      </w:divBdr>
    </w:div>
    <w:div w:id="584075665">
      <w:bodyDiv w:val="1"/>
      <w:marLeft w:val="0"/>
      <w:marRight w:val="0"/>
      <w:marTop w:val="0"/>
      <w:marBottom w:val="0"/>
      <w:divBdr>
        <w:top w:val="none" w:sz="0" w:space="0" w:color="auto"/>
        <w:left w:val="none" w:sz="0" w:space="0" w:color="auto"/>
        <w:bottom w:val="none" w:sz="0" w:space="0" w:color="auto"/>
        <w:right w:val="none" w:sz="0" w:space="0" w:color="auto"/>
      </w:divBdr>
    </w:div>
    <w:div w:id="585110981">
      <w:bodyDiv w:val="1"/>
      <w:marLeft w:val="0"/>
      <w:marRight w:val="0"/>
      <w:marTop w:val="0"/>
      <w:marBottom w:val="0"/>
      <w:divBdr>
        <w:top w:val="none" w:sz="0" w:space="0" w:color="auto"/>
        <w:left w:val="none" w:sz="0" w:space="0" w:color="auto"/>
        <w:bottom w:val="none" w:sz="0" w:space="0" w:color="auto"/>
        <w:right w:val="none" w:sz="0" w:space="0" w:color="auto"/>
      </w:divBdr>
    </w:div>
    <w:div w:id="585312695">
      <w:bodyDiv w:val="1"/>
      <w:marLeft w:val="0"/>
      <w:marRight w:val="0"/>
      <w:marTop w:val="0"/>
      <w:marBottom w:val="0"/>
      <w:divBdr>
        <w:top w:val="none" w:sz="0" w:space="0" w:color="auto"/>
        <w:left w:val="none" w:sz="0" w:space="0" w:color="auto"/>
        <w:bottom w:val="none" w:sz="0" w:space="0" w:color="auto"/>
        <w:right w:val="none" w:sz="0" w:space="0" w:color="auto"/>
      </w:divBdr>
    </w:div>
    <w:div w:id="593704571">
      <w:bodyDiv w:val="1"/>
      <w:marLeft w:val="0"/>
      <w:marRight w:val="0"/>
      <w:marTop w:val="0"/>
      <w:marBottom w:val="0"/>
      <w:divBdr>
        <w:top w:val="none" w:sz="0" w:space="0" w:color="auto"/>
        <w:left w:val="none" w:sz="0" w:space="0" w:color="auto"/>
        <w:bottom w:val="none" w:sz="0" w:space="0" w:color="auto"/>
        <w:right w:val="none" w:sz="0" w:space="0" w:color="auto"/>
      </w:divBdr>
    </w:div>
    <w:div w:id="606237128">
      <w:bodyDiv w:val="1"/>
      <w:marLeft w:val="0"/>
      <w:marRight w:val="0"/>
      <w:marTop w:val="0"/>
      <w:marBottom w:val="0"/>
      <w:divBdr>
        <w:top w:val="none" w:sz="0" w:space="0" w:color="auto"/>
        <w:left w:val="none" w:sz="0" w:space="0" w:color="auto"/>
        <w:bottom w:val="none" w:sz="0" w:space="0" w:color="auto"/>
        <w:right w:val="none" w:sz="0" w:space="0" w:color="auto"/>
      </w:divBdr>
    </w:div>
    <w:div w:id="672297541">
      <w:bodyDiv w:val="1"/>
      <w:marLeft w:val="0"/>
      <w:marRight w:val="0"/>
      <w:marTop w:val="0"/>
      <w:marBottom w:val="0"/>
      <w:divBdr>
        <w:top w:val="none" w:sz="0" w:space="0" w:color="auto"/>
        <w:left w:val="none" w:sz="0" w:space="0" w:color="auto"/>
        <w:bottom w:val="none" w:sz="0" w:space="0" w:color="auto"/>
        <w:right w:val="none" w:sz="0" w:space="0" w:color="auto"/>
      </w:divBdr>
    </w:div>
    <w:div w:id="673651146">
      <w:bodyDiv w:val="1"/>
      <w:marLeft w:val="0"/>
      <w:marRight w:val="0"/>
      <w:marTop w:val="0"/>
      <w:marBottom w:val="0"/>
      <w:divBdr>
        <w:top w:val="none" w:sz="0" w:space="0" w:color="auto"/>
        <w:left w:val="none" w:sz="0" w:space="0" w:color="auto"/>
        <w:bottom w:val="none" w:sz="0" w:space="0" w:color="auto"/>
        <w:right w:val="none" w:sz="0" w:space="0" w:color="auto"/>
      </w:divBdr>
    </w:div>
    <w:div w:id="698548686">
      <w:bodyDiv w:val="1"/>
      <w:marLeft w:val="0"/>
      <w:marRight w:val="0"/>
      <w:marTop w:val="0"/>
      <w:marBottom w:val="0"/>
      <w:divBdr>
        <w:top w:val="none" w:sz="0" w:space="0" w:color="auto"/>
        <w:left w:val="none" w:sz="0" w:space="0" w:color="auto"/>
        <w:bottom w:val="none" w:sz="0" w:space="0" w:color="auto"/>
        <w:right w:val="none" w:sz="0" w:space="0" w:color="auto"/>
      </w:divBdr>
    </w:div>
    <w:div w:id="701176232">
      <w:bodyDiv w:val="1"/>
      <w:marLeft w:val="0"/>
      <w:marRight w:val="0"/>
      <w:marTop w:val="0"/>
      <w:marBottom w:val="0"/>
      <w:divBdr>
        <w:top w:val="none" w:sz="0" w:space="0" w:color="auto"/>
        <w:left w:val="none" w:sz="0" w:space="0" w:color="auto"/>
        <w:bottom w:val="none" w:sz="0" w:space="0" w:color="auto"/>
        <w:right w:val="none" w:sz="0" w:space="0" w:color="auto"/>
      </w:divBdr>
    </w:div>
    <w:div w:id="702947052">
      <w:bodyDiv w:val="1"/>
      <w:marLeft w:val="0"/>
      <w:marRight w:val="0"/>
      <w:marTop w:val="0"/>
      <w:marBottom w:val="0"/>
      <w:divBdr>
        <w:top w:val="none" w:sz="0" w:space="0" w:color="auto"/>
        <w:left w:val="none" w:sz="0" w:space="0" w:color="auto"/>
        <w:bottom w:val="none" w:sz="0" w:space="0" w:color="auto"/>
        <w:right w:val="none" w:sz="0" w:space="0" w:color="auto"/>
      </w:divBdr>
    </w:div>
    <w:div w:id="707266977">
      <w:bodyDiv w:val="1"/>
      <w:marLeft w:val="0"/>
      <w:marRight w:val="0"/>
      <w:marTop w:val="0"/>
      <w:marBottom w:val="0"/>
      <w:divBdr>
        <w:top w:val="none" w:sz="0" w:space="0" w:color="auto"/>
        <w:left w:val="none" w:sz="0" w:space="0" w:color="auto"/>
        <w:bottom w:val="none" w:sz="0" w:space="0" w:color="auto"/>
        <w:right w:val="none" w:sz="0" w:space="0" w:color="auto"/>
      </w:divBdr>
    </w:div>
    <w:div w:id="707527430">
      <w:bodyDiv w:val="1"/>
      <w:marLeft w:val="0"/>
      <w:marRight w:val="0"/>
      <w:marTop w:val="0"/>
      <w:marBottom w:val="0"/>
      <w:divBdr>
        <w:top w:val="none" w:sz="0" w:space="0" w:color="auto"/>
        <w:left w:val="none" w:sz="0" w:space="0" w:color="auto"/>
        <w:bottom w:val="none" w:sz="0" w:space="0" w:color="auto"/>
        <w:right w:val="none" w:sz="0" w:space="0" w:color="auto"/>
      </w:divBdr>
    </w:div>
    <w:div w:id="707922280">
      <w:bodyDiv w:val="1"/>
      <w:marLeft w:val="0"/>
      <w:marRight w:val="0"/>
      <w:marTop w:val="0"/>
      <w:marBottom w:val="0"/>
      <w:divBdr>
        <w:top w:val="none" w:sz="0" w:space="0" w:color="auto"/>
        <w:left w:val="none" w:sz="0" w:space="0" w:color="auto"/>
        <w:bottom w:val="none" w:sz="0" w:space="0" w:color="auto"/>
        <w:right w:val="none" w:sz="0" w:space="0" w:color="auto"/>
      </w:divBdr>
    </w:div>
    <w:div w:id="718365193">
      <w:bodyDiv w:val="1"/>
      <w:marLeft w:val="0"/>
      <w:marRight w:val="0"/>
      <w:marTop w:val="0"/>
      <w:marBottom w:val="0"/>
      <w:divBdr>
        <w:top w:val="none" w:sz="0" w:space="0" w:color="auto"/>
        <w:left w:val="none" w:sz="0" w:space="0" w:color="auto"/>
        <w:bottom w:val="none" w:sz="0" w:space="0" w:color="auto"/>
        <w:right w:val="none" w:sz="0" w:space="0" w:color="auto"/>
      </w:divBdr>
    </w:div>
    <w:div w:id="724379731">
      <w:bodyDiv w:val="1"/>
      <w:marLeft w:val="0"/>
      <w:marRight w:val="0"/>
      <w:marTop w:val="0"/>
      <w:marBottom w:val="0"/>
      <w:divBdr>
        <w:top w:val="none" w:sz="0" w:space="0" w:color="auto"/>
        <w:left w:val="none" w:sz="0" w:space="0" w:color="auto"/>
        <w:bottom w:val="none" w:sz="0" w:space="0" w:color="auto"/>
        <w:right w:val="none" w:sz="0" w:space="0" w:color="auto"/>
      </w:divBdr>
    </w:div>
    <w:div w:id="725419695">
      <w:bodyDiv w:val="1"/>
      <w:marLeft w:val="0"/>
      <w:marRight w:val="0"/>
      <w:marTop w:val="0"/>
      <w:marBottom w:val="0"/>
      <w:divBdr>
        <w:top w:val="none" w:sz="0" w:space="0" w:color="auto"/>
        <w:left w:val="none" w:sz="0" w:space="0" w:color="auto"/>
        <w:bottom w:val="none" w:sz="0" w:space="0" w:color="auto"/>
        <w:right w:val="none" w:sz="0" w:space="0" w:color="auto"/>
      </w:divBdr>
    </w:div>
    <w:div w:id="736435606">
      <w:bodyDiv w:val="1"/>
      <w:marLeft w:val="0"/>
      <w:marRight w:val="0"/>
      <w:marTop w:val="0"/>
      <w:marBottom w:val="0"/>
      <w:divBdr>
        <w:top w:val="none" w:sz="0" w:space="0" w:color="auto"/>
        <w:left w:val="none" w:sz="0" w:space="0" w:color="auto"/>
        <w:bottom w:val="none" w:sz="0" w:space="0" w:color="auto"/>
        <w:right w:val="none" w:sz="0" w:space="0" w:color="auto"/>
      </w:divBdr>
    </w:div>
    <w:div w:id="741874196">
      <w:bodyDiv w:val="1"/>
      <w:marLeft w:val="0"/>
      <w:marRight w:val="0"/>
      <w:marTop w:val="0"/>
      <w:marBottom w:val="0"/>
      <w:divBdr>
        <w:top w:val="none" w:sz="0" w:space="0" w:color="auto"/>
        <w:left w:val="none" w:sz="0" w:space="0" w:color="auto"/>
        <w:bottom w:val="none" w:sz="0" w:space="0" w:color="auto"/>
        <w:right w:val="none" w:sz="0" w:space="0" w:color="auto"/>
      </w:divBdr>
    </w:div>
    <w:div w:id="778571834">
      <w:bodyDiv w:val="1"/>
      <w:marLeft w:val="0"/>
      <w:marRight w:val="0"/>
      <w:marTop w:val="0"/>
      <w:marBottom w:val="0"/>
      <w:divBdr>
        <w:top w:val="none" w:sz="0" w:space="0" w:color="auto"/>
        <w:left w:val="none" w:sz="0" w:space="0" w:color="auto"/>
        <w:bottom w:val="none" w:sz="0" w:space="0" w:color="auto"/>
        <w:right w:val="none" w:sz="0" w:space="0" w:color="auto"/>
      </w:divBdr>
    </w:div>
    <w:div w:id="780106257">
      <w:bodyDiv w:val="1"/>
      <w:marLeft w:val="0"/>
      <w:marRight w:val="0"/>
      <w:marTop w:val="0"/>
      <w:marBottom w:val="0"/>
      <w:divBdr>
        <w:top w:val="none" w:sz="0" w:space="0" w:color="auto"/>
        <w:left w:val="none" w:sz="0" w:space="0" w:color="auto"/>
        <w:bottom w:val="none" w:sz="0" w:space="0" w:color="auto"/>
        <w:right w:val="none" w:sz="0" w:space="0" w:color="auto"/>
      </w:divBdr>
    </w:div>
    <w:div w:id="784887650">
      <w:bodyDiv w:val="1"/>
      <w:marLeft w:val="0"/>
      <w:marRight w:val="0"/>
      <w:marTop w:val="0"/>
      <w:marBottom w:val="0"/>
      <w:divBdr>
        <w:top w:val="none" w:sz="0" w:space="0" w:color="auto"/>
        <w:left w:val="none" w:sz="0" w:space="0" w:color="auto"/>
        <w:bottom w:val="none" w:sz="0" w:space="0" w:color="auto"/>
        <w:right w:val="none" w:sz="0" w:space="0" w:color="auto"/>
      </w:divBdr>
    </w:div>
    <w:div w:id="788086564">
      <w:bodyDiv w:val="1"/>
      <w:marLeft w:val="0"/>
      <w:marRight w:val="0"/>
      <w:marTop w:val="0"/>
      <w:marBottom w:val="0"/>
      <w:divBdr>
        <w:top w:val="none" w:sz="0" w:space="0" w:color="auto"/>
        <w:left w:val="none" w:sz="0" w:space="0" w:color="auto"/>
        <w:bottom w:val="none" w:sz="0" w:space="0" w:color="auto"/>
        <w:right w:val="none" w:sz="0" w:space="0" w:color="auto"/>
      </w:divBdr>
    </w:div>
    <w:div w:id="793673292">
      <w:bodyDiv w:val="1"/>
      <w:marLeft w:val="0"/>
      <w:marRight w:val="0"/>
      <w:marTop w:val="0"/>
      <w:marBottom w:val="0"/>
      <w:divBdr>
        <w:top w:val="none" w:sz="0" w:space="0" w:color="auto"/>
        <w:left w:val="none" w:sz="0" w:space="0" w:color="auto"/>
        <w:bottom w:val="none" w:sz="0" w:space="0" w:color="auto"/>
        <w:right w:val="none" w:sz="0" w:space="0" w:color="auto"/>
      </w:divBdr>
    </w:div>
    <w:div w:id="795877368">
      <w:bodyDiv w:val="1"/>
      <w:marLeft w:val="0"/>
      <w:marRight w:val="0"/>
      <w:marTop w:val="0"/>
      <w:marBottom w:val="0"/>
      <w:divBdr>
        <w:top w:val="none" w:sz="0" w:space="0" w:color="auto"/>
        <w:left w:val="none" w:sz="0" w:space="0" w:color="auto"/>
        <w:bottom w:val="none" w:sz="0" w:space="0" w:color="auto"/>
        <w:right w:val="none" w:sz="0" w:space="0" w:color="auto"/>
      </w:divBdr>
    </w:div>
    <w:div w:id="806975329">
      <w:bodyDiv w:val="1"/>
      <w:marLeft w:val="0"/>
      <w:marRight w:val="0"/>
      <w:marTop w:val="0"/>
      <w:marBottom w:val="0"/>
      <w:divBdr>
        <w:top w:val="none" w:sz="0" w:space="0" w:color="auto"/>
        <w:left w:val="none" w:sz="0" w:space="0" w:color="auto"/>
        <w:bottom w:val="none" w:sz="0" w:space="0" w:color="auto"/>
        <w:right w:val="none" w:sz="0" w:space="0" w:color="auto"/>
      </w:divBdr>
    </w:div>
    <w:div w:id="807087882">
      <w:bodyDiv w:val="1"/>
      <w:marLeft w:val="0"/>
      <w:marRight w:val="0"/>
      <w:marTop w:val="0"/>
      <w:marBottom w:val="0"/>
      <w:divBdr>
        <w:top w:val="none" w:sz="0" w:space="0" w:color="auto"/>
        <w:left w:val="none" w:sz="0" w:space="0" w:color="auto"/>
        <w:bottom w:val="none" w:sz="0" w:space="0" w:color="auto"/>
        <w:right w:val="none" w:sz="0" w:space="0" w:color="auto"/>
      </w:divBdr>
    </w:div>
    <w:div w:id="809129106">
      <w:bodyDiv w:val="1"/>
      <w:marLeft w:val="0"/>
      <w:marRight w:val="0"/>
      <w:marTop w:val="0"/>
      <w:marBottom w:val="0"/>
      <w:divBdr>
        <w:top w:val="none" w:sz="0" w:space="0" w:color="auto"/>
        <w:left w:val="none" w:sz="0" w:space="0" w:color="auto"/>
        <w:bottom w:val="none" w:sz="0" w:space="0" w:color="auto"/>
        <w:right w:val="none" w:sz="0" w:space="0" w:color="auto"/>
      </w:divBdr>
    </w:div>
    <w:div w:id="817890732">
      <w:bodyDiv w:val="1"/>
      <w:marLeft w:val="0"/>
      <w:marRight w:val="0"/>
      <w:marTop w:val="0"/>
      <w:marBottom w:val="0"/>
      <w:divBdr>
        <w:top w:val="none" w:sz="0" w:space="0" w:color="auto"/>
        <w:left w:val="none" w:sz="0" w:space="0" w:color="auto"/>
        <w:bottom w:val="none" w:sz="0" w:space="0" w:color="auto"/>
        <w:right w:val="none" w:sz="0" w:space="0" w:color="auto"/>
      </w:divBdr>
    </w:div>
    <w:div w:id="835463289">
      <w:bodyDiv w:val="1"/>
      <w:marLeft w:val="0"/>
      <w:marRight w:val="0"/>
      <w:marTop w:val="0"/>
      <w:marBottom w:val="0"/>
      <w:divBdr>
        <w:top w:val="none" w:sz="0" w:space="0" w:color="auto"/>
        <w:left w:val="none" w:sz="0" w:space="0" w:color="auto"/>
        <w:bottom w:val="none" w:sz="0" w:space="0" w:color="auto"/>
        <w:right w:val="none" w:sz="0" w:space="0" w:color="auto"/>
      </w:divBdr>
    </w:div>
    <w:div w:id="837961189">
      <w:bodyDiv w:val="1"/>
      <w:marLeft w:val="0"/>
      <w:marRight w:val="0"/>
      <w:marTop w:val="0"/>
      <w:marBottom w:val="0"/>
      <w:divBdr>
        <w:top w:val="none" w:sz="0" w:space="0" w:color="auto"/>
        <w:left w:val="none" w:sz="0" w:space="0" w:color="auto"/>
        <w:bottom w:val="none" w:sz="0" w:space="0" w:color="auto"/>
        <w:right w:val="none" w:sz="0" w:space="0" w:color="auto"/>
      </w:divBdr>
    </w:div>
    <w:div w:id="852305283">
      <w:bodyDiv w:val="1"/>
      <w:marLeft w:val="0"/>
      <w:marRight w:val="0"/>
      <w:marTop w:val="0"/>
      <w:marBottom w:val="0"/>
      <w:divBdr>
        <w:top w:val="none" w:sz="0" w:space="0" w:color="auto"/>
        <w:left w:val="none" w:sz="0" w:space="0" w:color="auto"/>
        <w:bottom w:val="none" w:sz="0" w:space="0" w:color="auto"/>
        <w:right w:val="none" w:sz="0" w:space="0" w:color="auto"/>
      </w:divBdr>
    </w:div>
    <w:div w:id="862204126">
      <w:bodyDiv w:val="1"/>
      <w:marLeft w:val="0"/>
      <w:marRight w:val="0"/>
      <w:marTop w:val="0"/>
      <w:marBottom w:val="0"/>
      <w:divBdr>
        <w:top w:val="none" w:sz="0" w:space="0" w:color="auto"/>
        <w:left w:val="none" w:sz="0" w:space="0" w:color="auto"/>
        <w:bottom w:val="none" w:sz="0" w:space="0" w:color="auto"/>
        <w:right w:val="none" w:sz="0" w:space="0" w:color="auto"/>
      </w:divBdr>
    </w:div>
    <w:div w:id="905729172">
      <w:bodyDiv w:val="1"/>
      <w:marLeft w:val="0"/>
      <w:marRight w:val="0"/>
      <w:marTop w:val="0"/>
      <w:marBottom w:val="0"/>
      <w:divBdr>
        <w:top w:val="none" w:sz="0" w:space="0" w:color="auto"/>
        <w:left w:val="none" w:sz="0" w:space="0" w:color="auto"/>
        <w:bottom w:val="none" w:sz="0" w:space="0" w:color="auto"/>
        <w:right w:val="none" w:sz="0" w:space="0" w:color="auto"/>
      </w:divBdr>
    </w:div>
    <w:div w:id="913858752">
      <w:bodyDiv w:val="1"/>
      <w:marLeft w:val="0"/>
      <w:marRight w:val="0"/>
      <w:marTop w:val="0"/>
      <w:marBottom w:val="0"/>
      <w:divBdr>
        <w:top w:val="none" w:sz="0" w:space="0" w:color="auto"/>
        <w:left w:val="none" w:sz="0" w:space="0" w:color="auto"/>
        <w:bottom w:val="none" w:sz="0" w:space="0" w:color="auto"/>
        <w:right w:val="none" w:sz="0" w:space="0" w:color="auto"/>
      </w:divBdr>
    </w:div>
    <w:div w:id="932401995">
      <w:bodyDiv w:val="1"/>
      <w:marLeft w:val="0"/>
      <w:marRight w:val="0"/>
      <w:marTop w:val="0"/>
      <w:marBottom w:val="0"/>
      <w:divBdr>
        <w:top w:val="none" w:sz="0" w:space="0" w:color="auto"/>
        <w:left w:val="none" w:sz="0" w:space="0" w:color="auto"/>
        <w:bottom w:val="none" w:sz="0" w:space="0" w:color="auto"/>
        <w:right w:val="none" w:sz="0" w:space="0" w:color="auto"/>
      </w:divBdr>
    </w:div>
    <w:div w:id="936249399">
      <w:bodyDiv w:val="1"/>
      <w:marLeft w:val="0"/>
      <w:marRight w:val="0"/>
      <w:marTop w:val="0"/>
      <w:marBottom w:val="0"/>
      <w:divBdr>
        <w:top w:val="none" w:sz="0" w:space="0" w:color="auto"/>
        <w:left w:val="none" w:sz="0" w:space="0" w:color="auto"/>
        <w:bottom w:val="none" w:sz="0" w:space="0" w:color="auto"/>
        <w:right w:val="none" w:sz="0" w:space="0" w:color="auto"/>
      </w:divBdr>
    </w:div>
    <w:div w:id="984159567">
      <w:bodyDiv w:val="1"/>
      <w:marLeft w:val="0"/>
      <w:marRight w:val="0"/>
      <w:marTop w:val="0"/>
      <w:marBottom w:val="0"/>
      <w:divBdr>
        <w:top w:val="none" w:sz="0" w:space="0" w:color="auto"/>
        <w:left w:val="none" w:sz="0" w:space="0" w:color="auto"/>
        <w:bottom w:val="none" w:sz="0" w:space="0" w:color="auto"/>
        <w:right w:val="none" w:sz="0" w:space="0" w:color="auto"/>
      </w:divBdr>
    </w:div>
    <w:div w:id="1050345805">
      <w:bodyDiv w:val="1"/>
      <w:marLeft w:val="0"/>
      <w:marRight w:val="0"/>
      <w:marTop w:val="0"/>
      <w:marBottom w:val="0"/>
      <w:divBdr>
        <w:top w:val="none" w:sz="0" w:space="0" w:color="auto"/>
        <w:left w:val="none" w:sz="0" w:space="0" w:color="auto"/>
        <w:bottom w:val="none" w:sz="0" w:space="0" w:color="auto"/>
        <w:right w:val="none" w:sz="0" w:space="0" w:color="auto"/>
      </w:divBdr>
    </w:div>
    <w:div w:id="1052922238">
      <w:bodyDiv w:val="1"/>
      <w:marLeft w:val="0"/>
      <w:marRight w:val="0"/>
      <w:marTop w:val="0"/>
      <w:marBottom w:val="0"/>
      <w:divBdr>
        <w:top w:val="none" w:sz="0" w:space="0" w:color="auto"/>
        <w:left w:val="none" w:sz="0" w:space="0" w:color="auto"/>
        <w:bottom w:val="none" w:sz="0" w:space="0" w:color="auto"/>
        <w:right w:val="none" w:sz="0" w:space="0" w:color="auto"/>
      </w:divBdr>
    </w:div>
    <w:div w:id="1055549221">
      <w:bodyDiv w:val="1"/>
      <w:marLeft w:val="0"/>
      <w:marRight w:val="0"/>
      <w:marTop w:val="0"/>
      <w:marBottom w:val="0"/>
      <w:divBdr>
        <w:top w:val="none" w:sz="0" w:space="0" w:color="auto"/>
        <w:left w:val="none" w:sz="0" w:space="0" w:color="auto"/>
        <w:bottom w:val="none" w:sz="0" w:space="0" w:color="auto"/>
        <w:right w:val="none" w:sz="0" w:space="0" w:color="auto"/>
      </w:divBdr>
    </w:div>
    <w:div w:id="1068109852">
      <w:bodyDiv w:val="1"/>
      <w:marLeft w:val="0"/>
      <w:marRight w:val="0"/>
      <w:marTop w:val="0"/>
      <w:marBottom w:val="0"/>
      <w:divBdr>
        <w:top w:val="none" w:sz="0" w:space="0" w:color="auto"/>
        <w:left w:val="none" w:sz="0" w:space="0" w:color="auto"/>
        <w:bottom w:val="none" w:sz="0" w:space="0" w:color="auto"/>
        <w:right w:val="none" w:sz="0" w:space="0" w:color="auto"/>
      </w:divBdr>
    </w:div>
    <w:div w:id="1097480396">
      <w:bodyDiv w:val="1"/>
      <w:marLeft w:val="0"/>
      <w:marRight w:val="0"/>
      <w:marTop w:val="0"/>
      <w:marBottom w:val="0"/>
      <w:divBdr>
        <w:top w:val="none" w:sz="0" w:space="0" w:color="auto"/>
        <w:left w:val="none" w:sz="0" w:space="0" w:color="auto"/>
        <w:bottom w:val="none" w:sz="0" w:space="0" w:color="auto"/>
        <w:right w:val="none" w:sz="0" w:space="0" w:color="auto"/>
      </w:divBdr>
    </w:div>
    <w:div w:id="1101604303">
      <w:bodyDiv w:val="1"/>
      <w:marLeft w:val="0"/>
      <w:marRight w:val="0"/>
      <w:marTop w:val="0"/>
      <w:marBottom w:val="0"/>
      <w:divBdr>
        <w:top w:val="none" w:sz="0" w:space="0" w:color="auto"/>
        <w:left w:val="none" w:sz="0" w:space="0" w:color="auto"/>
        <w:bottom w:val="none" w:sz="0" w:space="0" w:color="auto"/>
        <w:right w:val="none" w:sz="0" w:space="0" w:color="auto"/>
      </w:divBdr>
    </w:div>
    <w:div w:id="1120219430">
      <w:bodyDiv w:val="1"/>
      <w:marLeft w:val="0"/>
      <w:marRight w:val="0"/>
      <w:marTop w:val="0"/>
      <w:marBottom w:val="0"/>
      <w:divBdr>
        <w:top w:val="none" w:sz="0" w:space="0" w:color="auto"/>
        <w:left w:val="none" w:sz="0" w:space="0" w:color="auto"/>
        <w:bottom w:val="none" w:sz="0" w:space="0" w:color="auto"/>
        <w:right w:val="none" w:sz="0" w:space="0" w:color="auto"/>
      </w:divBdr>
    </w:div>
    <w:div w:id="1148136169">
      <w:bodyDiv w:val="1"/>
      <w:marLeft w:val="0"/>
      <w:marRight w:val="0"/>
      <w:marTop w:val="0"/>
      <w:marBottom w:val="0"/>
      <w:divBdr>
        <w:top w:val="none" w:sz="0" w:space="0" w:color="auto"/>
        <w:left w:val="none" w:sz="0" w:space="0" w:color="auto"/>
        <w:bottom w:val="none" w:sz="0" w:space="0" w:color="auto"/>
        <w:right w:val="none" w:sz="0" w:space="0" w:color="auto"/>
      </w:divBdr>
    </w:div>
    <w:div w:id="1152602426">
      <w:bodyDiv w:val="1"/>
      <w:marLeft w:val="0"/>
      <w:marRight w:val="0"/>
      <w:marTop w:val="0"/>
      <w:marBottom w:val="0"/>
      <w:divBdr>
        <w:top w:val="none" w:sz="0" w:space="0" w:color="auto"/>
        <w:left w:val="none" w:sz="0" w:space="0" w:color="auto"/>
        <w:bottom w:val="none" w:sz="0" w:space="0" w:color="auto"/>
        <w:right w:val="none" w:sz="0" w:space="0" w:color="auto"/>
      </w:divBdr>
    </w:div>
    <w:div w:id="1155299039">
      <w:bodyDiv w:val="1"/>
      <w:marLeft w:val="0"/>
      <w:marRight w:val="0"/>
      <w:marTop w:val="0"/>
      <w:marBottom w:val="0"/>
      <w:divBdr>
        <w:top w:val="none" w:sz="0" w:space="0" w:color="auto"/>
        <w:left w:val="none" w:sz="0" w:space="0" w:color="auto"/>
        <w:bottom w:val="none" w:sz="0" w:space="0" w:color="auto"/>
        <w:right w:val="none" w:sz="0" w:space="0" w:color="auto"/>
      </w:divBdr>
    </w:div>
    <w:div w:id="1166549919">
      <w:bodyDiv w:val="1"/>
      <w:marLeft w:val="0"/>
      <w:marRight w:val="0"/>
      <w:marTop w:val="0"/>
      <w:marBottom w:val="0"/>
      <w:divBdr>
        <w:top w:val="none" w:sz="0" w:space="0" w:color="auto"/>
        <w:left w:val="none" w:sz="0" w:space="0" w:color="auto"/>
        <w:bottom w:val="none" w:sz="0" w:space="0" w:color="auto"/>
        <w:right w:val="none" w:sz="0" w:space="0" w:color="auto"/>
      </w:divBdr>
    </w:div>
    <w:div w:id="1170411486">
      <w:bodyDiv w:val="1"/>
      <w:marLeft w:val="0"/>
      <w:marRight w:val="0"/>
      <w:marTop w:val="0"/>
      <w:marBottom w:val="0"/>
      <w:divBdr>
        <w:top w:val="none" w:sz="0" w:space="0" w:color="auto"/>
        <w:left w:val="none" w:sz="0" w:space="0" w:color="auto"/>
        <w:bottom w:val="none" w:sz="0" w:space="0" w:color="auto"/>
        <w:right w:val="none" w:sz="0" w:space="0" w:color="auto"/>
      </w:divBdr>
    </w:div>
    <w:div w:id="1175849209">
      <w:bodyDiv w:val="1"/>
      <w:marLeft w:val="0"/>
      <w:marRight w:val="0"/>
      <w:marTop w:val="0"/>
      <w:marBottom w:val="0"/>
      <w:divBdr>
        <w:top w:val="none" w:sz="0" w:space="0" w:color="auto"/>
        <w:left w:val="none" w:sz="0" w:space="0" w:color="auto"/>
        <w:bottom w:val="none" w:sz="0" w:space="0" w:color="auto"/>
        <w:right w:val="none" w:sz="0" w:space="0" w:color="auto"/>
      </w:divBdr>
    </w:div>
    <w:div w:id="1188830385">
      <w:bodyDiv w:val="1"/>
      <w:marLeft w:val="0"/>
      <w:marRight w:val="0"/>
      <w:marTop w:val="0"/>
      <w:marBottom w:val="0"/>
      <w:divBdr>
        <w:top w:val="none" w:sz="0" w:space="0" w:color="auto"/>
        <w:left w:val="none" w:sz="0" w:space="0" w:color="auto"/>
        <w:bottom w:val="none" w:sz="0" w:space="0" w:color="auto"/>
        <w:right w:val="none" w:sz="0" w:space="0" w:color="auto"/>
      </w:divBdr>
    </w:div>
    <w:div w:id="1193151796">
      <w:bodyDiv w:val="1"/>
      <w:marLeft w:val="0"/>
      <w:marRight w:val="0"/>
      <w:marTop w:val="0"/>
      <w:marBottom w:val="0"/>
      <w:divBdr>
        <w:top w:val="none" w:sz="0" w:space="0" w:color="auto"/>
        <w:left w:val="none" w:sz="0" w:space="0" w:color="auto"/>
        <w:bottom w:val="none" w:sz="0" w:space="0" w:color="auto"/>
        <w:right w:val="none" w:sz="0" w:space="0" w:color="auto"/>
      </w:divBdr>
    </w:div>
    <w:div w:id="1217815172">
      <w:bodyDiv w:val="1"/>
      <w:marLeft w:val="0"/>
      <w:marRight w:val="0"/>
      <w:marTop w:val="0"/>
      <w:marBottom w:val="0"/>
      <w:divBdr>
        <w:top w:val="none" w:sz="0" w:space="0" w:color="auto"/>
        <w:left w:val="none" w:sz="0" w:space="0" w:color="auto"/>
        <w:bottom w:val="none" w:sz="0" w:space="0" w:color="auto"/>
        <w:right w:val="none" w:sz="0" w:space="0" w:color="auto"/>
      </w:divBdr>
    </w:div>
    <w:div w:id="1225683604">
      <w:bodyDiv w:val="1"/>
      <w:marLeft w:val="0"/>
      <w:marRight w:val="0"/>
      <w:marTop w:val="0"/>
      <w:marBottom w:val="0"/>
      <w:divBdr>
        <w:top w:val="none" w:sz="0" w:space="0" w:color="auto"/>
        <w:left w:val="none" w:sz="0" w:space="0" w:color="auto"/>
        <w:bottom w:val="none" w:sz="0" w:space="0" w:color="auto"/>
        <w:right w:val="none" w:sz="0" w:space="0" w:color="auto"/>
      </w:divBdr>
    </w:div>
    <w:div w:id="1225875875">
      <w:bodyDiv w:val="1"/>
      <w:marLeft w:val="0"/>
      <w:marRight w:val="0"/>
      <w:marTop w:val="0"/>
      <w:marBottom w:val="0"/>
      <w:divBdr>
        <w:top w:val="none" w:sz="0" w:space="0" w:color="auto"/>
        <w:left w:val="none" w:sz="0" w:space="0" w:color="auto"/>
        <w:bottom w:val="none" w:sz="0" w:space="0" w:color="auto"/>
        <w:right w:val="none" w:sz="0" w:space="0" w:color="auto"/>
      </w:divBdr>
    </w:div>
    <w:div w:id="1234463211">
      <w:bodyDiv w:val="1"/>
      <w:marLeft w:val="0"/>
      <w:marRight w:val="0"/>
      <w:marTop w:val="0"/>
      <w:marBottom w:val="0"/>
      <w:divBdr>
        <w:top w:val="none" w:sz="0" w:space="0" w:color="auto"/>
        <w:left w:val="none" w:sz="0" w:space="0" w:color="auto"/>
        <w:bottom w:val="none" w:sz="0" w:space="0" w:color="auto"/>
        <w:right w:val="none" w:sz="0" w:space="0" w:color="auto"/>
      </w:divBdr>
    </w:div>
    <w:div w:id="1263413331">
      <w:bodyDiv w:val="1"/>
      <w:marLeft w:val="0"/>
      <w:marRight w:val="0"/>
      <w:marTop w:val="0"/>
      <w:marBottom w:val="0"/>
      <w:divBdr>
        <w:top w:val="none" w:sz="0" w:space="0" w:color="auto"/>
        <w:left w:val="none" w:sz="0" w:space="0" w:color="auto"/>
        <w:bottom w:val="none" w:sz="0" w:space="0" w:color="auto"/>
        <w:right w:val="none" w:sz="0" w:space="0" w:color="auto"/>
      </w:divBdr>
    </w:div>
    <w:div w:id="1267498920">
      <w:bodyDiv w:val="1"/>
      <w:marLeft w:val="0"/>
      <w:marRight w:val="0"/>
      <w:marTop w:val="0"/>
      <w:marBottom w:val="0"/>
      <w:divBdr>
        <w:top w:val="none" w:sz="0" w:space="0" w:color="auto"/>
        <w:left w:val="none" w:sz="0" w:space="0" w:color="auto"/>
        <w:bottom w:val="none" w:sz="0" w:space="0" w:color="auto"/>
        <w:right w:val="none" w:sz="0" w:space="0" w:color="auto"/>
      </w:divBdr>
    </w:div>
    <w:div w:id="1271013656">
      <w:bodyDiv w:val="1"/>
      <w:marLeft w:val="0"/>
      <w:marRight w:val="0"/>
      <w:marTop w:val="0"/>
      <w:marBottom w:val="0"/>
      <w:divBdr>
        <w:top w:val="none" w:sz="0" w:space="0" w:color="auto"/>
        <w:left w:val="none" w:sz="0" w:space="0" w:color="auto"/>
        <w:bottom w:val="none" w:sz="0" w:space="0" w:color="auto"/>
        <w:right w:val="none" w:sz="0" w:space="0" w:color="auto"/>
      </w:divBdr>
    </w:div>
    <w:div w:id="1279724600">
      <w:bodyDiv w:val="1"/>
      <w:marLeft w:val="0"/>
      <w:marRight w:val="0"/>
      <w:marTop w:val="0"/>
      <w:marBottom w:val="0"/>
      <w:divBdr>
        <w:top w:val="none" w:sz="0" w:space="0" w:color="auto"/>
        <w:left w:val="none" w:sz="0" w:space="0" w:color="auto"/>
        <w:bottom w:val="none" w:sz="0" w:space="0" w:color="auto"/>
        <w:right w:val="none" w:sz="0" w:space="0" w:color="auto"/>
      </w:divBdr>
    </w:div>
    <w:div w:id="1300653461">
      <w:bodyDiv w:val="1"/>
      <w:marLeft w:val="0"/>
      <w:marRight w:val="0"/>
      <w:marTop w:val="0"/>
      <w:marBottom w:val="0"/>
      <w:divBdr>
        <w:top w:val="none" w:sz="0" w:space="0" w:color="auto"/>
        <w:left w:val="none" w:sz="0" w:space="0" w:color="auto"/>
        <w:bottom w:val="none" w:sz="0" w:space="0" w:color="auto"/>
        <w:right w:val="none" w:sz="0" w:space="0" w:color="auto"/>
      </w:divBdr>
    </w:div>
    <w:div w:id="1307322176">
      <w:bodyDiv w:val="1"/>
      <w:marLeft w:val="0"/>
      <w:marRight w:val="0"/>
      <w:marTop w:val="0"/>
      <w:marBottom w:val="0"/>
      <w:divBdr>
        <w:top w:val="none" w:sz="0" w:space="0" w:color="auto"/>
        <w:left w:val="none" w:sz="0" w:space="0" w:color="auto"/>
        <w:bottom w:val="none" w:sz="0" w:space="0" w:color="auto"/>
        <w:right w:val="none" w:sz="0" w:space="0" w:color="auto"/>
      </w:divBdr>
    </w:div>
    <w:div w:id="1333025908">
      <w:bodyDiv w:val="1"/>
      <w:marLeft w:val="0"/>
      <w:marRight w:val="0"/>
      <w:marTop w:val="0"/>
      <w:marBottom w:val="0"/>
      <w:divBdr>
        <w:top w:val="none" w:sz="0" w:space="0" w:color="auto"/>
        <w:left w:val="none" w:sz="0" w:space="0" w:color="auto"/>
        <w:bottom w:val="none" w:sz="0" w:space="0" w:color="auto"/>
        <w:right w:val="none" w:sz="0" w:space="0" w:color="auto"/>
      </w:divBdr>
    </w:div>
    <w:div w:id="1340035697">
      <w:bodyDiv w:val="1"/>
      <w:marLeft w:val="0"/>
      <w:marRight w:val="0"/>
      <w:marTop w:val="0"/>
      <w:marBottom w:val="0"/>
      <w:divBdr>
        <w:top w:val="none" w:sz="0" w:space="0" w:color="auto"/>
        <w:left w:val="none" w:sz="0" w:space="0" w:color="auto"/>
        <w:bottom w:val="none" w:sz="0" w:space="0" w:color="auto"/>
        <w:right w:val="none" w:sz="0" w:space="0" w:color="auto"/>
      </w:divBdr>
    </w:div>
    <w:div w:id="1345211490">
      <w:bodyDiv w:val="1"/>
      <w:marLeft w:val="0"/>
      <w:marRight w:val="0"/>
      <w:marTop w:val="0"/>
      <w:marBottom w:val="0"/>
      <w:divBdr>
        <w:top w:val="none" w:sz="0" w:space="0" w:color="auto"/>
        <w:left w:val="none" w:sz="0" w:space="0" w:color="auto"/>
        <w:bottom w:val="none" w:sz="0" w:space="0" w:color="auto"/>
        <w:right w:val="none" w:sz="0" w:space="0" w:color="auto"/>
      </w:divBdr>
    </w:div>
    <w:div w:id="1402749474">
      <w:bodyDiv w:val="1"/>
      <w:marLeft w:val="0"/>
      <w:marRight w:val="0"/>
      <w:marTop w:val="0"/>
      <w:marBottom w:val="0"/>
      <w:divBdr>
        <w:top w:val="none" w:sz="0" w:space="0" w:color="auto"/>
        <w:left w:val="none" w:sz="0" w:space="0" w:color="auto"/>
        <w:bottom w:val="none" w:sz="0" w:space="0" w:color="auto"/>
        <w:right w:val="none" w:sz="0" w:space="0" w:color="auto"/>
      </w:divBdr>
    </w:div>
    <w:div w:id="1414357180">
      <w:bodyDiv w:val="1"/>
      <w:marLeft w:val="0"/>
      <w:marRight w:val="0"/>
      <w:marTop w:val="0"/>
      <w:marBottom w:val="0"/>
      <w:divBdr>
        <w:top w:val="none" w:sz="0" w:space="0" w:color="auto"/>
        <w:left w:val="none" w:sz="0" w:space="0" w:color="auto"/>
        <w:bottom w:val="none" w:sz="0" w:space="0" w:color="auto"/>
        <w:right w:val="none" w:sz="0" w:space="0" w:color="auto"/>
      </w:divBdr>
    </w:div>
    <w:div w:id="1414594854">
      <w:bodyDiv w:val="1"/>
      <w:marLeft w:val="0"/>
      <w:marRight w:val="0"/>
      <w:marTop w:val="0"/>
      <w:marBottom w:val="0"/>
      <w:divBdr>
        <w:top w:val="none" w:sz="0" w:space="0" w:color="auto"/>
        <w:left w:val="none" w:sz="0" w:space="0" w:color="auto"/>
        <w:bottom w:val="none" w:sz="0" w:space="0" w:color="auto"/>
        <w:right w:val="none" w:sz="0" w:space="0" w:color="auto"/>
      </w:divBdr>
    </w:div>
    <w:div w:id="1429303862">
      <w:bodyDiv w:val="1"/>
      <w:marLeft w:val="0"/>
      <w:marRight w:val="0"/>
      <w:marTop w:val="0"/>
      <w:marBottom w:val="0"/>
      <w:divBdr>
        <w:top w:val="none" w:sz="0" w:space="0" w:color="auto"/>
        <w:left w:val="none" w:sz="0" w:space="0" w:color="auto"/>
        <w:bottom w:val="none" w:sz="0" w:space="0" w:color="auto"/>
        <w:right w:val="none" w:sz="0" w:space="0" w:color="auto"/>
      </w:divBdr>
    </w:div>
    <w:div w:id="1454444960">
      <w:bodyDiv w:val="1"/>
      <w:marLeft w:val="0"/>
      <w:marRight w:val="0"/>
      <w:marTop w:val="0"/>
      <w:marBottom w:val="0"/>
      <w:divBdr>
        <w:top w:val="none" w:sz="0" w:space="0" w:color="auto"/>
        <w:left w:val="none" w:sz="0" w:space="0" w:color="auto"/>
        <w:bottom w:val="none" w:sz="0" w:space="0" w:color="auto"/>
        <w:right w:val="none" w:sz="0" w:space="0" w:color="auto"/>
      </w:divBdr>
    </w:div>
    <w:div w:id="1456604576">
      <w:bodyDiv w:val="1"/>
      <w:marLeft w:val="0"/>
      <w:marRight w:val="0"/>
      <w:marTop w:val="0"/>
      <w:marBottom w:val="0"/>
      <w:divBdr>
        <w:top w:val="none" w:sz="0" w:space="0" w:color="auto"/>
        <w:left w:val="none" w:sz="0" w:space="0" w:color="auto"/>
        <w:bottom w:val="none" w:sz="0" w:space="0" w:color="auto"/>
        <w:right w:val="none" w:sz="0" w:space="0" w:color="auto"/>
      </w:divBdr>
    </w:div>
    <w:div w:id="1515727041">
      <w:bodyDiv w:val="1"/>
      <w:marLeft w:val="0"/>
      <w:marRight w:val="0"/>
      <w:marTop w:val="0"/>
      <w:marBottom w:val="0"/>
      <w:divBdr>
        <w:top w:val="none" w:sz="0" w:space="0" w:color="auto"/>
        <w:left w:val="none" w:sz="0" w:space="0" w:color="auto"/>
        <w:bottom w:val="none" w:sz="0" w:space="0" w:color="auto"/>
        <w:right w:val="none" w:sz="0" w:space="0" w:color="auto"/>
      </w:divBdr>
    </w:div>
    <w:div w:id="1519736848">
      <w:bodyDiv w:val="1"/>
      <w:marLeft w:val="0"/>
      <w:marRight w:val="0"/>
      <w:marTop w:val="0"/>
      <w:marBottom w:val="0"/>
      <w:divBdr>
        <w:top w:val="none" w:sz="0" w:space="0" w:color="auto"/>
        <w:left w:val="none" w:sz="0" w:space="0" w:color="auto"/>
        <w:bottom w:val="none" w:sz="0" w:space="0" w:color="auto"/>
        <w:right w:val="none" w:sz="0" w:space="0" w:color="auto"/>
      </w:divBdr>
    </w:div>
    <w:div w:id="1523129354">
      <w:bodyDiv w:val="1"/>
      <w:marLeft w:val="0"/>
      <w:marRight w:val="0"/>
      <w:marTop w:val="0"/>
      <w:marBottom w:val="0"/>
      <w:divBdr>
        <w:top w:val="none" w:sz="0" w:space="0" w:color="auto"/>
        <w:left w:val="none" w:sz="0" w:space="0" w:color="auto"/>
        <w:bottom w:val="none" w:sz="0" w:space="0" w:color="auto"/>
        <w:right w:val="none" w:sz="0" w:space="0" w:color="auto"/>
      </w:divBdr>
    </w:div>
    <w:div w:id="1525748805">
      <w:bodyDiv w:val="1"/>
      <w:marLeft w:val="0"/>
      <w:marRight w:val="0"/>
      <w:marTop w:val="0"/>
      <w:marBottom w:val="0"/>
      <w:divBdr>
        <w:top w:val="none" w:sz="0" w:space="0" w:color="auto"/>
        <w:left w:val="none" w:sz="0" w:space="0" w:color="auto"/>
        <w:bottom w:val="none" w:sz="0" w:space="0" w:color="auto"/>
        <w:right w:val="none" w:sz="0" w:space="0" w:color="auto"/>
      </w:divBdr>
    </w:div>
    <w:div w:id="1530030377">
      <w:bodyDiv w:val="1"/>
      <w:marLeft w:val="0"/>
      <w:marRight w:val="0"/>
      <w:marTop w:val="0"/>
      <w:marBottom w:val="0"/>
      <w:divBdr>
        <w:top w:val="none" w:sz="0" w:space="0" w:color="auto"/>
        <w:left w:val="none" w:sz="0" w:space="0" w:color="auto"/>
        <w:bottom w:val="none" w:sz="0" w:space="0" w:color="auto"/>
        <w:right w:val="none" w:sz="0" w:space="0" w:color="auto"/>
      </w:divBdr>
    </w:div>
    <w:div w:id="1536230275">
      <w:bodyDiv w:val="1"/>
      <w:marLeft w:val="0"/>
      <w:marRight w:val="0"/>
      <w:marTop w:val="0"/>
      <w:marBottom w:val="0"/>
      <w:divBdr>
        <w:top w:val="none" w:sz="0" w:space="0" w:color="auto"/>
        <w:left w:val="none" w:sz="0" w:space="0" w:color="auto"/>
        <w:bottom w:val="none" w:sz="0" w:space="0" w:color="auto"/>
        <w:right w:val="none" w:sz="0" w:space="0" w:color="auto"/>
      </w:divBdr>
    </w:div>
    <w:div w:id="1540969376">
      <w:bodyDiv w:val="1"/>
      <w:marLeft w:val="0"/>
      <w:marRight w:val="0"/>
      <w:marTop w:val="0"/>
      <w:marBottom w:val="0"/>
      <w:divBdr>
        <w:top w:val="none" w:sz="0" w:space="0" w:color="auto"/>
        <w:left w:val="none" w:sz="0" w:space="0" w:color="auto"/>
        <w:bottom w:val="none" w:sz="0" w:space="0" w:color="auto"/>
        <w:right w:val="none" w:sz="0" w:space="0" w:color="auto"/>
      </w:divBdr>
    </w:div>
    <w:div w:id="1543902274">
      <w:bodyDiv w:val="1"/>
      <w:marLeft w:val="0"/>
      <w:marRight w:val="0"/>
      <w:marTop w:val="0"/>
      <w:marBottom w:val="0"/>
      <w:divBdr>
        <w:top w:val="none" w:sz="0" w:space="0" w:color="auto"/>
        <w:left w:val="none" w:sz="0" w:space="0" w:color="auto"/>
        <w:bottom w:val="none" w:sz="0" w:space="0" w:color="auto"/>
        <w:right w:val="none" w:sz="0" w:space="0" w:color="auto"/>
      </w:divBdr>
    </w:div>
    <w:div w:id="1548686877">
      <w:bodyDiv w:val="1"/>
      <w:marLeft w:val="0"/>
      <w:marRight w:val="0"/>
      <w:marTop w:val="0"/>
      <w:marBottom w:val="0"/>
      <w:divBdr>
        <w:top w:val="none" w:sz="0" w:space="0" w:color="auto"/>
        <w:left w:val="none" w:sz="0" w:space="0" w:color="auto"/>
        <w:bottom w:val="none" w:sz="0" w:space="0" w:color="auto"/>
        <w:right w:val="none" w:sz="0" w:space="0" w:color="auto"/>
      </w:divBdr>
    </w:div>
    <w:div w:id="1554151121">
      <w:bodyDiv w:val="1"/>
      <w:marLeft w:val="0"/>
      <w:marRight w:val="0"/>
      <w:marTop w:val="0"/>
      <w:marBottom w:val="0"/>
      <w:divBdr>
        <w:top w:val="none" w:sz="0" w:space="0" w:color="auto"/>
        <w:left w:val="none" w:sz="0" w:space="0" w:color="auto"/>
        <w:bottom w:val="none" w:sz="0" w:space="0" w:color="auto"/>
        <w:right w:val="none" w:sz="0" w:space="0" w:color="auto"/>
      </w:divBdr>
    </w:div>
    <w:div w:id="1554542944">
      <w:bodyDiv w:val="1"/>
      <w:marLeft w:val="0"/>
      <w:marRight w:val="0"/>
      <w:marTop w:val="0"/>
      <w:marBottom w:val="0"/>
      <w:divBdr>
        <w:top w:val="none" w:sz="0" w:space="0" w:color="auto"/>
        <w:left w:val="none" w:sz="0" w:space="0" w:color="auto"/>
        <w:bottom w:val="none" w:sz="0" w:space="0" w:color="auto"/>
        <w:right w:val="none" w:sz="0" w:space="0" w:color="auto"/>
      </w:divBdr>
    </w:div>
    <w:div w:id="1581940192">
      <w:bodyDiv w:val="1"/>
      <w:marLeft w:val="0"/>
      <w:marRight w:val="0"/>
      <w:marTop w:val="0"/>
      <w:marBottom w:val="0"/>
      <w:divBdr>
        <w:top w:val="none" w:sz="0" w:space="0" w:color="auto"/>
        <w:left w:val="none" w:sz="0" w:space="0" w:color="auto"/>
        <w:bottom w:val="none" w:sz="0" w:space="0" w:color="auto"/>
        <w:right w:val="none" w:sz="0" w:space="0" w:color="auto"/>
      </w:divBdr>
    </w:div>
    <w:div w:id="1583754380">
      <w:bodyDiv w:val="1"/>
      <w:marLeft w:val="0"/>
      <w:marRight w:val="0"/>
      <w:marTop w:val="0"/>
      <w:marBottom w:val="0"/>
      <w:divBdr>
        <w:top w:val="none" w:sz="0" w:space="0" w:color="auto"/>
        <w:left w:val="none" w:sz="0" w:space="0" w:color="auto"/>
        <w:bottom w:val="none" w:sz="0" w:space="0" w:color="auto"/>
        <w:right w:val="none" w:sz="0" w:space="0" w:color="auto"/>
      </w:divBdr>
    </w:div>
    <w:div w:id="1605772223">
      <w:bodyDiv w:val="1"/>
      <w:marLeft w:val="0"/>
      <w:marRight w:val="0"/>
      <w:marTop w:val="0"/>
      <w:marBottom w:val="0"/>
      <w:divBdr>
        <w:top w:val="none" w:sz="0" w:space="0" w:color="auto"/>
        <w:left w:val="none" w:sz="0" w:space="0" w:color="auto"/>
        <w:bottom w:val="none" w:sz="0" w:space="0" w:color="auto"/>
        <w:right w:val="none" w:sz="0" w:space="0" w:color="auto"/>
      </w:divBdr>
    </w:div>
    <w:div w:id="1613396416">
      <w:bodyDiv w:val="1"/>
      <w:marLeft w:val="0"/>
      <w:marRight w:val="0"/>
      <w:marTop w:val="0"/>
      <w:marBottom w:val="0"/>
      <w:divBdr>
        <w:top w:val="none" w:sz="0" w:space="0" w:color="auto"/>
        <w:left w:val="none" w:sz="0" w:space="0" w:color="auto"/>
        <w:bottom w:val="none" w:sz="0" w:space="0" w:color="auto"/>
        <w:right w:val="none" w:sz="0" w:space="0" w:color="auto"/>
      </w:divBdr>
    </w:div>
    <w:div w:id="1628123590">
      <w:bodyDiv w:val="1"/>
      <w:marLeft w:val="0"/>
      <w:marRight w:val="0"/>
      <w:marTop w:val="0"/>
      <w:marBottom w:val="0"/>
      <w:divBdr>
        <w:top w:val="none" w:sz="0" w:space="0" w:color="auto"/>
        <w:left w:val="none" w:sz="0" w:space="0" w:color="auto"/>
        <w:bottom w:val="none" w:sz="0" w:space="0" w:color="auto"/>
        <w:right w:val="none" w:sz="0" w:space="0" w:color="auto"/>
      </w:divBdr>
    </w:div>
    <w:div w:id="1636064987">
      <w:bodyDiv w:val="1"/>
      <w:marLeft w:val="0"/>
      <w:marRight w:val="0"/>
      <w:marTop w:val="0"/>
      <w:marBottom w:val="0"/>
      <w:divBdr>
        <w:top w:val="none" w:sz="0" w:space="0" w:color="auto"/>
        <w:left w:val="none" w:sz="0" w:space="0" w:color="auto"/>
        <w:bottom w:val="none" w:sz="0" w:space="0" w:color="auto"/>
        <w:right w:val="none" w:sz="0" w:space="0" w:color="auto"/>
      </w:divBdr>
    </w:div>
    <w:div w:id="1678266238">
      <w:bodyDiv w:val="1"/>
      <w:marLeft w:val="0"/>
      <w:marRight w:val="0"/>
      <w:marTop w:val="0"/>
      <w:marBottom w:val="0"/>
      <w:divBdr>
        <w:top w:val="none" w:sz="0" w:space="0" w:color="auto"/>
        <w:left w:val="none" w:sz="0" w:space="0" w:color="auto"/>
        <w:bottom w:val="none" w:sz="0" w:space="0" w:color="auto"/>
        <w:right w:val="none" w:sz="0" w:space="0" w:color="auto"/>
      </w:divBdr>
    </w:div>
    <w:div w:id="1680158138">
      <w:bodyDiv w:val="1"/>
      <w:marLeft w:val="0"/>
      <w:marRight w:val="0"/>
      <w:marTop w:val="0"/>
      <w:marBottom w:val="0"/>
      <w:divBdr>
        <w:top w:val="none" w:sz="0" w:space="0" w:color="auto"/>
        <w:left w:val="none" w:sz="0" w:space="0" w:color="auto"/>
        <w:bottom w:val="none" w:sz="0" w:space="0" w:color="auto"/>
        <w:right w:val="none" w:sz="0" w:space="0" w:color="auto"/>
      </w:divBdr>
    </w:div>
    <w:div w:id="1716469057">
      <w:bodyDiv w:val="1"/>
      <w:marLeft w:val="0"/>
      <w:marRight w:val="0"/>
      <w:marTop w:val="0"/>
      <w:marBottom w:val="0"/>
      <w:divBdr>
        <w:top w:val="none" w:sz="0" w:space="0" w:color="auto"/>
        <w:left w:val="none" w:sz="0" w:space="0" w:color="auto"/>
        <w:bottom w:val="none" w:sz="0" w:space="0" w:color="auto"/>
        <w:right w:val="none" w:sz="0" w:space="0" w:color="auto"/>
      </w:divBdr>
    </w:div>
    <w:div w:id="1724056315">
      <w:bodyDiv w:val="1"/>
      <w:marLeft w:val="0"/>
      <w:marRight w:val="0"/>
      <w:marTop w:val="0"/>
      <w:marBottom w:val="0"/>
      <w:divBdr>
        <w:top w:val="none" w:sz="0" w:space="0" w:color="auto"/>
        <w:left w:val="none" w:sz="0" w:space="0" w:color="auto"/>
        <w:bottom w:val="none" w:sz="0" w:space="0" w:color="auto"/>
        <w:right w:val="none" w:sz="0" w:space="0" w:color="auto"/>
      </w:divBdr>
    </w:div>
    <w:div w:id="1766343180">
      <w:bodyDiv w:val="1"/>
      <w:marLeft w:val="0"/>
      <w:marRight w:val="0"/>
      <w:marTop w:val="0"/>
      <w:marBottom w:val="0"/>
      <w:divBdr>
        <w:top w:val="none" w:sz="0" w:space="0" w:color="auto"/>
        <w:left w:val="none" w:sz="0" w:space="0" w:color="auto"/>
        <w:bottom w:val="none" w:sz="0" w:space="0" w:color="auto"/>
        <w:right w:val="none" w:sz="0" w:space="0" w:color="auto"/>
      </w:divBdr>
    </w:div>
    <w:div w:id="1799451273">
      <w:bodyDiv w:val="1"/>
      <w:marLeft w:val="0"/>
      <w:marRight w:val="0"/>
      <w:marTop w:val="0"/>
      <w:marBottom w:val="0"/>
      <w:divBdr>
        <w:top w:val="none" w:sz="0" w:space="0" w:color="auto"/>
        <w:left w:val="none" w:sz="0" w:space="0" w:color="auto"/>
        <w:bottom w:val="none" w:sz="0" w:space="0" w:color="auto"/>
        <w:right w:val="none" w:sz="0" w:space="0" w:color="auto"/>
      </w:divBdr>
    </w:div>
    <w:div w:id="1801413076">
      <w:bodyDiv w:val="1"/>
      <w:marLeft w:val="0"/>
      <w:marRight w:val="0"/>
      <w:marTop w:val="0"/>
      <w:marBottom w:val="0"/>
      <w:divBdr>
        <w:top w:val="none" w:sz="0" w:space="0" w:color="auto"/>
        <w:left w:val="none" w:sz="0" w:space="0" w:color="auto"/>
        <w:bottom w:val="none" w:sz="0" w:space="0" w:color="auto"/>
        <w:right w:val="none" w:sz="0" w:space="0" w:color="auto"/>
      </w:divBdr>
    </w:div>
    <w:div w:id="1801461376">
      <w:bodyDiv w:val="1"/>
      <w:marLeft w:val="0"/>
      <w:marRight w:val="0"/>
      <w:marTop w:val="0"/>
      <w:marBottom w:val="0"/>
      <w:divBdr>
        <w:top w:val="none" w:sz="0" w:space="0" w:color="auto"/>
        <w:left w:val="none" w:sz="0" w:space="0" w:color="auto"/>
        <w:bottom w:val="none" w:sz="0" w:space="0" w:color="auto"/>
        <w:right w:val="none" w:sz="0" w:space="0" w:color="auto"/>
      </w:divBdr>
    </w:div>
    <w:div w:id="1834639874">
      <w:bodyDiv w:val="1"/>
      <w:marLeft w:val="0"/>
      <w:marRight w:val="0"/>
      <w:marTop w:val="0"/>
      <w:marBottom w:val="0"/>
      <w:divBdr>
        <w:top w:val="none" w:sz="0" w:space="0" w:color="auto"/>
        <w:left w:val="none" w:sz="0" w:space="0" w:color="auto"/>
        <w:bottom w:val="none" w:sz="0" w:space="0" w:color="auto"/>
        <w:right w:val="none" w:sz="0" w:space="0" w:color="auto"/>
      </w:divBdr>
    </w:div>
    <w:div w:id="1842432369">
      <w:bodyDiv w:val="1"/>
      <w:marLeft w:val="0"/>
      <w:marRight w:val="0"/>
      <w:marTop w:val="0"/>
      <w:marBottom w:val="0"/>
      <w:divBdr>
        <w:top w:val="none" w:sz="0" w:space="0" w:color="auto"/>
        <w:left w:val="none" w:sz="0" w:space="0" w:color="auto"/>
        <w:bottom w:val="none" w:sz="0" w:space="0" w:color="auto"/>
        <w:right w:val="none" w:sz="0" w:space="0" w:color="auto"/>
      </w:divBdr>
    </w:div>
    <w:div w:id="1847207177">
      <w:bodyDiv w:val="1"/>
      <w:marLeft w:val="0"/>
      <w:marRight w:val="0"/>
      <w:marTop w:val="0"/>
      <w:marBottom w:val="0"/>
      <w:divBdr>
        <w:top w:val="none" w:sz="0" w:space="0" w:color="auto"/>
        <w:left w:val="none" w:sz="0" w:space="0" w:color="auto"/>
        <w:bottom w:val="none" w:sz="0" w:space="0" w:color="auto"/>
        <w:right w:val="none" w:sz="0" w:space="0" w:color="auto"/>
      </w:divBdr>
    </w:div>
    <w:div w:id="1866551050">
      <w:bodyDiv w:val="1"/>
      <w:marLeft w:val="0"/>
      <w:marRight w:val="0"/>
      <w:marTop w:val="0"/>
      <w:marBottom w:val="0"/>
      <w:divBdr>
        <w:top w:val="none" w:sz="0" w:space="0" w:color="auto"/>
        <w:left w:val="none" w:sz="0" w:space="0" w:color="auto"/>
        <w:bottom w:val="none" w:sz="0" w:space="0" w:color="auto"/>
        <w:right w:val="none" w:sz="0" w:space="0" w:color="auto"/>
      </w:divBdr>
    </w:div>
    <w:div w:id="1883446095">
      <w:bodyDiv w:val="1"/>
      <w:marLeft w:val="0"/>
      <w:marRight w:val="0"/>
      <w:marTop w:val="0"/>
      <w:marBottom w:val="0"/>
      <w:divBdr>
        <w:top w:val="none" w:sz="0" w:space="0" w:color="auto"/>
        <w:left w:val="none" w:sz="0" w:space="0" w:color="auto"/>
        <w:bottom w:val="none" w:sz="0" w:space="0" w:color="auto"/>
        <w:right w:val="none" w:sz="0" w:space="0" w:color="auto"/>
      </w:divBdr>
    </w:div>
    <w:div w:id="1913463007">
      <w:bodyDiv w:val="1"/>
      <w:marLeft w:val="0"/>
      <w:marRight w:val="0"/>
      <w:marTop w:val="0"/>
      <w:marBottom w:val="0"/>
      <w:divBdr>
        <w:top w:val="none" w:sz="0" w:space="0" w:color="auto"/>
        <w:left w:val="none" w:sz="0" w:space="0" w:color="auto"/>
        <w:bottom w:val="none" w:sz="0" w:space="0" w:color="auto"/>
        <w:right w:val="none" w:sz="0" w:space="0" w:color="auto"/>
      </w:divBdr>
    </w:div>
    <w:div w:id="1939368959">
      <w:bodyDiv w:val="1"/>
      <w:marLeft w:val="0"/>
      <w:marRight w:val="0"/>
      <w:marTop w:val="0"/>
      <w:marBottom w:val="0"/>
      <w:divBdr>
        <w:top w:val="none" w:sz="0" w:space="0" w:color="auto"/>
        <w:left w:val="none" w:sz="0" w:space="0" w:color="auto"/>
        <w:bottom w:val="none" w:sz="0" w:space="0" w:color="auto"/>
        <w:right w:val="none" w:sz="0" w:space="0" w:color="auto"/>
      </w:divBdr>
    </w:div>
    <w:div w:id="1939486701">
      <w:bodyDiv w:val="1"/>
      <w:marLeft w:val="0"/>
      <w:marRight w:val="0"/>
      <w:marTop w:val="0"/>
      <w:marBottom w:val="0"/>
      <w:divBdr>
        <w:top w:val="none" w:sz="0" w:space="0" w:color="auto"/>
        <w:left w:val="none" w:sz="0" w:space="0" w:color="auto"/>
        <w:bottom w:val="none" w:sz="0" w:space="0" w:color="auto"/>
        <w:right w:val="none" w:sz="0" w:space="0" w:color="auto"/>
      </w:divBdr>
      <w:divsChild>
        <w:div w:id="1226065807">
          <w:marLeft w:val="274"/>
          <w:marRight w:val="0"/>
          <w:marTop w:val="0"/>
          <w:marBottom w:val="240"/>
          <w:divBdr>
            <w:top w:val="none" w:sz="0" w:space="0" w:color="auto"/>
            <w:left w:val="none" w:sz="0" w:space="0" w:color="auto"/>
            <w:bottom w:val="none" w:sz="0" w:space="0" w:color="auto"/>
            <w:right w:val="none" w:sz="0" w:space="0" w:color="auto"/>
          </w:divBdr>
        </w:div>
        <w:div w:id="772632366">
          <w:marLeft w:val="274"/>
          <w:marRight w:val="0"/>
          <w:marTop w:val="0"/>
          <w:marBottom w:val="240"/>
          <w:divBdr>
            <w:top w:val="none" w:sz="0" w:space="0" w:color="auto"/>
            <w:left w:val="none" w:sz="0" w:space="0" w:color="auto"/>
            <w:bottom w:val="none" w:sz="0" w:space="0" w:color="auto"/>
            <w:right w:val="none" w:sz="0" w:space="0" w:color="auto"/>
          </w:divBdr>
        </w:div>
        <w:div w:id="700668977">
          <w:marLeft w:val="274"/>
          <w:marRight w:val="0"/>
          <w:marTop w:val="0"/>
          <w:marBottom w:val="240"/>
          <w:divBdr>
            <w:top w:val="none" w:sz="0" w:space="0" w:color="auto"/>
            <w:left w:val="none" w:sz="0" w:space="0" w:color="auto"/>
            <w:bottom w:val="none" w:sz="0" w:space="0" w:color="auto"/>
            <w:right w:val="none" w:sz="0" w:space="0" w:color="auto"/>
          </w:divBdr>
        </w:div>
        <w:div w:id="1753702516">
          <w:marLeft w:val="274"/>
          <w:marRight w:val="0"/>
          <w:marTop w:val="0"/>
          <w:marBottom w:val="240"/>
          <w:divBdr>
            <w:top w:val="none" w:sz="0" w:space="0" w:color="auto"/>
            <w:left w:val="none" w:sz="0" w:space="0" w:color="auto"/>
            <w:bottom w:val="none" w:sz="0" w:space="0" w:color="auto"/>
            <w:right w:val="none" w:sz="0" w:space="0" w:color="auto"/>
          </w:divBdr>
        </w:div>
        <w:div w:id="415522342">
          <w:marLeft w:val="274"/>
          <w:marRight w:val="0"/>
          <w:marTop w:val="0"/>
          <w:marBottom w:val="240"/>
          <w:divBdr>
            <w:top w:val="none" w:sz="0" w:space="0" w:color="auto"/>
            <w:left w:val="none" w:sz="0" w:space="0" w:color="auto"/>
            <w:bottom w:val="none" w:sz="0" w:space="0" w:color="auto"/>
            <w:right w:val="none" w:sz="0" w:space="0" w:color="auto"/>
          </w:divBdr>
        </w:div>
        <w:div w:id="1094938601">
          <w:marLeft w:val="274"/>
          <w:marRight w:val="0"/>
          <w:marTop w:val="0"/>
          <w:marBottom w:val="240"/>
          <w:divBdr>
            <w:top w:val="none" w:sz="0" w:space="0" w:color="auto"/>
            <w:left w:val="none" w:sz="0" w:space="0" w:color="auto"/>
            <w:bottom w:val="none" w:sz="0" w:space="0" w:color="auto"/>
            <w:right w:val="none" w:sz="0" w:space="0" w:color="auto"/>
          </w:divBdr>
        </w:div>
      </w:divsChild>
    </w:div>
    <w:div w:id="1943106840">
      <w:bodyDiv w:val="1"/>
      <w:marLeft w:val="0"/>
      <w:marRight w:val="0"/>
      <w:marTop w:val="0"/>
      <w:marBottom w:val="0"/>
      <w:divBdr>
        <w:top w:val="none" w:sz="0" w:space="0" w:color="auto"/>
        <w:left w:val="none" w:sz="0" w:space="0" w:color="auto"/>
        <w:bottom w:val="none" w:sz="0" w:space="0" w:color="auto"/>
        <w:right w:val="none" w:sz="0" w:space="0" w:color="auto"/>
      </w:divBdr>
    </w:div>
    <w:div w:id="1952204753">
      <w:bodyDiv w:val="1"/>
      <w:marLeft w:val="0"/>
      <w:marRight w:val="0"/>
      <w:marTop w:val="0"/>
      <w:marBottom w:val="0"/>
      <w:divBdr>
        <w:top w:val="none" w:sz="0" w:space="0" w:color="auto"/>
        <w:left w:val="none" w:sz="0" w:space="0" w:color="auto"/>
        <w:bottom w:val="none" w:sz="0" w:space="0" w:color="auto"/>
        <w:right w:val="none" w:sz="0" w:space="0" w:color="auto"/>
      </w:divBdr>
    </w:div>
    <w:div w:id="1957902530">
      <w:bodyDiv w:val="1"/>
      <w:marLeft w:val="0"/>
      <w:marRight w:val="0"/>
      <w:marTop w:val="0"/>
      <w:marBottom w:val="0"/>
      <w:divBdr>
        <w:top w:val="none" w:sz="0" w:space="0" w:color="auto"/>
        <w:left w:val="none" w:sz="0" w:space="0" w:color="auto"/>
        <w:bottom w:val="none" w:sz="0" w:space="0" w:color="auto"/>
        <w:right w:val="none" w:sz="0" w:space="0" w:color="auto"/>
      </w:divBdr>
    </w:div>
    <w:div w:id="1963072362">
      <w:bodyDiv w:val="1"/>
      <w:marLeft w:val="0"/>
      <w:marRight w:val="0"/>
      <w:marTop w:val="0"/>
      <w:marBottom w:val="0"/>
      <w:divBdr>
        <w:top w:val="none" w:sz="0" w:space="0" w:color="auto"/>
        <w:left w:val="none" w:sz="0" w:space="0" w:color="auto"/>
        <w:bottom w:val="none" w:sz="0" w:space="0" w:color="auto"/>
        <w:right w:val="none" w:sz="0" w:space="0" w:color="auto"/>
      </w:divBdr>
    </w:div>
    <w:div w:id="1974604304">
      <w:bodyDiv w:val="1"/>
      <w:marLeft w:val="0"/>
      <w:marRight w:val="0"/>
      <w:marTop w:val="0"/>
      <w:marBottom w:val="0"/>
      <w:divBdr>
        <w:top w:val="none" w:sz="0" w:space="0" w:color="auto"/>
        <w:left w:val="none" w:sz="0" w:space="0" w:color="auto"/>
        <w:bottom w:val="none" w:sz="0" w:space="0" w:color="auto"/>
        <w:right w:val="none" w:sz="0" w:space="0" w:color="auto"/>
      </w:divBdr>
    </w:div>
    <w:div w:id="2000038573">
      <w:bodyDiv w:val="1"/>
      <w:marLeft w:val="0"/>
      <w:marRight w:val="0"/>
      <w:marTop w:val="0"/>
      <w:marBottom w:val="0"/>
      <w:divBdr>
        <w:top w:val="none" w:sz="0" w:space="0" w:color="auto"/>
        <w:left w:val="none" w:sz="0" w:space="0" w:color="auto"/>
        <w:bottom w:val="none" w:sz="0" w:space="0" w:color="auto"/>
        <w:right w:val="none" w:sz="0" w:space="0" w:color="auto"/>
      </w:divBdr>
    </w:div>
    <w:div w:id="2021197441">
      <w:bodyDiv w:val="1"/>
      <w:marLeft w:val="0"/>
      <w:marRight w:val="0"/>
      <w:marTop w:val="0"/>
      <w:marBottom w:val="0"/>
      <w:divBdr>
        <w:top w:val="none" w:sz="0" w:space="0" w:color="auto"/>
        <w:left w:val="none" w:sz="0" w:space="0" w:color="auto"/>
        <w:bottom w:val="none" w:sz="0" w:space="0" w:color="auto"/>
        <w:right w:val="none" w:sz="0" w:space="0" w:color="auto"/>
      </w:divBdr>
    </w:div>
    <w:div w:id="2061051216">
      <w:bodyDiv w:val="1"/>
      <w:marLeft w:val="0"/>
      <w:marRight w:val="0"/>
      <w:marTop w:val="0"/>
      <w:marBottom w:val="0"/>
      <w:divBdr>
        <w:top w:val="none" w:sz="0" w:space="0" w:color="auto"/>
        <w:left w:val="none" w:sz="0" w:space="0" w:color="auto"/>
        <w:bottom w:val="none" w:sz="0" w:space="0" w:color="auto"/>
        <w:right w:val="none" w:sz="0" w:space="0" w:color="auto"/>
      </w:divBdr>
    </w:div>
    <w:div w:id="2064937626">
      <w:bodyDiv w:val="1"/>
      <w:marLeft w:val="0"/>
      <w:marRight w:val="0"/>
      <w:marTop w:val="0"/>
      <w:marBottom w:val="0"/>
      <w:divBdr>
        <w:top w:val="none" w:sz="0" w:space="0" w:color="auto"/>
        <w:left w:val="none" w:sz="0" w:space="0" w:color="auto"/>
        <w:bottom w:val="none" w:sz="0" w:space="0" w:color="auto"/>
        <w:right w:val="none" w:sz="0" w:space="0" w:color="auto"/>
      </w:divBdr>
    </w:div>
    <w:div w:id="2076858254">
      <w:bodyDiv w:val="1"/>
      <w:marLeft w:val="0"/>
      <w:marRight w:val="0"/>
      <w:marTop w:val="0"/>
      <w:marBottom w:val="0"/>
      <w:divBdr>
        <w:top w:val="none" w:sz="0" w:space="0" w:color="auto"/>
        <w:left w:val="none" w:sz="0" w:space="0" w:color="auto"/>
        <w:bottom w:val="none" w:sz="0" w:space="0" w:color="auto"/>
        <w:right w:val="none" w:sz="0" w:space="0" w:color="auto"/>
      </w:divBdr>
    </w:div>
    <w:div w:id="2079353122">
      <w:bodyDiv w:val="1"/>
      <w:marLeft w:val="0"/>
      <w:marRight w:val="0"/>
      <w:marTop w:val="0"/>
      <w:marBottom w:val="0"/>
      <w:divBdr>
        <w:top w:val="none" w:sz="0" w:space="0" w:color="auto"/>
        <w:left w:val="none" w:sz="0" w:space="0" w:color="auto"/>
        <w:bottom w:val="none" w:sz="0" w:space="0" w:color="auto"/>
        <w:right w:val="none" w:sz="0" w:space="0" w:color="auto"/>
      </w:divBdr>
    </w:div>
    <w:div w:id="2080248484">
      <w:bodyDiv w:val="1"/>
      <w:marLeft w:val="0"/>
      <w:marRight w:val="0"/>
      <w:marTop w:val="0"/>
      <w:marBottom w:val="0"/>
      <w:divBdr>
        <w:top w:val="none" w:sz="0" w:space="0" w:color="auto"/>
        <w:left w:val="none" w:sz="0" w:space="0" w:color="auto"/>
        <w:bottom w:val="none" w:sz="0" w:space="0" w:color="auto"/>
        <w:right w:val="none" w:sz="0" w:space="0" w:color="auto"/>
      </w:divBdr>
    </w:div>
    <w:div w:id="2091539056">
      <w:bodyDiv w:val="1"/>
      <w:marLeft w:val="0"/>
      <w:marRight w:val="0"/>
      <w:marTop w:val="0"/>
      <w:marBottom w:val="0"/>
      <w:divBdr>
        <w:top w:val="none" w:sz="0" w:space="0" w:color="auto"/>
        <w:left w:val="none" w:sz="0" w:space="0" w:color="auto"/>
        <w:bottom w:val="none" w:sz="0" w:space="0" w:color="auto"/>
        <w:right w:val="none" w:sz="0" w:space="0" w:color="auto"/>
      </w:divBdr>
    </w:div>
    <w:div w:id="2097507466">
      <w:bodyDiv w:val="1"/>
      <w:marLeft w:val="0"/>
      <w:marRight w:val="0"/>
      <w:marTop w:val="0"/>
      <w:marBottom w:val="0"/>
      <w:divBdr>
        <w:top w:val="none" w:sz="0" w:space="0" w:color="auto"/>
        <w:left w:val="none" w:sz="0" w:space="0" w:color="auto"/>
        <w:bottom w:val="none" w:sz="0" w:space="0" w:color="auto"/>
        <w:right w:val="none" w:sz="0" w:space="0" w:color="auto"/>
      </w:divBdr>
    </w:div>
    <w:div w:id="213085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v.wikipedia.org/wiki/Snedstreck" TargetMode="External"/><Relationship Id="rId18" Type="http://schemas.openxmlformats.org/officeDocument/2006/relationships/hyperlink" Target="https://sv.wikipedia.org/wiki/Asterisk" TargetMode="External"/><Relationship Id="rId26" Type="http://schemas.openxmlformats.org/officeDocument/2006/relationships/hyperlink" Target="https://pub.regionstockholm.se/" TargetMode="External"/><Relationship Id="rId3" Type="http://schemas.openxmlformats.org/officeDocument/2006/relationships/customXml" Target="../customXml/item3.xml"/><Relationship Id="rId21" Type="http://schemas.openxmlformats.org/officeDocument/2006/relationships/hyperlink" Target="https://uid.regionstockholm.se/takecare/unitid"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v.wikipedia.org/wiki/Apostrof" TargetMode="External"/><Relationship Id="rId25" Type="http://schemas.openxmlformats.org/officeDocument/2006/relationships/hyperlink" Target="https://uid.regionstockholm.seg/"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v.wikipedia.org/wiki/Parentes" TargetMode="External"/><Relationship Id="rId20" Type="http://schemas.openxmlformats.org/officeDocument/2006/relationships/hyperlink" Target="https://sv.wikipedia.org/wiki/Semikolon" TargetMode="External"/><Relationship Id="rId29" Type="http://schemas.openxmlformats.org/officeDocument/2006/relationships/hyperlink" Target="https://github.com/regionstockholm/u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ub.regionstockholm.se/fhir/StructureDefinition/KarolinskaOrganization" TargetMode="External"/><Relationship Id="rId32" Type="http://schemas.openxmlformats.org/officeDocument/2006/relationships/hyperlink" Target="mailto:uri@regionstockholm.s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v.wikipedia.org/wiki/Nummertecken" TargetMode="External"/><Relationship Id="rId23" Type="http://schemas.openxmlformats.org/officeDocument/2006/relationships/hyperlink" Target="https://uid.regionstockholm.se/reservnummer" TargetMode="External"/><Relationship Id="rId28" Type="http://schemas.openxmlformats.org/officeDocument/2006/relationships/hyperlink" Target="https://github.com/regionstockholm/pub"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v.wikipedia.org/wiki/Kommatecken" TargetMode="External"/><Relationship Id="rId31" Type="http://schemas.openxmlformats.org/officeDocument/2006/relationships/hyperlink" Target="mailto:informatik.karolinska@regionstockholm.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wikipedia.org/wiki/Fr%C3%A5getecken" TargetMode="External"/><Relationship Id="rId22" Type="http://schemas.openxmlformats.org/officeDocument/2006/relationships/hyperlink" Target="https://uid.regionstockholm.se/kombika" TargetMode="External"/><Relationship Id="rId27" Type="http://schemas.openxmlformats.org/officeDocument/2006/relationships/hyperlink" Target="https://github.com/regionstockholm/uid" TargetMode="External"/><Relationship Id="rId30" Type="http://schemas.openxmlformats.org/officeDocument/2006/relationships/hyperlink" Target="https://github.com/regionstockholm/pub"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6255DF8B7DAFE4DBE630700C3C4A17D" ma:contentTypeVersion="14" ma:contentTypeDescription="Skapa ett nytt dokument." ma:contentTypeScope="" ma:versionID="421e6e0b1efcbe5746cd843beef3defa">
  <xsd:schema xmlns:xsd="http://www.w3.org/2001/XMLSchema" xmlns:xs="http://www.w3.org/2001/XMLSchema" xmlns:p="http://schemas.microsoft.com/office/2006/metadata/properties" xmlns:ns2="cacb5858-a98f-4ea7-aace-4300521e161a" xmlns:ns3="cc948168-6e54-45c6-81da-3003004f1eab" targetNamespace="http://schemas.microsoft.com/office/2006/metadata/properties" ma:root="true" ma:fieldsID="3b3a83e229421e2935132144161a3c6a" ns2:_="" ns3:_="">
    <xsd:import namespace="cacb5858-a98f-4ea7-aace-4300521e161a"/>
    <xsd:import namespace="cc948168-6e54-45c6-81da-3003004f1ea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b5858-a98f-4ea7-aace-4300521e161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eringar" ma:readOnly="false" ma:fieldId="{5cf76f15-5ced-4ddc-b409-7134ff3c332f}" ma:taxonomyMulti="true" ma:sspId="f56b5669-8d4c-4328-81e7-31ab7de9bcb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948168-6e54-45c6-81da-3003004f1ea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10d6f6c-fd67-472a-875f-e1d847ebc396}" ma:internalName="TaxCatchAll" ma:showField="CatchAllData" ma:web="cc948168-6e54-45c6-81da-3003004f1ea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c948168-6e54-45c6-81da-3003004f1eab" xsi:nil="true"/>
    <lcf76f155ced4ddcb4097134ff3c332f xmlns="cacb5858-a98f-4ea7-aace-4300521e161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HL73</b:Tag>
    <b:SourceType>InternetSite</b:SourceType>
    <b:Guid>{C5015429-443B-482F-873D-EB018F5B8759}</b:Guid>
    <b:Title>HL7 Sverige ärende gällande identifierare</b:Title>
    <b:URL>https://github.com/HL7Sweden/basprofiler-r4/issues/29</b:URL>
    <b:Year>2023</b:Year>
    <b:RefOrder>5</b:RefOrder>
  </b:Source>
  <b:Source>
    <b:Tag>Frå</b:Tag>
    <b:SourceType>InternetSite</b:SourceType>
    <b:Guid>{2FCDD07A-6E5B-429B-B30F-7C8D7BC0C83B}</b:Guid>
    <b:Title>Fråga kring användning av URI:er och OID:ar</b:Title>
    <b:URL>https://stackoverflow.com/questions/45193265/hl7-oids-and-fhir-uris</b:URL>
    <b:Year>2023</b:Year>
    <b:RefOrder>7</b:RefOrder>
  </b:Source>
  <b:Source>
    <b:Tag>DIG</b:Tag>
    <b:SourceType>InternetSite</b:SourceType>
    <b:Guid>{3AFA972D-0D08-40E7-B091-BA7F98B7FCF6}</b:Guid>
    <b:Title>DIGG:s URL Format och namngivning för API:er</b:Title>
    <b:URL>https://dev.dataportal.se/rest-api-profil/url-format-och-namngivning</b:URL>
    <b:Year>2023</b:Year>
    <b:RefOrder>8</b:RefOrder>
  </b:Source>
  <b:Source>
    <b:Tag>RFC</b:Tag>
    <b:SourceType>InternetSite</b:SourceType>
    <b:Guid>{453114DD-E964-4068-848D-0C682886C68E}</b:Guid>
    <b:Title>RFC3986</b:Title>
    <b:URL>https://datatracker.ietf.org/doc/html/rfc3986</b:URL>
    <b:Year>2023</b:Year>
    <b:RefOrder>9</b:RefOrder>
  </b:Source>
  <b:Source>
    <b:Tag>Imp2</b:Tag>
    <b:SourceType>InternetSite</b:SourceType>
    <b:Guid>{BA900EE0-EA1F-44C5-BDC1-3DCC4D081682}</b:Guid>
    <b:Title>Implementationsguide för HL7 Sveriges basprofiler</b:Title>
    <b:URL>http://hl7.se/fhir/ig/base/1.0.0/index.html</b:URL>
    <b:Year>2023</b:Year>
    <b:RefOrder>2</b:RefOrder>
  </b:Source>
  <b:Source>
    <b:Tag>Imp4</b:Tag>
    <b:SourceType>InternetSite</b:SourceType>
    <b:Guid>{F9E7B4C4-7855-4E9F-8D88-85B13849F76D}</b:Guid>
    <b:Title>Implementationsguide för US Core</b:Title>
    <b:URL>https://build.fhir.org/ig/HL7/US-Core/</b:URL>
    <b:Year>2023</b:Year>
    <b:RefOrder>10</b:RefOrder>
  </b:Source>
  <b:Source>
    <b:Tag>Imp3</b:Tag>
    <b:SourceType>InternetSite</b:SourceType>
    <b:Guid>{58F04FB6-3C1D-4172-84BE-EA4AFB32C885}</b:Guid>
    <b:Title>Implementationsguide för Svenska FHIR-gruppens gemensamma profiler</b:Title>
    <b:URL>http://build.fhir.org/ig/commonprofiles-care/fhir/branches/master/</b:URL>
    <b:Year>2023</b:Year>
    <b:RefOrder>3</b:RefOrder>
  </b:Source>
  <b:Source>
    <b:Tag>Imp1</b:Tag>
    <b:SourceType>InternetSite</b:SourceType>
    <b:Guid>{55754CD0-B1D5-486D-A704-E2C690F03735}</b:Guid>
    <b:Title>Implementationsguide för NLL</b:Title>
    <b:URL>https://simplifier.net/guide/SwedishNationalMedicationList-current/Home?version=current</b:URL>
    <b:Year>2023</b:Year>
    <b:RefOrder>11</b:RefOrder>
  </b:Source>
  <b:Source>
    <b:Tag>Ine1</b:Tag>
    <b:SourceType>InternetSite</b:SourceType>
    <b:Guid>{C8F016EF-D499-4B7E-8B2A-3C4CFA22E3BF}</b:Guid>
    <b:Title>Ineras profileringsanvisning</b:Title>
    <b:URL>https://inera.atlassian.net/wiki/spaces/OIFI/pages/3020326388/Profileringsanvisning</b:URL>
    <b:Year>2023</b:Year>
    <b:RefOrder>12</b:RefOrder>
  </b:Source>
  <b:Source>
    <b:Tag>Git</b:Tag>
    <b:SourceType>InternetSite</b:SourceType>
    <b:Guid>{BD1383E4-F044-44A4-97F2-E3ACFAC73EB7}</b:Guid>
    <b:Title>GitHub-organisationen för Region Stockholm</b:Title>
    <b:URL>https://github.com/regionstockholm</b:URL>
    <b:Year>2023</b:Year>
    <b:RefOrder>13</b:RefOrder>
  </b:Source>
  <b:Source>
    <b:Tag>Ine</b:Tag>
    <b:SourceType>InternetSite</b:SourceType>
    <b:Guid>{4D9635A4-6011-4C95-9E3C-12BBD067F2DC}</b:Guid>
    <b:Title>Identifierare på Inera</b:Title>
    <b:URL>https://inera.atlassian.net/wiki/spaces/KINT/pages/468746902/Identifierare+p+Inera</b:URL>
    <b:Year>2023</b:Year>
    <b:RefOrder>1</b:RefOrder>
  </b:Source>
  <b:Source>
    <b:Tag>HL72</b:Tag>
    <b:SourceType>InternetSite</b:SourceType>
    <b:Guid>{ED1044ED-F1CB-4BC5-A78F-C4339CAA90B0}</b:Guid>
    <b:Title>HL7 Sveriges basprofil för patient 1.0.0</b:Title>
    <b:URL>http://hl7.se/fhir/ig/base/1.0.0/StructureDefinition-SEBasePatient.html</b:URL>
    <b:Year>2023</b:Year>
    <b:RefOrder>4</b:RefOrder>
  </b:Source>
  <b:Source>
    <b:Tag>htt</b:Tag>
    <b:SourceType>InternetSite</b:SourceType>
    <b:Guid>{513A2338-EE91-4BDB-888F-EEDB919BC9F1}</b:Guid>
    <b:URL>http://hl7.se/fhir/ig/base/1.0.0/StructureDefinition-SEBaseOrganization.html</b:URL>
    <b:Title>HL7 Sveriges basprofil för organisation 1.0.0</b:Title>
    <b:Year>2023</b:Year>
    <b:RefOrder>6</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933302-826C-4C51-A379-887576C48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b5858-a98f-4ea7-aace-4300521e161a"/>
    <ds:schemaRef ds:uri="cc948168-6e54-45c6-81da-3003004f1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5BCB08-7881-4AA5-8D1D-18E55697AB2C}">
  <ds:schemaRefs>
    <ds:schemaRef ds:uri="http://schemas.microsoft.com/office/2006/metadata/properties"/>
    <ds:schemaRef ds:uri="http://schemas.microsoft.com/office/infopath/2007/PartnerControls"/>
    <ds:schemaRef ds:uri="cc948168-6e54-45c6-81da-3003004f1eab"/>
    <ds:schemaRef ds:uri="cacb5858-a98f-4ea7-aace-4300521e161a"/>
  </ds:schemaRefs>
</ds:datastoreItem>
</file>

<file path=customXml/itemProps3.xml><?xml version="1.0" encoding="utf-8"?>
<ds:datastoreItem xmlns:ds="http://schemas.openxmlformats.org/officeDocument/2006/customXml" ds:itemID="{F2CD5A08-7CA3-4801-807C-4544180CF0F7}">
  <ds:schemaRefs>
    <ds:schemaRef ds:uri="http://schemas.openxmlformats.org/officeDocument/2006/bibliography"/>
  </ds:schemaRefs>
</ds:datastoreItem>
</file>

<file path=customXml/itemProps4.xml><?xml version="1.0" encoding="utf-8"?>
<ds:datastoreItem xmlns:ds="http://schemas.openxmlformats.org/officeDocument/2006/customXml" ds:itemID="{DD90E8A3-FF72-446D-9A23-D0491D307A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3636</Words>
  <Characters>19271</Characters>
  <Application>Microsoft Office Word</Application>
  <DocSecurity>0</DocSecurity>
  <Lines>160</Lines>
  <Paragraphs>45</Paragraphs>
  <ScaleCrop>false</ScaleCrop>
  <Company>SLL IT</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Yeganeh(75rx)</dc:creator>
  <cp:lastModifiedBy>Claudia Ehrentraut</cp:lastModifiedBy>
  <cp:revision>4</cp:revision>
  <cp:lastPrinted>2025-06-23T08:45:00Z</cp:lastPrinted>
  <dcterms:created xsi:type="dcterms:W3CDTF">2025-06-23T08:41:00Z</dcterms:created>
  <dcterms:modified xsi:type="dcterms:W3CDTF">2025-06-23T08:45:00Z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0x01010096255DF8B7DAFE4DBE630700C3C4A17D</vt:lpwstr>
  </property>
  <property fmtid="{D5CDD505-2E9C-101B-9397-08002B2CF9AE}" pid="3" name="Organisation">
    <vt:lpwstr>1;#Landstingsstyrelsens förvaltning|feabde8f-29a2-480f-9526-3b0d3a03dc65</vt:lpwstr>
  </property>
  <property fmtid="{D5CDD505-2E9C-101B-9397-08002B2CF9AE}" pid="4" name="Dokumentkategori">
    <vt:lpwstr>7;#PROJEKTiL 2019:1|64fbff79-adc4-46c3-854b-45e29dbc09ae</vt:lpwstr>
  </property>
  <property fmtid="{D5CDD505-2E9C-101B-9397-08002B2CF9AE}" pid="5" name="MediaServiceImageTags">
    <vt:lpwstr/>
  </property>
</Properties>
</file>