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31D11" w14:textId="77777777" w:rsidR="00650BD9" w:rsidRPr="00650BD9" w:rsidRDefault="00650BD9" w:rsidP="00650BD9">
      <w:pPr>
        <w:spacing w:line="480" w:lineRule="auto"/>
      </w:pPr>
      <w:proofErr w:type="spellStart"/>
      <w:r w:rsidRPr="00650BD9">
        <w:t>Mahendra</w:t>
      </w:r>
      <w:proofErr w:type="spellEnd"/>
      <w:r w:rsidRPr="00650BD9">
        <w:t xml:space="preserve"> </w:t>
      </w:r>
      <w:proofErr w:type="spellStart"/>
      <w:r w:rsidRPr="00650BD9">
        <w:t>Khanal</w:t>
      </w:r>
      <w:proofErr w:type="spellEnd"/>
      <w:r w:rsidRPr="00650BD9">
        <w:t> and Regis Wilson </w:t>
      </w:r>
    </w:p>
    <w:p w14:paraId="49DEFD1A" w14:textId="77777777" w:rsidR="00650BD9" w:rsidRPr="00650BD9" w:rsidRDefault="00650BD9" w:rsidP="00650BD9">
      <w:pPr>
        <w:spacing w:line="480" w:lineRule="auto"/>
      </w:pPr>
      <w:r w:rsidRPr="00650BD9">
        <w:t>Professor Robert Barker </w:t>
      </w:r>
    </w:p>
    <w:p w14:paraId="0AA0A5D1" w14:textId="77777777" w:rsidR="00650BD9" w:rsidRPr="00650BD9" w:rsidRDefault="00650BD9" w:rsidP="00650BD9">
      <w:pPr>
        <w:spacing w:line="480" w:lineRule="auto"/>
      </w:pPr>
      <w:r w:rsidRPr="00650BD9">
        <w:t>August 26, 2020 </w:t>
      </w:r>
    </w:p>
    <w:p w14:paraId="5005EE75" w14:textId="77777777" w:rsidR="00650BD9" w:rsidRPr="00650BD9" w:rsidRDefault="00650BD9" w:rsidP="00650BD9">
      <w:pPr>
        <w:spacing w:line="480" w:lineRule="auto"/>
      </w:pPr>
      <w:r w:rsidRPr="00650BD9">
        <w:t>CIS 320-01 </w:t>
      </w:r>
    </w:p>
    <w:p w14:paraId="0E99ECCD" w14:textId="77777777" w:rsidR="00650BD9" w:rsidRPr="00650BD9" w:rsidRDefault="00650BD9" w:rsidP="00650BD9">
      <w:pPr>
        <w:spacing w:line="480" w:lineRule="auto"/>
      </w:pPr>
      <w:r w:rsidRPr="00650BD9">
        <w:rPr>
          <w:b/>
          <w:bCs/>
        </w:rPr>
        <w:t> Assignment 1</w:t>
      </w:r>
      <w:r w:rsidRPr="00650BD9">
        <w:t> </w:t>
      </w:r>
    </w:p>
    <w:p w14:paraId="421E3656" w14:textId="77777777" w:rsidR="00650BD9" w:rsidRPr="00650BD9" w:rsidRDefault="00650BD9" w:rsidP="00650BD9">
      <w:pPr>
        <w:spacing w:line="480" w:lineRule="auto"/>
      </w:pPr>
      <w:r w:rsidRPr="00650BD9">
        <w:rPr>
          <w:b/>
          <w:bCs/>
        </w:rPr>
        <w:t>Business Process Analysis</w:t>
      </w:r>
      <w:r w:rsidRPr="00650BD9">
        <w:t> </w:t>
      </w:r>
    </w:p>
    <w:p w14:paraId="1C174E1F" w14:textId="77777777" w:rsidR="00650BD9" w:rsidRPr="00650BD9" w:rsidRDefault="00650BD9" w:rsidP="00650BD9">
      <w:pPr>
        <w:numPr>
          <w:ilvl w:val="0"/>
          <w:numId w:val="1"/>
        </w:numPr>
        <w:spacing w:line="480" w:lineRule="auto"/>
      </w:pPr>
      <w:r w:rsidRPr="00650BD9">
        <w:t>Which business processes are most common and which ones are the least common? </w:t>
      </w:r>
    </w:p>
    <w:p w14:paraId="451CBCAD" w14:textId="6437DCBB" w:rsidR="00650BD9" w:rsidRPr="00650BD9" w:rsidRDefault="00650BD9" w:rsidP="00650BD9">
      <w:pPr>
        <w:spacing w:line="480" w:lineRule="auto"/>
        <w:ind w:firstLine="360"/>
      </w:pPr>
      <w:r w:rsidRPr="00650BD9">
        <w:t xml:space="preserve">Most of these websites are </w:t>
      </w:r>
      <w:proofErr w:type="gramStart"/>
      <w:r w:rsidRPr="00650BD9">
        <w:t>contain</w:t>
      </w:r>
      <w:proofErr w:type="gramEnd"/>
      <w:r w:rsidRPr="00650BD9">
        <w:t xml:space="preserve"> core processes. Mostly all the websites are nonprofit organizations, and the process includes are donations, which helps the page easily accessible whether you are donating a gift in memory, honor, or support. Other several processes which are included such as becoming a member, </w:t>
      </w:r>
      <w:proofErr w:type="gramStart"/>
      <w:r w:rsidRPr="00650BD9">
        <w:t>purchasing</w:t>
      </w:r>
      <w:proofErr w:type="gramEnd"/>
      <w:r w:rsidRPr="00650BD9">
        <w:t xml:space="preserve"> a commemorative, giving the gift of stock, sponsorships, and endowments gift. Though the organization is nonprofit their goal is always to deliver the value that </w:t>
      </w:r>
      <w:proofErr w:type="gramStart"/>
      <w:r w:rsidRPr="00650BD9">
        <w:t>provides</w:t>
      </w:r>
      <w:proofErr w:type="gramEnd"/>
      <w:r w:rsidRPr="00650BD9">
        <w:t xml:space="preserve"> direct service, and the purpose is to further a social cause and provide public benefits. Any member from the teams can feature on helping or teaching people about </w:t>
      </w:r>
      <w:proofErr w:type="gramStart"/>
      <w:r w:rsidRPr="00650BD9">
        <w:t>different parts</w:t>
      </w:r>
      <w:proofErr w:type="gramEnd"/>
      <w:r w:rsidRPr="00650BD9">
        <w:t xml:space="preserve"> of the parklands and if anyone became a member then they will receive quarterly newsletters which can be sent via mail or email on your preferences.    </w:t>
      </w:r>
    </w:p>
    <w:p w14:paraId="7A7F0246" w14:textId="4E1BD55D" w:rsidR="00650BD9" w:rsidRPr="00650BD9" w:rsidRDefault="00650BD9" w:rsidP="00650BD9">
      <w:pPr>
        <w:spacing w:line="480" w:lineRule="auto"/>
        <w:ind w:firstLine="360"/>
      </w:pPr>
      <w:r w:rsidRPr="00650BD9">
        <w:t>The least common process is such as visitation and some huge, big events which could benefit the website but due to the COVID-19 as for now even the public parks and certain places are highly open regardless the time has changed, and the capacity has also changed. Some strict rules are being enforced which they can find on their websites and social media pages. </w:t>
      </w:r>
    </w:p>
    <w:p w14:paraId="758737EE" w14:textId="77777777" w:rsidR="00650BD9" w:rsidRPr="00650BD9" w:rsidRDefault="00650BD9" w:rsidP="00650BD9">
      <w:pPr>
        <w:spacing w:line="480" w:lineRule="auto"/>
      </w:pPr>
      <w:r w:rsidRPr="00650BD9">
        <w:t> </w:t>
      </w:r>
    </w:p>
    <w:p w14:paraId="5F799314" w14:textId="77777777" w:rsidR="00650BD9" w:rsidRPr="00650BD9" w:rsidRDefault="00650BD9" w:rsidP="00650BD9">
      <w:pPr>
        <w:spacing w:line="480" w:lineRule="auto"/>
      </w:pPr>
      <w:r w:rsidRPr="00650BD9">
        <w:lastRenderedPageBreak/>
        <w:t> </w:t>
      </w:r>
    </w:p>
    <w:p w14:paraId="560C5C94" w14:textId="77777777" w:rsidR="00650BD9" w:rsidRPr="00650BD9" w:rsidRDefault="00650BD9" w:rsidP="00650BD9">
      <w:pPr>
        <w:spacing w:line="480" w:lineRule="auto"/>
      </w:pPr>
      <w:r w:rsidRPr="00650BD9">
        <w:t> </w:t>
      </w:r>
    </w:p>
    <w:p w14:paraId="33486C56" w14:textId="77777777" w:rsidR="00650BD9" w:rsidRPr="00650BD9" w:rsidRDefault="00650BD9" w:rsidP="00650BD9">
      <w:pPr>
        <w:spacing w:line="480" w:lineRule="auto"/>
      </w:pPr>
      <w:r w:rsidRPr="00650BD9">
        <w:t> </w:t>
      </w:r>
    </w:p>
    <w:p w14:paraId="7C70FF86" w14:textId="77777777" w:rsidR="00650BD9" w:rsidRPr="00650BD9" w:rsidRDefault="00650BD9" w:rsidP="00650BD9">
      <w:pPr>
        <w:numPr>
          <w:ilvl w:val="0"/>
          <w:numId w:val="2"/>
        </w:numPr>
        <w:spacing w:line="480" w:lineRule="auto"/>
      </w:pPr>
      <w:r w:rsidRPr="00650BD9">
        <w:t xml:space="preserve">Which organizations would you group together as </w:t>
      </w:r>
      <w:proofErr w:type="gramStart"/>
      <w:r w:rsidRPr="00650BD9">
        <w:t>representing</w:t>
      </w:r>
      <w:proofErr w:type="gramEnd"/>
      <w:r w:rsidRPr="00650BD9">
        <w:t xml:space="preserve"> “best practice” use of the web to support business processes? Why? </w:t>
      </w:r>
    </w:p>
    <w:p w14:paraId="1607A12E" w14:textId="1CD52C0D" w:rsidR="00650BD9" w:rsidRPr="00650BD9" w:rsidRDefault="00650BD9" w:rsidP="00650BD9">
      <w:pPr>
        <w:spacing w:line="480" w:lineRule="auto"/>
        <w:ind w:firstLine="360"/>
      </w:pPr>
      <w:r w:rsidRPr="00650BD9">
        <w:t>Most of the websites such as The Parklands of Floyd’s Fork, </w:t>
      </w:r>
      <w:proofErr w:type="spellStart"/>
      <w:r w:rsidRPr="00650BD9">
        <w:t>Bernheim</w:t>
      </w:r>
      <w:proofErr w:type="spellEnd"/>
      <w:r w:rsidRPr="00650BD9">
        <w:t> Forest, Creasey </w:t>
      </w:r>
      <w:proofErr w:type="spellStart"/>
      <w:r w:rsidRPr="00650BD9">
        <w:t>Manhan</w:t>
      </w:r>
      <w:proofErr w:type="spellEnd"/>
      <w:r w:rsidRPr="00650BD9">
        <w:t xml:space="preserve"> Nature Preserve, and Hoosier National Forest that we visited had almost the same preferences to bring the improvement in their websites. Their social media pages and websites are mostly active all the time and have the best feature of the websites that allow you to receive emails </w:t>
      </w:r>
      <w:proofErr w:type="gramStart"/>
      <w:r w:rsidRPr="00650BD9">
        <w:t>regarding</w:t>
      </w:r>
      <w:proofErr w:type="gramEnd"/>
      <w:r w:rsidRPr="00650BD9">
        <w:t xml:space="preserve"> different public events, socials opportunities, and booking opportunities. As we mentioned before most of the websites are non-profit organizations their goal is to bring to the improvement in parks and is always to deliver the value that provides direct service and the purpose is to further a social cause and provide public benefits.  </w:t>
      </w:r>
    </w:p>
    <w:p w14:paraId="3DBF31F6" w14:textId="3907AB57" w:rsidR="00650BD9" w:rsidRPr="00650BD9" w:rsidRDefault="00650BD9" w:rsidP="00650BD9">
      <w:pPr>
        <w:spacing w:line="480" w:lineRule="auto"/>
        <w:ind w:firstLine="360"/>
      </w:pPr>
      <w:r w:rsidRPr="00650BD9">
        <w:t>Lastly, in my own experiences that I have been to several parks and forests, the best support would always be the visitors and customer satisfaction as everyone would love to see the beauty of the park or nature in a better circumstance such as better improvement in certain things and seeing different then what it used to be. </w:t>
      </w:r>
    </w:p>
    <w:p w14:paraId="6AEC7272" w14:textId="77777777" w:rsidR="00650BD9" w:rsidRPr="00650BD9" w:rsidRDefault="00650BD9" w:rsidP="00650BD9">
      <w:pPr>
        <w:spacing w:line="480" w:lineRule="auto"/>
      </w:pPr>
      <w:r w:rsidRPr="00650BD9">
        <w:t> </w:t>
      </w:r>
    </w:p>
    <w:p w14:paraId="0BEF7594" w14:textId="77777777" w:rsidR="00650BD9" w:rsidRPr="00650BD9" w:rsidRDefault="00650BD9" w:rsidP="00650BD9">
      <w:pPr>
        <w:numPr>
          <w:ilvl w:val="0"/>
          <w:numId w:val="3"/>
        </w:numPr>
        <w:spacing w:line="480" w:lineRule="auto"/>
      </w:pPr>
      <w:r w:rsidRPr="00650BD9">
        <w:t xml:space="preserve">In relation to the set of web sites you </w:t>
      </w:r>
      <w:proofErr w:type="gramStart"/>
      <w:r w:rsidRPr="00650BD9">
        <w:t>identify</w:t>
      </w:r>
      <w:proofErr w:type="gramEnd"/>
      <w:r w:rsidRPr="00650BD9">
        <w:t>, which business processes and activities should we consider including on this web site? Why?  </w:t>
      </w:r>
    </w:p>
    <w:p w14:paraId="7C7E7379" w14:textId="1F988F2E" w:rsidR="00650BD9" w:rsidRPr="00650BD9" w:rsidRDefault="00650BD9" w:rsidP="00650BD9">
      <w:pPr>
        <w:spacing w:line="480" w:lineRule="auto"/>
        <w:ind w:firstLine="360"/>
      </w:pPr>
      <w:bookmarkStart w:id="0" w:name="_GoBack"/>
      <w:bookmarkEnd w:id="0"/>
      <w:r w:rsidRPr="00650BD9">
        <w:lastRenderedPageBreak/>
        <w:t>Though the wilderness Louisville websites seem great already we believed some to the changes should be brought to the websites. The best example of the changes that will work perfectly for the wilderness Louisville will be just like the </w:t>
      </w:r>
      <w:proofErr w:type="spellStart"/>
      <w:r w:rsidRPr="00650BD9">
        <w:t>ULink</w:t>
      </w:r>
      <w:proofErr w:type="spellEnd"/>
      <w:r w:rsidRPr="00650BD9">
        <w:t> websites that had been updated since last month. Getting rid of old stuff and updating all could satisfy many people because the generation at this moment believes in changes in technology and new input which makes them very advanced and develop. Updating sites and making it much easier for the views will lead the websites to the next level and helps them, which could be beneficial in several ways. </w:t>
      </w:r>
    </w:p>
    <w:p w14:paraId="2D09054B" w14:textId="77777777" w:rsidR="00E1265A" w:rsidRPr="00650BD9" w:rsidRDefault="00E1265A" w:rsidP="00650BD9">
      <w:pPr>
        <w:spacing w:line="480" w:lineRule="auto"/>
      </w:pPr>
    </w:p>
    <w:sectPr w:rsidR="00E1265A" w:rsidRPr="00650B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2CCDA" w14:textId="77777777" w:rsidR="00C53F06" w:rsidRDefault="00C53F06" w:rsidP="00650BD9">
      <w:pPr>
        <w:spacing w:after="0" w:line="240" w:lineRule="auto"/>
      </w:pPr>
      <w:r>
        <w:separator/>
      </w:r>
    </w:p>
  </w:endnote>
  <w:endnote w:type="continuationSeparator" w:id="0">
    <w:p w14:paraId="0BC14EDB" w14:textId="77777777" w:rsidR="00C53F06" w:rsidRDefault="00C53F06" w:rsidP="0065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1E39A" w14:textId="77777777" w:rsidR="00C53F06" w:rsidRDefault="00C53F06" w:rsidP="00650BD9">
      <w:pPr>
        <w:spacing w:after="0" w:line="240" w:lineRule="auto"/>
      </w:pPr>
      <w:r>
        <w:separator/>
      </w:r>
    </w:p>
  </w:footnote>
  <w:footnote w:type="continuationSeparator" w:id="0">
    <w:p w14:paraId="53628F5A" w14:textId="77777777" w:rsidR="00C53F06" w:rsidRDefault="00C53F06" w:rsidP="00650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5F1A"/>
    <w:multiLevelType w:val="multilevel"/>
    <w:tmpl w:val="781C2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B0733"/>
    <w:multiLevelType w:val="multilevel"/>
    <w:tmpl w:val="C3365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66006"/>
    <w:multiLevelType w:val="multilevel"/>
    <w:tmpl w:val="01627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D9"/>
    <w:rsid w:val="00650BD9"/>
    <w:rsid w:val="00C53F06"/>
    <w:rsid w:val="00E1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1F33"/>
  <w15:chartTrackingRefBased/>
  <w15:docId w15:val="{D4F8745E-16F6-40E2-B09C-325F05E5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BD9"/>
  </w:style>
  <w:style w:type="paragraph" w:styleId="Footer">
    <w:name w:val="footer"/>
    <w:basedOn w:val="Normal"/>
    <w:link w:val="FooterChar"/>
    <w:uiPriority w:val="99"/>
    <w:unhideWhenUsed/>
    <w:rsid w:val="00650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61657">
      <w:bodyDiv w:val="1"/>
      <w:marLeft w:val="0"/>
      <w:marRight w:val="0"/>
      <w:marTop w:val="0"/>
      <w:marBottom w:val="0"/>
      <w:divBdr>
        <w:top w:val="none" w:sz="0" w:space="0" w:color="auto"/>
        <w:left w:val="none" w:sz="0" w:space="0" w:color="auto"/>
        <w:bottom w:val="none" w:sz="0" w:space="0" w:color="auto"/>
        <w:right w:val="none" w:sz="0" w:space="0" w:color="auto"/>
      </w:divBdr>
      <w:divsChild>
        <w:div w:id="1886871932">
          <w:marLeft w:val="0"/>
          <w:marRight w:val="0"/>
          <w:marTop w:val="0"/>
          <w:marBottom w:val="0"/>
          <w:divBdr>
            <w:top w:val="none" w:sz="0" w:space="0" w:color="auto"/>
            <w:left w:val="none" w:sz="0" w:space="0" w:color="auto"/>
            <w:bottom w:val="none" w:sz="0" w:space="0" w:color="auto"/>
            <w:right w:val="none" w:sz="0" w:space="0" w:color="auto"/>
          </w:divBdr>
        </w:div>
        <w:div w:id="1857185789">
          <w:marLeft w:val="0"/>
          <w:marRight w:val="0"/>
          <w:marTop w:val="0"/>
          <w:marBottom w:val="0"/>
          <w:divBdr>
            <w:top w:val="none" w:sz="0" w:space="0" w:color="auto"/>
            <w:left w:val="none" w:sz="0" w:space="0" w:color="auto"/>
            <w:bottom w:val="none" w:sz="0" w:space="0" w:color="auto"/>
            <w:right w:val="none" w:sz="0" w:space="0" w:color="auto"/>
          </w:divBdr>
        </w:div>
        <w:div w:id="232156270">
          <w:marLeft w:val="0"/>
          <w:marRight w:val="0"/>
          <w:marTop w:val="0"/>
          <w:marBottom w:val="0"/>
          <w:divBdr>
            <w:top w:val="none" w:sz="0" w:space="0" w:color="auto"/>
            <w:left w:val="none" w:sz="0" w:space="0" w:color="auto"/>
            <w:bottom w:val="none" w:sz="0" w:space="0" w:color="auto"/>
            <w:right w:val="none" w:sz="0" w:space="0" w:color="auto"/>
          </w:divBdr>
        </w:div>
        <w:div w:id="1651404171">
          <w:marLeft w:val="0"/>
          <w:marRight w:val="0"/>
          <w:marTop w:val="0"/>
          <w:marBottom w:val="0"/>
          <w:divBdr>
            <w:top w:val="none" w:sz="0" w:space="0" w:color="auto"/>
            <w:left w:val="none" w:sz="0" w:space="0" w:color="auto"/>
            <w:bottom w:val="none" w:sz="0" w:space="0" w:color="auto"/>
            <w:right w:val="none" w:sz="0" w:space="0" w:color="auto"/>
          </w:divBdr>
        </w:div>
        <w:div w:id="552817907">
          <w:marLeft w:val="0"/>
          <w:marRight w:val="0"/>
          <w:marTop w:val="0"/>
          <w:marBottom w:val="0"/>
          <w:divBdr>
            <w:top w:val="none" w:sz="0" w:space="0" w:color="auto"/>
            <w:left w:val="none" w:sz="0" w:space="0" w:color="auto"/>
            <w:bottom w:val="none" w:sz="0" w:space="0" w:color="auto"/>
            <w:right w:val="none" w:sz="0" w:space="0" w:color="auto"/>
          </w:divBdr>
        </w:div>
        <w:div w:id="56324632">
          <w:marLeft w:val="0"/>
          <w:marRight w:val="0"/>
          <w:marTop w:val="0"/>
          <w:marBottom w:val="0"/>
          <w:divBdr>
            <w:top w:val="none" w:sz="0" w:space="0" w:color="auto"/>
            <w:left w:val="none" w:sz="0" w:space="0" w:color="auto"/>
            <w:bottom w:val="none" w:sz="0" w:space="0" w:color="auto"/>
            <w:right w:val="none" w:sz="0" w:space="0" w:color="auto"/>
          </w:divBdr>
          <w:divsChild>
            <w:div w:id="512109272">
              <w:marLeft w:val="0"/>
              <w:marRight w:val="0"/>
              <w:marTop w:val="0"/>
              <w:marBottom w:val="0"/>
              <w:divBdr>
                <w:top w:val="none" w:sz="0" w:space="0" w:color="auto"/>
                <w:left w:val="none" w:sz="0" w:space="0" w:color="auto"/>
                <w:bottom w:val="none" w:sz="0" w:space="0" w:color="auto"/>
                <w:right w:val="none" w:sz="0" w:space="0" w:color="auto"/>
              </w:divBdr>
            </w:div>
            <w:div w:id="255988250">
              <w:marLeft w:val="0"/>
              <w:marRight w:val="0"/>
              <w:marTop w:val="0"/>
              <w:marBottom w:val="0"/>
              <w:divBdr>
                <w:top w:val="none" w:sz="0" w:space="0" w:color="auto"/>
                <w:left w:val="none" w:sz="0" w:space="0" w:color="auto"/>
                <w:bottom w:val="none" w:sz="0" w:space="0" w:color="auto"/>
                <w:right w:val="none" w:sz="0" w:space="0" w:color="auto"/>
              </w:divBdr>
            </w:div>
            <w:div w:id="2136096807">
              <w:marLeft w:val="0"/>
              <w:marRight w:val="0"/>
              <w:marTop w:val="0"/>
              <w:marBottom w:val="0"/>
              <w:divBdr>
                <w:top w:val="none" w:sz="0" w:space="0" w:color="auto"/>
                <w:left w:val="none" w:sz="0" w:space="0" w:color="auto"/>
                <w:bottom w:val="none" w:sz="0" w:space="0" w:color="auto"/>
                <w:right w:val="none" w:sz="0" w:space="0" w:color="auto"/>
              </w:divBdr>
            </w:div>
            <w:div w:id="1037438186">
              <w:marLeft w:val="0"/>
              <w:marRight w:val="0"/>
              <w:marTop w:val="0"/>
              <w:marBottom w:val="0"/>
              <w:divBdr>
                <w:top w:val="none" w:sz="0" w:space="0" w:color="auto"/>
                <w:left w:val="none" w:sz="0" w:space="0" w:color="auto"/>
                <w:bottom w:val="none" w:sz="0" w:space="0" w:color="auto"/>
                <w:right w:val="none" w:sz="0" w:space="0" w:color="auto"/>
              </w:divBdr>
            </w:div>
            <w:div w:id="2043045525">
              <w:marLeft w:val="0"/>
              <w:marRight w:val="0"/>
              <w:marTop w:val="0"/>
              <w:marBottom w:val="0"/>
              <w:divBdr>
                <w:top w:val="none" w:sz="0" w:space="0" w:color="auto"/>
                <w:left w:val="none" w:sz="0" w:space="0" w:color="auto"/>
                <w:bottom w:val="none" w:sz="0" w:space="0" w:color="auto"/>
                <w:right w:val="none" w:sz="0" w:space="0" w:color="auto"/>
              </w:divBdr>
            </w:div>
          </w:divsChild>
        </w:div>
        <w:div w:id="287931652">
          <w:marLeft w:val="0"/>
          <w:marRight w:val="0"/>
          <w:marTop w:val="0"/>
          <w:marBottom w:val="0"/>
          <w:divBdr>
            <w:top w:val="none" w:sz="0" w:space="0" w:color="auto"/>
            <w:left w:val="none" w:sz="0" w:space="0" w:color="auto"/>
            <w:bottom w:val="none" w:sz="0" w:space="0" w:color="auto"/>
            <w:right w:val="none" w:sz="0" w:space="0" w:color="auto"/>
          </w:divBdr>
          <w:divsChild>
            <w:div w:id="827786181">
              <w:marLeft w:val="0"/>
              <w:marRight w:val="0"/>
              <w:marTop w:val="0"/>
              <w:marBottom w:val="0"/>
              <w:divBdr>
                <w:top w:val="none" w:sz="0" w:space="0" w:color="auto"/>
                <w:left w:val="none" w:sz="0" w:space="0" w:color="auto"/>
                <w:bottom w:val="none" w:sz="0" w:space="0" w:color="auto"/>
                <w:right w:val="none" w:sz="0" w:space="0" w:color="auto"/>
              </w:divBdr>
            </w:div>
            <w:div w:id="490174834">
              <w:marLeft w:val="0"/>
              <w:marRight w:val="0"/>
              <w:marTop w:val="0"/>
              <w:marBottom w:val="0"/>
              <w:divBdr>
                <w:top w:val="none" w:sz="0" w:space="0" w:color="auto"/>
                <w:left w:val="none" w:sz="0" w:space="0" w:color="auto"/>
                <w:bottom w:val="none" w:sz="0" w:space="0" w:color="auto"/>
                <w:right w:val="none" w:sz="0" w:space="0" w:color="auto"/>
              </w:divBdr>
            </w:div>
            <w:div w:id="909584057">
              <w:marLeft w:val="0"/>
              <w:marRight w:val="0"/>
              <w:marTop w:val="0"/>
              <w:marBottom w:val="0"/>
              <w:divBdr>
                <w:top w:val="none" w:sz="0" w:space="0" w:color="auto"/>
                <w:left w:val="none" w:sz="0" w:space="0" w:color="auto"/>
                <w:bottom w:val="none" w:sz="0" w:space="0" w:color="auto"/>
                <w:right w:val="none" w:sz="0" w:space="0" w:color="auto"/>
              </w:divBdr>
            </w:div>
            <w:div w:id="103547941">
              <w:marLeft w:val="0"/>
              <w:marRight w:val="0"/>
              <w:marTop w:val="0"/>
              <w:marBottom w:val="0"/>
              <w:divBdr>
                <w:top w:val="none" w:sz="0" w:space="0" w:color="auto"/>
                <w:left w:val="none" w:sz="0" w:space="0" w:color="auto"/>
                <w:bottom w:val="none" w:sz="0" w:space="0" w:color="auto"/>
                <w:right w:val="none" w:sz="0" w:space="0" w:color="auto"/>
              </w:divBdr>
            </w:div>
            <w:div w:id="346060332">
              <w:marLeft w:val="0"/>
              <w:marRight w:val="0"/>
              <w:marTop w:val="0"/>
              <w:marBottom w:val="0"/>
              <w:divBdr>
                <w:top w:val="none" w:sz="0" w:space="0" w:color="auto"/>
                <w:left w:val="none" w:sz="0" w:space="0" w:color="auto"/>
                <w:bottom w:val="none" w:sz="0" w:space="0" w:color="auto"/>
                <w:right w:val="none" w:sz="0" w:space="0" w:color="auto"/>
              </w:divBdr>
            </w:div>
          </w:divsChild>
        </w:div>
        <w:div w:id="198707341">
          <w:marLeft w:val="0"/>
          <w:marRight w:val="0"/>
          <w:marTop w:val="0"/>
          <w:marBottom w:val="0"/>
          <w:divBdr>
            <w:top w:val="none" w:sz="0" w:space="0" w:color="auto"/>
            <w:left w:val="none" w:sz="0" w:space="0" w:color="auto"/>
            <w:bottom w:val="none" w:sz="0" w:space="0" w:color="auto"/>
            <w:right w:val="none" w:sz="0" w:space="0" w:color="auto"/>
          </w:divBdr>
          <w:divsChild>
            <w:div w:id="918564370">
              <w:marLeft w:val="0"/>
              <w:marRight w:val="0"/>
              <w:marTop w:val="0"/>
              <w:marBottom w:val="0"/>
              <w:divBdr>
                <w:top w:val="none" w:sz="0" w:space="0" w:color="auto"/>
                <w:left w:val="none" w:sz="0" w:space="0" w:color="auto"/>
                <w:bottom w:val="none" w:sz="0" w:space="0" w:color="auto"/>
                <w:right w:val="none" w:sz="0" w:space="0" w:color="auto"/>
              </w:divBdr>
            </w:div>
            <w:div w:id="1888488801">
              <w:marLeft w:val="0"/>
              <w:marRight w:val="0"/>
              <w:marTop w:val="0"/>
              <w:marBottom w:val="0"/>
              <w:divBdr>
                <w:top w:val="none" w:sz="0" w:space="0" w:color="auto"/>
                <w:left w:val="none" w:sz="0" w:space="0" w:color="auto"/>
                <w:bottom w:val="none" w:sz="0" w:space="0" w:color="auto"/>
                <w:right w:val="none" w:sz="0" w:space="0" w:color="auto"/>
              </w:divBdr>
            </w:div>
            <w:div w:id="1340498916">
              <w:marLeft w:val="0"/>
              <w:marRight w:val="0"/>
              <w:marTop w:val="0"/>
              <w:marBottom w:val="0"/>
              <w:divBdr>
                <w:top w:val="none" w:sz="0" w:space="0" w:color="auto"/>
                <w:left w:val="none" w:sz="0" w:space="0" w:color="auto"/>
                <w:bottom w:val="none" w:sz="0" w:space="0" w:color="auto"/>
                <w:right w:val="none" w:sz="0" w:space="0" w:color="auto"/>
              </w:divBdr>
            </w:div>
            <w:div w:id="12099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7601">
      <w:bodyDiv w:val="1"/>
      <w:marLeft w:val="0"/>
      <w:marRight w:val="0"/>
      <w:marTop w:val="0"/>
      <w:marBottom w:val="0"/>
      <w:divBdr>
        <w:top w:val="none" w:sz="0" w:space="0" w:color="auto"/>
        <w:left w:val="none" w:sz="0" w:space="0" w:color="auto"/>
        <w:bottom w:val="none" w:sz="0" w:space="0" w:color="auto"/>
        <w:right w:val="none" w:sz="0" w:space="0" w:color="auto"/>
      </w:divBdr>
      <w:divsChild>
        <w:div w:id="780997542">
          <w:marLeft w:val="0"/>
          <w:marRight w:val="0"/>
          <w:marTop w:val="0"/>
          <w:marBottom w:val="0"/>
          <w:divBdr>
            <w:top w:val="none" w:sz="0" w:space="0" w:color="auto"/>
            <w:left w:val="none" w:sz="0" w:space="0" w:color="auto"/>
            <w:bottom w:val="none" w:sz="0" w:space="0" w:color="auto"/>
            <w:right w:val="none" w:sz="0" w:space="0" w:color="auto"/>
          </w:divBdr>
        </w:div>
        <w:div w:id="1594390190">
          <w:marLeft w:val="0"/>
          <w:marRight w:val="0"/>
          <w:marTop w:val="0"/>
          <w:marBottom w:val="0"/>
          <w:divBdr>
            <w:top w:val="none" w:sz="0" w:space="0" w:color="auto"/>
            <w:left w:val="none" w:sz="0" w:space="0" w:color="auto"/>
            <w:bottom w:val="none" w:sz="0" w:space="0" w:color="auto"/>
            <w:right w:val="none" w:sz="0" w:space="0" w:color="auto"/>
          </w:divBdr>
        </w:div>
        <w:div w:id="197817699">
          <w:marLeft w:val="0"/>
          <w:marRight w:val="0"/>
          <w:marTop w:val="0"/>
          <w:marBottom w:val="0"/>
          <w:divBdr>
            <w:top w:val="none" w:sz="0" w:space="0" w:color="auto"/>
            <w:left w:val="none" w:sz="0" w:space="0" w:color="auto"/>
            <w:bottom w:val="none" w:sz="0" w:space="0" w:color="auto"/>
            <w:right w:val="none" w:sz="0" w:space="0" w:color="auto"/>
          </w:divBdr>
        </w:div>
        <w:div w:id="68425278">
          <w:marLeft w:val="0"/>
          <w:marRight w:val="0"/>
          <w:marTop w:val="0"/>
          <w:marBottom w:val="0"/>
          <w:divBdr>
            <w:top w:val="none" w:sz="0" w:space="0" w:color="auto"/>
            <w:left w:val="none" w:sz="0" w:space="0" w:color="auto"/>
            <w:bottom w:val="none" w:sz="0" w:space="0" w:color="auto"/>
            <w:right w:val="none" w:sz="0" w:space="0" w:color="auto"/>
          </w:divBdr>
        </w:div>
        <w:div w:id="1271275136">
          <w:marLeft w:val="0"/>
          <w:marRight w:val="0"/>
          <w:marTop w:val="0"/>
          <w:marBottom w:val="0"/>
          <w:divBdr>
            <w:top w:val="none" w:sz="0" w:space="0" w:color="auto"/>
            <w:left w:val="none" w:sz="0" w:space="0" w:color="auto"/>
            <w:bottom w:val="none" w:sz="0" w:space="0" w:color="auto"/>
            <w:right w:val="none" w:sz="0" w:space="0" w:color="auto"/>
          </w:divBdr>
        </w:div>
        <w:div w:id="961769158">
          <w:marLeft w:val="0"/>
          <w:marRight w:val="0"/>
          <w:marTop w:val="0"/>
          <w:marBottom w:val="0"/>
          <w:divBdr>
            <w:top w:val="none" w:sz="0" w:space="0" w:color="auto"/>
            <w:left w:val="none" w:sz="0" w:space="0" w:color="auto"/>
            <w:bottom w:val="none" w:sz="0" w:space="0" w:color="auto"/>
            <w:right w:val="none" w:sz="0" w:space="0" w:color="auto"/>
          </w:divBdr>
          <w:divsChild>
            <w:div w:id="555897963">
              <w:marLeft w:val="0"/>
              <w:marRight w:val="0"/>
              <w:marTop w:val="0"/>
              <w:marBottom w:val="0"/>
              <w:divBdr>
                <w:top w:val="none" w:sz="0" w:space="0" w:color="auto"/>
                <w:left w:val="none" w:sz="0" w:space="0" w:color="auto"/>
                <w:bottom w:val="none" w:sz="0" w:space="0" w:color="auto"/>
                <w:right w:val="none" w:sz="0" w:space="0" w:color="auto"/>
              </w:divBdr>
            </w:div>
            <w:div w:id="516114373">
              <w:marLeft w:val="0"/>
              <w:marRight w:val="0"/>
              <w:marTop w:val="0"/>
              <w:marBottom w:val="0"/>
              <w:divBdr>
                <w:top w:val="none" w:sz="0" w:space="0" w:color="auto"/>
                <w:left w:val="none" w:sz="0" w:space="0" w:color="auto"/>
                <w:bottom w:val="none" w:sz="0" w:space="0" w:color="auto"/>
                <w:right w:val="none" w:sz="0" w:space="0" w:color="auto"/>
              </w:divBdr>
            </w:div>
            <w:div w:id="2084176998">
              <w:marLeft w:val="0"/>
              <w:marRight w:val="0"/>
              <w:marTop w:val="0"/>
              <w:marBottom w:val="0"/>
              <w:divBdr>
                <w:top w:val="none" w:sz="0" w:space="0" w:color="auto"/>
                <w:left w:val="none" w:sz="0" w:space="0" w:color="auto"/>
                <w:bottom w:val="none" w:sz="0" w:space="0" w:color="auto"/>
                <w:right w:val="none" w:sz="0" w:space="0" w:color="auto"/>
              </w:divBdr>
            </w:div>
            <w:div w:id="875654347">
              <w:marLeft w:val="0"/>
              <w:marRight w:val="0"/>
              <w:marTop w:val="0"/>
              <w:marBottom w:val="0"/>
              <w:divBdr>
                <w:top w:val="none" w:sz="0" w:space="0" w:color="auto"/>
                <w:left w:val="none" w:sz="0" w:space="0" w:color="auto"/>
                <w:bottom w:val="none" w:sz="0" w:space="0" w:color="auto"/>
                <w:right w:val="none" w:sz="0" w:space="0" w:color="auto"/>
              </w:divBdr>
            </w:div>
            <w:div w:id="1395162476">
              <w:marLeft w:val="0"/>
              <w:marRight w:val="0"/>
              <w:marTop w:val="0"/>
              <w:marBottom w:val="0"/>
              <w:divBdr>
                <w:top w:val="none" w:sz="0" w:space="0" w:color="auto"/>
                <w:left w:val="none" w:sz="0" w:space="0" w:color="auto"/>
                <w:bottom w:val="none" w:sz="0" w:space="0" w:color="auto"/>
                <w:right w:val="none" w:sz="0" w:space="0" w:color="auto"/>
              </w:divBdr>
            </w:div>
          </w:divsChild>
        </w:div>
        <w:div w:id="1067260761">
          <w:marLeft w:val="0"/>
          <w:marRight w:val="0"/>
          <w:marTop w:val="0"/>
          <w:marBottom w:val="0"/>
          <w:divBdr>
            <w:top w:val="none" w:sz="0" w:space="0" w:color="auto"/>
            <w:left w:val="none" w:sz="0" w:space="0" w:color="auto"/>
            <w:bottom w:val="none" w:sz="0" w:space="0" w:color="auto"/>
            <w:right w:val="none" w:sz="0" w:space="0" w:color="auto"/>
          </w:divBdr>
          <w:divsChild>
            <w:div w:id="1025524010">
              <w:marLeft w:val="0"/>
              <w:marRight w:val="0"/>
              <w:marTop w:val="0"/>
              <w:marBottom w:val="0"/>
              <w:divBdr>
                <w:top w:val="none" w:sz="0" w:space="0" w:color="auto"/>
                <w:left w:val="none" w:sz="0" w:space="0" w:color="auto"/>
                <w:bottom w:val="none" w:sz="0" w:space="0" w:color="auto"/>
                <w:right w:val="none" w:sz="0" w:space="0" w:color="auto"/>
              </w:divBdr>
            </w:div>
            <w:div w:id="152138914">
              <w:marLeft w:val="0"/>
              <w:marRight w:val="0"/>
              <w:marTop w:val="0"/>
              <w:marBottom w:val="0"/>
              <w:divBdr>
                <w:top w:val="none" w:sz="0" w:space="0" w:color="auto"/>
                <w:left w:val="none" w:sz="0" w:space="0" w:color="auto"/>
                <w:bottom w:val="none" w:sz="0" w:space="0" w:color="auto"/>
                <w:right w:val="none" w:sz="0" w:space="0" w:color="auto"/>
              </w:divBdr>
            </w:div>
            <w:div w:id="255066939">
              <w:marLeft w:val="0"/>
              <w:marRight w:val="0"/>
              <w:marTop w:val="0"/>
              <w:marBottom w:val="0"/>
              <w:divBdr>
                <w:top w:val="none" w:sz="0" w:space="0" w:color="auto"/>
                <w:left w:val="none" w:sz="0" w:space="0" w:color="auto"/>
                <w:bottom w:val="none" w:sz="0" w:space="0" w:color="auto"/>
                <w:right w:val="none" w:sz="0" w:space="0" w:color="auto"/>
              </w:divBdr>
            </w:div>
            <w:div w:id="1481195963">
              <w:marLeft w:val="0"/>
              <w:marRight w:val="0"/>
              <w:marTop w:val="0"/>
              <w:marBottom w:val="0"/>
              <w:divBdr>
                <w:top w:val="none" w:sz="0" w:space="0" w:color="auto"/>
                <w:left w:val="none" w:sz="0" w:space="0" w:color="auto"/>
                <w:bottom w:val="none" w:sz="0" w:space="0" w:color="auto"/>
                <w:right w:val="none" w:sz="0" w:space="0" w:color="auto"/>
              </w:divBdr>
            </w:div>
            <w:div w:id="1183476368">
              <w:marLeft w:val="0"/>
              <w:marRight w:val="0"/>
              <w:marTop w:val="0"/>
              <w:marBottom w:val="0"/>
              <w:divBdr>
                <w:top w:val="none" w:sz="0" w:space="0" w:color="auto"/>
                <w:left w:val="none" w:sz="0" w:space="0" w:color="auto"/>
                <w:bottom w:val="none" w:sz="0" w:space="0" w:color="auto"/>
                <w:right w:val="none" w:sz="0" w:space="0" w:color="auto"/>
              </w:divBdr>
            </w:div>
          </w:divsChild>
        </w:div>
        <w:div w:id="56709845">
          <w:marLeft w:val="0"/>
          <w:marRight w:val="0"/>
          <w:marTop w:val="0"/>
          <w:marBottom w:val="0"/>
          <w:divBdr>
            <w:top w:val="none" w:sz="0" w:space="0" w:color="auto"/>
            <w:left w:val="none" w:sz="0" w:space="0" w:color="auto"/>
            <w:bottom w:val="none" w:sz="0" w:space="0" w:color="auto"/>
            <w:right w:val="none" w:sz="0" w:space="0" w:color="auto"/>
          </w:divBdr>
          <w:divsChild>
            <w:div w:id="1035346820">
              <w:marLeft w:val="0"/>
              <w:marRight w:val="0"/>
              <w:marTop w:val="0"/>
              <w:marBottom w:val="0"/>
              <w:divBdr>
                <w:top w:val="none" w:sz="0" w:space="0" w:color="auto"/>
                <w:left w:val="none" w:sz="0" w:space="0" w:color="auto"/>
                <w:bottom w:val="none" w:sz="0" w:space="0" w:color="auto"/>
                <w:right w:val="none" w:sz="0" w:space="0" w:color="auto"/>
              </w:divBdr>
            </w:div>
            <w:div w:id="148790233">
              <w:marLeft w:val="0"/>
              <w:marRight w:val="0"/>
              <w:marTop w:val="0"/>
              <w:marBottom w:val="0"/>
              <w:divBdr>
                <w:top w:val="none" w:sz="0" w:space="0" w:color="auto"/>
                <w:left w:val="none" w:sz="0" w:space="0" w:color="auto"/>
                <w:bottom w:val="none" w:sz="0" w:space="0" w:color="auto"/>
                <w:right w:val="none" w:sz="0" w:space="0" w:color="auto"/>
              </w:divBdr>
            </w:div>
            <w:div w:id="1721828368">
              <w:marLeft w:val="0"/>
              <w:marRight w:val="0"/>
              <w:marTop w:val="0"/>
              <w:marBottom w:val="0"/>
              <w:divBdr>
                <w:top w:val="none" w:sz="0" w:space="0" w:color="auto"/>
                <w:left w:val="none" w:sz="0" w:space="0" w:color="auto"/>
                <w:bottom w:val="none" w:sz="0" w:space="0" w:color="auto"/>
                <w:right w:val="none" w:sz="0" w:space="0" w:color="auto"/>
              </w:divBdr>
            </w:div>
            <w:div w:id="16908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Wilson,Regis A</dc:creator>
  <cp:keywords/>
  <dc:description/>
  <cp:lastModifiedBy>Wilson,Regis A</cp:lastModifiedBy>
  <cp:revision>1</cp:revision>
  <dcterms:created xsi:type="dcterms:W3CDTF">2020-08-28T03:42:00Z</dcterms:created>
  <dcterms:modified xsi:type="dcterms:W3CDTF">2020-08-28T03:44:00Z</dcterms:modified>
</cp:coreProperties>
</file>