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C037" w14:textId="3BA75EE4" w:rsidR="00C51BC3" w:rsidRDefault="00C51BC3" w:rsidP="00C51BC3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0" w:name="_Toc423410237"/>
      <w:bookmarkStart w:id="1" w:name="_Toc425054503"/>
      <w:bookmarkEnd w:id="0"/>
      <w:bookmarkEnd w:id="1"/>
      <w:r w:rsidRPr="00893906">
        <w:rPr>
          <w:szCs w:val="24"/>
        </w:rPr>
        <w:t xml:space="preserve"> </w:t>
      </w:r>
      <w:r w:rsidRPr="00C51BC3">
        <w:rPr>
          <w:szCs w:val="24"/>
        </w:rPr>
        <w:t>Delete the event on the calendar</w:t>
      </w:r>
    </w:p>
    <w:p w14:paraId="67F4163C" w14:textId="77777777" w:rsidR="00C51BC3" w:rsidRPr="00C51BC3" w:rsidRDefault="00C51BC3" w:rsidP="00C51BC3">
      <w:pPr>
        <w:pStyle w:val="Heading1"/>
        <w:widowControl/>
      </w:pPr>
      <w:bookmarkStart w:id="2" w:name="_Toc494515304"/>
      <w:bookmarkStart w:id="3" w:name="_Toc423410238"/>
      <w:bookmarkStart w:id="4" w:name="_Toc425054504"/>
      <w:r>
        <w:t xml:space="preserve">Use-Case </w:t>
      </w:r>
      <w:proofErr w:type="gramStart"/>
      <w:r>
        <w:t>Name</w:t>
      </w:r>
      <w:bookmarkEnd w:id="2"/>
      <w:r>
        <w:t xml:space="preserve">  </w:t>
      </w:r>
      <w:bookmarkStart w:id="5" w:name="_Toc423410239"/>
      <w:bookmarkStart w:id="6" w:name="_Toc425054505"/>
      <w:bookmarkStart w:id="7" w:name="_Toc494515306"/>
      <w:bookmarkEnd w:id="3"/>
      <w:bookmarkEnd w:id="4"/>
      <w:r w:rsidRPr="00C51BC3">
        <w:rPr>
          <w:szCs w:val="24"/>
        </w:rPr>
        <w:t>Delete</w:t>
      </w:r>
      <w:proofErr w:type="gramEnd"/>
      <w:r w:rsidRPr="00C51BC3">
        <w:rPr>
          <w:szCs w:val="24"/>
        </w:rPr>
        <w:t xml:space="preserve"> the event on the calendar</w:t>
      </w:r>
    </w:p>
    <w:p w14:paraId="28555C9D" w14:textId="77777777" w:rsidR="00C51BC3" w:rsidRPr="00C51BC3" w:rsidRDefault="00C51BC3" w:rsidP="00C51BC3">
      <w:pPr>
        <w:pStyle w:val="Heading1"/>
        <w:widowControl/>
      </w:pPr>
      <w:r w:rsidRPr="00C51BC3">
        <w:rPr>
          <w:rFonts w:ascii="Times New Roman" w:hAnsi="Times New Roman"/>
          <w:b w:val="0"/>
          <w:i/>
          <w:color w:val="0000FF"/>
          <w:sz w:val="20"/>
        </w:rPr>
        <w:t>The Primary actor in this case is a site administrator that is looking to remove an event from the calendar that has either passed or has been postponed/canceled.</w:t>
      </w:r>
    </w:p>
    <w:p w14:paraId="1AB2B252" w14:textId="2C9D4463" w:rsidR="00C51BC3" w:rsidRDefault="00C51BC3" w:rsidP="00C51BC3">
      <w:pPr>
        <w:pStyle w:val="Heading1"/>
        <w:widowControl/>
      </w:pPr>
      <w:r>
        <w:t>Flow of Events</w:t>
      </w:r>
      <w:bookmarkEnd w:id="5"/>
      <w:bookmarkEnd w:id="6"/>
      <w:bookmarkEnd w:id="7"/>
    </w:p>
    <w:p w14:paraId="546FC383" w14:textId="77777777" w:rsidR="00C51BC3" w:rsidRDefault="00C51BC3" w:rsidP="00C51BC3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3274064B" w14:textId="77777777" w:rsidR="00C51BC3" w:rsidRPr="00C51BC3" w:rsidRDefault="00C51BC3" w:rsidP="00C51BC3">
      <w:pPr>
        <w:pStyle w:val="Heading2"/>
        <w:widowControl/>
      </w:pPr>
      <w:bookmarkStart w:id="11" w:name="_Toc423410241"/>
      <w:bookmarkStart w:id="12" w:name="_Toc425054507"/>
      <w:bookmarkStart w:id="13" w:name="_Toc494515308"/>
      <w:r w:rsidRPr="00C51BC3">
        <w:rPr>
          <w:rFonts w:ascii="Times New Roman" w:hAnsi="Times New Roman"/>
          <w:b w:val="0"/>
          <w:i/>
          <w:color w:val="0000FF"/>
          <w:szCs w:val="24"/>
        </w:rPr>
        <w:t>The user in this case will select the event in question on the calendar and select a “delete” button that will automatically remove the event from the site calendar.</w:t>
      </w:r>
    </w:p>
    <w:p w14:paraId="156A060C" w14:textId="1CD85650" w:rsidR="00C51BC3" w:rsidRDefault="00C51BC3" w:rsidP="00C51BC3">
      <w:pPr>
        <w:pStyle w:val="Heading2"/>
        <w:widowControl/>
      </w:pPr>
      <w:r>
        <w:t>Alternative Flows</w:t>
      </w:r>
      <w:bookmarkEnd w:id="11"/>
      <w:bookmarkEnd w:id="12"/>
      <w:bookmarkEnd w:id="13"/>
    </w:p>
    <w:p w14:paraId="1F76BC60" w14:textId="77777777" w:rsidR="00C51BC3" w:rsidRDefault="00C51BC3" w:rsidP="00C51BC3">
      <w:pPr>
        <w:pStyle w:val="Heading3"/>
        <w:widowControl/>
      </w:pPr>
      <w:bookmarkStart w:id="14" w:name="_Toc423410242"/>
      <w:bookmarkStart w:id="15" w:name="_Toc425054508"/>
      <w:bookmarkStart w:id="16" w:name="_Toc494515309"/>
      <w:r>
        <w:t>&lt; First Alternative Flow &gt;</w:t>
      </w:r>
      <w:bookmarkEnd w:id="14"/>
      <w:bookmarkEnd w:id="15"/>
      <w:bookmarkEnd w:id="16"/>
    </w:p>
    <w:p w14:paraId="29256354" w14:textId="77777777" w:rsidR="00C51BC3" w:rsidRDefault="00C51BC3" w:rsidP="00C51BC3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1A6046B0" w14:textId="77777777" w:rsidR="00C51BC3" w:rsidRDefault="00C51BC3" w:rsidP="00C51BC3">
      <w:pPr>
        <w:pStyle w:val="Heading3"/>
        <w:widowControl/>
      </w:pPr>
      <w:bookmarkStart w:id="17" w:name="_Toc423410243"/>
      <w:bookmarkStart w:id="18" w:name="_Toc425054509"/>
      <w:bookmarkStart w:id="19" w:name="_Toc494515310"/>
      <w:r>
        <w:t>&lt; Second Alternative Flow &gt;</w:t>
      </w:r>
      <w:bookmarkEnd w:id="17"/>
      <w:bookmarkEnd w:id="18"/>
      <w:bookmarkEnd w:id="19"/>
    </w:p>
    <w:p w14:paraId="7A84981D" w14:textId="77777777" w:rsidR="00C51BC3" w:rsidRDefault="00C51BC3" w:rsidP="00C51BC3">
      <w:pPr>
        <w:pStyle w:val="Heading1"/>
      </w:pPr>
      <w:bookmarkStart w:id="20" w:name="_Toc423410251"/>
      <w:bookmarkStart w:id="21" w:name="_Toc425054510"/>
      <w:bookmarkStart w:id="22" w:name="_Toc494515311"/>
      <w:r>
        <w:t>Special Requirements</w:t>
      </w:r>
      <w:bookmarkEnd w:id="20"/>
      <w:bookmarkEnd w:id="21"/>
      <w:bookmarkEnd w:id="22"/>
    </w:p>
    <w:p w14:paraId="4BCC89FE" w14:textId="77777777" w:rsidR="00C51BC3" w:rsidRDefault="00C51BC3" w:rsidP="00C51BC3">
      <w:pPr>
        <w:pStyle w:val="Heading2"/>
        <w:widowControl/>
      </w:pPr>
      <w:bookmarkStart w:id="23" w:name="_Toc423410252"/>
      <w:bookmarkStart w:id="24" w:name="_Toc425054511"/>
      <w:bookmarkStart w:id="25" w:name="_Toc494515312"/>
      <w:r>
        <w:t>&lt; First Special Requirement &gt;</w:t>
      </w:r>
      <w:bookmarkEnd w:id="23"/>
      <w:bookmarkEnd w:id="24"/>
      <w:bookmarkEnd w:id="25"/>
    </w:p>
    <w:p w14:paraId="00D6C00D" w14:textId="77777777" w:rsidR="00C51BC3" w:rsidRDefault="00C51BC3" w:rsidP="00C51BC3"/>
    <w:p w14:paraId="49925FFB" w14:textId="77777777" w:rsidR="00C51BC3" w:rsidRDefault="00C51BC3" w:rsidP="00C51BC3">
      <w:pPr>
        <w:pStyle w:val="Heading1"/>
        <w:widowControl/>
      </w:pPr>
      <w:bookmarkStart w:id="26" w:name="_Toc423410253"/>
      <w:bookmarkStart w:id="27" w:name="_Toc425054512"/>
      <w:bookmarkStart w:id="28" w:name="_Toc494515313"/>
      <w:r>
        <w:t>Pre-conditions</w:t>
      </w:r>
      <w:bookmarkEnd w:id="26"/>
      <w:bookmarkEnd w:id="27"/>
      <w:bookmarkEnd w:id="28"/>
    </w:p>
    <w:p w14:paraId="0F78EEF0" w14:textId="77777777" w:rsidR="00C51BC3" w:rsidRDefault="00C51BC3" w:rsidP="00C51BC3">
      <w:pPr>
        <w:pStyle w:val="InfoBlue"/>
      </w:pPr>
      <w:r>
        <w:t>-Logged In system</w:t>
      </w:r>
    </w:p>
    <w:p w14:paraId="0849FC1C" w14:textId="1578755A" w:rsidR="00C51BC3" w:rsidRDefault="00C51BC3" w:rsidP="00C51BC3">
      <w:pPr>
        <w:pStyle w:val="InfoBlue"/>
      </w:pPr>
      <w:r>
        <w:t>- Previously created event already approved and added to calenda</w:t>
      </w:r>
      <w:r>
        <w:t>r</w:t>
      </w:r>
    </w:p>
    <w:p w14:paraId="421DD891" w14:textId="0A9BE07D" w:rsidR="00C51BC3" w:rsidRPr="00C51BC3" w:rsidRDefault="00C51BC3" w:rsidP="00C51BC3">
      <w:pPr>
        <w:pStyle w:val="InfoBlue"/>
      </w:pPr>
      <w:r>
        <w:t xml:space="preserve">-Delete button </w:t>
      </w:r>
      <w:proofErr w:type="gramStart"/>
      <w:r>
        <w:t>has to</w:t>
      </w:r>
      <w:proofErr w:type="gramEnd"/>
      <w:r>
        <w:t xml:space="preserve"> be clicked first</w:t>
      </w:r>
    </w:p>
    <w:p w14:paraId="35E3DDFB" w14:textId="77777777" w:rsidR="00C51BC3" w:rsidRDefault="00C51BC3" w:rsidP="00C51BC3">
      <w:pPr>
        <w:pStyle w:val="Heading1"/>
        <w:widowControl/>
      </w:pPr>
      <w:bookmarkStart w:id="29" w:name="_Toc423410255"/>
      <w:bookmarkStart w:id="30" w:name="_Toc425054514"/>
      <w:bookmarkStart w:id="31" w:name="_Toc494515315"/>
      <w:r>
        <w:t>Post-conditions</w:t>
      </w:r>
      <w:bookmarkEnd w:id="29"/>
      <w:bookmarkEnd w:id="30"/>
      <w:bookmarkEnd w:id="31"/>
    </w:p>
    <w:p w14:paraId="01C7B8FC" w14:textId="4342440C" w:rsidR="00C51BC3" w:rsidRDefault="00C51BC3" w:rsidP="00C51BC3">
      <w:pPr>
        <w:pStyle w:val="InfoBlue"/>
      </w:pPr>
      <w:r>
        <w:t>-Once button is clicked,</w:t>
      </w:r>
      <w:r>
        <w:t xml:space="preserve"> the event will automatically be removed from the website and an email will be sent to the organization</w:t>
      </w:r>
    </w:p>
    <w:p w14:paraId="66104402" w14:textId="77777777" w:rsidR="00C51BC3" w:rsidRDefault="00C51BC3" w:rsidP="00C51BC3">
      <w:pPr>
        <w:pStyle w:val="InfoBlue"/>
      </w:pPr>
      <w:r>
        <w:t>-Organization will send out a confirmation email</w:t>
      </w:r>
    </w:p>
    <w:p w14:paraId="07084A4A" w14:textId="54693C65" w:rsidR="00C51BC3" w:rsidRDefault="00C51BC3" w:rsidP="00C51BC3">
      <w:pPr>
        <w:pStyle w:val="InfoBlue"/>
      </w:pPr>
      <w:r>
        <w:t xml:space="preserve">-The event will </w:t>
      </w:r>
      <w:r>
        <w:t>not be reposted</w:t>
      </w:r>
    </w:p>
    <w:p w14:paraId="4128DC9B" w14:textId="62237628" w:rsidR="00C51BC3" w:rsidRPr="00C51BC3" w:rsidRDefault="00C51BC3" w:rsidP="00C51BC3">
      <w:pPr>
        <w:pStyle w:val="InfoBlue"/>
      </w:pPr>
      <w:r>
        <w:t>-If a mistake is made, an email must be sent to the organization</w:t>
      </w:r>
      <w:bookmarkStart w:id="32" w:name="_GoBack"/>
      <w:bookmarkEnd w:id="32"/>
    </w:p>
    <w:p w14:paraId="44054FA9" w14:textId="77777777" w:rsidR="00C51BC3" w:rsidRDefault="00C51BC3" w:rsidP="00C51BC3">
      <w:pPr>
        <w:pStyle w:val="Heading1"/>
      </w:pPr>
      <w:bookmarkStart w:id="33" w:name="_Toc494515317"/>
      <w:r>
        <w:t>Extension Points</w:t>
      </w:r>
      <w:bookmarkEnd w:id="33"/>
    </w:p>
    <w:p w14:paraId="1ACDE136" w14:textId="77777777" w:rsidR="00C51BC3" w:rsidRDefault="00C51BC3" w:rsidP="00C51BC3">
      <w:pPr>
        <w:pStyle w:val="Heading2"/>
      </w:pPr>
      <w:bookmarkStart w:id="34" w:name="_Toc494515318"/>
      <w:r>
        <w:t>&lt;Name of Extension Point&gt;</w:t>
      </w:r>
      <w:bookmarkEnd w:id="34"/>
    </w:p>
    <w:p w14:paraId="67458DC9" w14:textId="77777777" w:rsidR="00C51BC3" w:rsidRDefault="00C51BC3" w:rsidP="00C51BC3">
      <w:pPr>
        <w:pStyle w:val="InfoBlue"/>
      </w:pPr>
    </w:p>
    <w:p w14:paraId="725D488F" w14:textId="77777777" w:rsidR="00C51BC3" w:rsidRDefault="00C51BC3" w:rsidP="00C51BC3"/>
    <w:p w14:paraId="7FB58F68" w14:textId="77777777" w:rsidR="00C51BC3" w:rsidRDefault="00C51BC3" w:rsidP="00C51BC3"/>
    <w:p w14:paraId="734B738D" w14:textId="77777777" w:rsidR="00C51BC3" w:rsidRDefault="00C51BC3" w:rsidP="00C51BC3"/>
    <w:p w14:paraId="32096A6E" w14:textId="77777777" w:rsidR="0004097B" w:rsidRDefault="0004097B"/>
    <w:sectPr w:rsidR="000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C3"/>
    <w:rsid w:val="0004097B"/>
    <w:rsid w:val="00C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D3C3"/>
  <w15:chartTrackingRefBased/>
  <w15:docId w15:val="{BF2A741C-3A8A-4F27-9110-F23143B7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C3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51BC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C51BC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51BC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51BC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51BC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51BC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51BC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51BC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51BC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1BC3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C51BC3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51BC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51BC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51BC3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C51BC3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C51BC3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1BC3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51BC3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C51B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1BC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C51BC3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C51B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BC3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2020-10-18T19:12:00Z</dcterms:created>
  <dcterms:modified xsi:type="dcterms:W3CDTF">2020-10-18T19:17:00Z</dcterms:modified>
</cp:coreProperties>
</file>