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3187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43E7E960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32F0DFD8" w14:textId="3618119B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24BF7">
        <w:rPr>
          <w:rFonts w:ascii="Times New Roman" w:hAnsi="Times New Roman" w:cs="Times New Roman"/>
          <w:b/>
          <w:sz w:val="24"/>
        </w:rPr>
        <w:t>Regis Wilson</w:t>
      </w:r>
    </w:p>
    <w:p w14:paraId="5DC81E62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6142894A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5099C71B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36782DE0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3B84C6C3" w14:textId="57EAEA27" w:rsidR="008067E0" w:rsidRDefault="00124BF7" w:rsidP="008067E0">
      <w:pPr>
        <w:rPr>
          <w:rFonts w:ascii="Times New Roman" w:hAnsi="Times New Roman" w:cs="Times New Roman"/>
          <w:sz w:val="24"/>
        </w:rPr>
      </w:pPr>
      <w:r w:rsidRPr="00124BF7">
        <w:drawing>
          <wp:inline distT="0" distB="0" distL="0" distR="0" wp14:anchorId="52507F37" wp14:editId="14F3615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F41" w14:textId="77777777" w:rsidR="008067E0" w:rsidRDefault="00806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3524757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7687AFA4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E6A1B04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579B4CC8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7BDD76CF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7A23E17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4D8CFB8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349A428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does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1CF7491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55BC414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32217B5E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49868390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487210EA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5AFFC689" w14:textId="26707A0F" w:rsidR="008067E0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@ECHO OFF</w:t>
      </w:r>
    </w:p>
    <w:p w14:paraId="21705455" w14:textId="497BDE09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My First Script File</w:t>
      </w:r>
    </w:p>
    <w:p w14:paraId="6D5FFD32" w14:textId="2A009A91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</w:t>
      </w:r>
    </w:p>
    <w:p w14:paraId="7436767A" w14:textId="736F93F4" w:rsidR="00EA745D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1A8BF333" w14:textId="4D0EF8D4" w:rsidR="00EA745D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LETTERS</w:t>
      </w:r>
    </w:p>
    <w:p w14:paraId="16814979" w14:textId="178A5A61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BOOKS</w:t>
      </w:r>
    </w:p>
    <w:p w14:paraId="78EC666B" w14:textId="3F9B30BB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COPY loop.bat \LETTERS</w:t>
      </w:r>
    </w:p>
    <w:p w14:paraId="2022114E" w14:textId="1223CBD4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55FEAFAE" w14:textId="1C220071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 | SORT | MORE</w:t>
      </w:r>
    </w:p>
    <w:p w14:paraId="26A697F4" w14:textId="21E86E59" w:rsidR="00281691" w:rsidRDefault="00EA745D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SORT /r &lt; Names1 &gt; Names1_Sorted</w:t>
      </w:r>
    </w:p>
    <w:p w14:paraId="60203B23" w14:textId="77777777"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F89A334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6E46D489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2E547306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78CD6C5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BC24A8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7B1FFD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32B1FE55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176C11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73D9A03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EE50FC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49A905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289F6398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05BC94D7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2EA6AEA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B883A5A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4433732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04D64F15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CA481E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3E18CB1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8333BF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08F748D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5A77238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79BF2B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4BB91E1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4AD82314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60C694E6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4"/>
        <w:gridCol w:w="5356"/>
      </w:tblGrid>
      <w:tr w:rsidR="00A7334F" w14:paraId="37F8311B" w14:textId="77777777" w:rsidTr="00BD596D">
        <w:tc>
          <w:tcPr>
            <w:tcW w:w="3634" w:type="dxa"/>
          </w:tcPr>
          <w:p w14:paraId="3D4B2534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356" w:type="dxa"/>
          </w:tcPr>
          <w:p w14:paraId="06DF1A14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4A1EA077" w14:textId="77777777" w:rsidTr="00BD596D">
        <w:tc>
          <w:tcPr>
            <w:tcW w:w="3634" w:type="dxa"/>
          </w:tcPr>
          <w:p w14:paraId="4780A95B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356" w:type="dxa"/>
          </w:tcPr>
          <w:p w14:paraId="351D8FB3" w14:textId="7B22DCB3" w:rsidR="00A7334F" w:rsidRPr="0070685C" w:rsidRDefault="00EA745D" w:rsidP="00EA7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Doesn’t allow any commands to appear on the screen and since the @ is there it prevents the command “ECHO OFF” from displaying as well.</w:t>
            </w:r>
          </w:p>
        </w:tc>
      </w:tr>
      <w:tr w:rsidR="00A7334F" w14:paraId="433314DB" w14:textId="77777777" w:rsidTr="00BD596D">
        <w:tc>
          <w:tcPr>
            <w:tcW w:w="3634" w:type="dxa"/>
          </w:tcPr>
          <w:p w14:paraId="13FED84A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356" w:type="dxa"/>
          </w:tcPr>
          <w:p w14:paraId="656DDFE4" w14:textId="3B463827" w:rsidR="00A7334F" w:rsidRPr="0070685C" w:rsidRDefault="00EA745D" w:rsidP="00EA745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the screen the remark “STARTING SCRIPT FILE” will be displayed.</w:t>
            </w:r>
          </w:p>
        </w:tc>
      </w:tr>
      <w:tr w:rsidR="00A7334F" w14:paraId="74C3A1D8" w14:textId="77777777" w:rsidTr="00BD596D">
        <w:tc>
          <w:tcPr>
            <w:tcW w:w="3634" w:type="dxa"/>
          </w:tcPr>
          <w:p w14:paraId="19B3E609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56" w:type="dxa"/>
          </w:tcPr>
          <w:p w14:paraId="66876F3F" w14:textId="4B82A80B" w:rsidR="00A7334F" w:rsidRPr="0070685C" w:rsidRDefault="00EA745D" w:rsidP="00EA7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hierarchy of the directory within the current directory (LAB2) and below it will be displayed.</w:t>
            </w:r>
          </w:p>
        </w:tc>
      </w:tr>
      <w:tr w:rsidR="00A7334F" w14:paraId="1DFA4242" w14:textId="77777777" w:rsidTr="00BD596D">
        <w:tc>
          <w:tcPr>
            <w:tcW w:w="3634" w:type="dxa"/>
          </w:tcPr>
          <w:p w14:paraId="1024D322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079298BD" w14:textId="61EBDCCC" w:rsidR="00A7334F" w:rsidRPr="0070685C" w:rsidRDefault="00EA745D" w:rsidP="00EA7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</w:t>
            </w:r>
            <w:r w:rsidR="00BD596D">
              <w:rPr>
                <w:rFonts w:ascii="Times New Roman" w:hAnsi="Times New Roman" w:cs="Times New Roman"/>
                <w:sz w:val="24"/>
              </w:rPr>
              <w:t>affected</w:t>
            </w:r>
            <w:r>
              <w:rPr>
                <w:rFonts w:ascii="Times New Roman" w:hAnsi="Times New Roman" w:cs="Times New Roman"/>
                <w:sz w:val="24"/>
              </w:rPr>
              <w:t xml:space="preserve"> everything, the “PAUSE” command pauses the screen until a key is hit such as the space bar.</w:t>
            </w:r>
          </w:p>
        </w:tc>
      </w:tr>
      <w:tr w:rsidR="00A7334F" w14:paraId="106B8F6A" w14:textId="77777777" w:rsidTr="00BD596D">
        <w:tc>
          <w:tcPr>
            <w:tcW w:w="3634" w:type="dxa"/>
          </w:tcPr>
          <w:p w14:paraId="24CCAF4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356" w:type="dxa"/>
          </w:tcPr>
          <w:p w14:paraId="530F6391" w14:textId="29B7FCB0" w:rsidR="00A7334F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and its contents.</w:t>
            </w:r>
          </w:p>
        </w:tc>
      </w:tr>
      <w:tr w:rsidR="00BD596D" w14:paraId="17DEA558" w14:textId="77777777" w:rsidTr="00BD596D">
        <w:tc>
          <w:tcPr>
            <w:tcW w:w="3634" w:type="dxa"/>
          </w:tcPr>
          <w:p w14:paraId="096991E7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386F10A7" w14:textId="04DF7650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</w:t>
            </w:r>
          </w:p>
        </w:tc>
      </w:tr>
      <w:tr w:rsidR="00BD596D" w14:paraId="56FBE472" w14:textId="77777777" w:rsidTr="00BD596D">
        <w:tc>
          <w:tcPr>
            <w:tcW w:w="3634" w:type="dxa"/>
          </w:tcPr>
          <w:p w14:paraId="5379F02B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356" w:type="dxa"/>
          </w:tcPr>
          <w:p w14:paraId="5BC95CD9" w14:textId="7F11BBFD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Makes/creates three new subdirectories titled HANK, TOM and LISA in the directory LAB2.</w:t>
            </w:r>
          </w:p>
        </w:tc>
      </w:tr>
      <w:tr w:rsidR="00BD596D" w14:paraId="039ECE0F" w14:textId="77777777" w:rsidTr="00BD596D">
        <w:tc>
          <w:tcPr>
            <w:tcW w:w="3634" w:type="dxa"/>
          </w:tcPr>
          <w:p w14:paraId="1877CDAC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56" w:type="dxa"/>
          </w:tcPr>
          <w:p w14:paraId="064780C5" w14:textId="77777777" w:rsidR="00BD596D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will display the hierarchy of the directory with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in the current directory and below it. It will also have the three directories created above.</w:t>
            </w:r>
          </w:p>
          <w:p w14:paraId="772259C9" w14:textId="77777777" w:rsidR="00BD596D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611600E" w14:textId="0023C3FC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596D" w14:paraId="026D295F" w14:textId="77777777" w:rsidTr="00BD596D">
        <w:tc>
          <w:tcPr>
            <w:tcW w:w="3634" w:type="dxa"/>
          </w:tcPr>
          <w:p w14:paraId="7E53C82C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PAUSE</w:t>
            </w:r>
          </w:p>
        </w:tc>
        <w:tc>
          <w:tcPr>
            <w:tcW w:w="5356" w:type="dxa"/>
          </w:tcPr>
          <w:p w14:paraId="59252E46" w14:textId="11A97991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</w:t>
            </w:r>
            <w:r>
              <w:rPr>
                <w:rFonts w:ascii="Times New Roman" w:hAnsi="Times New Roman" w:cs="Times New Roman"/>
                <w:sz w:val="24"/>
              </w:rPr>
              <w:t xml:space="preserve"> This essentially stops the execution of the batch file until the user hits a key.</w:t>
            </w:r>
          </w:p>
        </w:tc>
      </w:tr>
      <w:tr w:rsidR="00BD596D" w:rsidRPr="001A6885" w14:paraId="0832E83C" w14:textId="77777777" w:rsidTr="00BD596D">
        <w:tc>
          <w:tcPr>
            <w:tcW w:w="3634" w:type="dxa"/>
          </w:tcPr>
          <w:p w14:paraId="30D8D13E" w14:textId="77777777" w:rsidR="00BD596D" w:rsidRPr="00301165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D:\LAB2\LISA</w:t>
            </w:r>
          </w:p>
        </w:tc>
        <w:tc>
          <w:tcPr>
            <w:tcW w:w="5356" w:type="dxa"/>
          </w:tcPr>
          <w:p w14:paraId="77E0DAB2" w14:textId="23C8A9E7" w:rsidR="00BD596D" w:rsidRPr="001A6885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will copy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with the .BAT ending from the current directory to the directory LISA that was created earlier.</w:t>
            </w:r>
          </w:p>
        </w:tc>
      </w:tr>
      <w:tr w:rsidR="00BD596D" w14:paraId="02F1FBD6" w14:textId="77777777" w:rsidTr="00BD596D">
        <w:tc>
          <w:tcPr>
            <w:tcW w:w="3634" w:type="dxa"/>
          </w:tcPr>
          <w:p w14:paraId="24040C28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56" w:type="dxa"/>
          </w:tcPr>
          <w:p w14:paraId="20D0BD11" w14:textId="6A2E31AE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will display the hierarchy of the directory with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in the current directory and below it</w:t>
            </w:r>
            <w:r>
              <w:rPr>
                <w:rFonts w:ascii="Times New Roman" w:hAnsi="Times New Roman" w:cs="Times New Roman"/>
                <w:sz w:val="24"/>
              </w:rPr>
              <w:t>. The batch files in directory LISA will also be seen too.</w:t>
            </w:r>
          </w:p>
        </w:tc>
      </w:tr>
      <w:tr w:rsidR="00BD596D" w14:paraId="6B60E017" w14:textId="77777777" w:rsidTr="00BD596D">
        <w:tc>
          <w:tcPr>
            <w:tcW w:w="3634" w:type="dxa"/>
          </w:tcPr>
          <w:p w14:paraId="1856FF3C" w14:textId="77777777" w:rsidR="00BD596D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5C8A6701" w14:textId="77777777" w:rsidR="00BD596D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449E89C6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356" w:type="dxa"/>
          </w:tcPr>
          <w:p w14:paraId="111846CD" w14:textId="601125A6" w:rsidR="00BD596D" w:rsidRDefault="00177AD1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will display the hierarchy of the directory with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in the current directory and </w:t>
            </w:r>
            <w:r>
              <w:rPr>
                <w:rFonts w:ascii="Times New Roman" w:hAnsi="Times New Roman" w:cs="Times New Roman"/>
                <w:sz w:val="24"/>
              </w:rPr>
              <w:t>subdirectories below it. There are no files in the subdirectories to be shown.</w:t>
            </w:r>
          </w:p>
        </w:tc>
      </w:tr>
      <w:tr w:rsidR="00BD596D" w14:paraId="5B460730" w14:textId="77777777" w:rsidTr="00BD596D">
        <w:tc>
          <w:tcPr>
            <w:tcW w:w="3634" w:type="dxa"/>
          </w:tcPr>
          <w:p w14:paraId="7E81C657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617EDF36" w14:textId="33D17F78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 This essentially stops the execution of the batch file until the user hits a key</w:t>
            </w:r>
          </w:p>
        </w:tc>
      </w:tr>
      <w:tr w:rsidR="00BD596D" w14:paraId="4D089EEF" w14:textId="77777777" w:rsidTr="00BD596D">
        <w:tc>
          <w:tcPr>
            <w:tcW w:w="3634" w:type="dxa"/>
          </w:tcPr>
          <w:p w14:paraId="288E9DD9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356" w:type="dxa"/>
          </w:tcPr>
          <w:p w14:paraId="03FE4779" w14:textId="11E08C51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Changes the directory (LAB2) to the directory LISA. It then should read “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D:\LAB2\LISA&gt;”.</w:t>
            </w:r>
          </w:p>
        </w:tc>
      </w:tr>
      <w:tr w:rsidR="00BD596D" w14:paraId="169EC5A4" w14:textId="77777777" w:rsidTr="00BD596D">
        <w:tc>
          <w:tcPr>
            <w:tcW w:w="3634" w:type="dxa"/>
          </w:tcPr>
          <w:p w14:paraId="5EC61695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356" w:type="dxa"/>
          </w:tcPr>
          <w:p w14:paraId="25BB1EF1" w14:textId="58AB802E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would erase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with the ending “.BAT” from the directory LISA.</w:t>
            </w:r>
          </w:p>
        </w:tc>
      </w:tr>
      <w:tr w:rsidR="00BD596D" w14:paraId="305E6130" w14:textId="77777777" w:rsidTr="00BD596D">
        <w:tc>
          <w:tcPr>
            <w:tcW w:w="3634" w:type="dxa"/>
          </w:tcPr>
          <w:p w14:paraId="6410DFFF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0C6F9972" w14:textId="7C70A8A5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 This essentially stops the execution of the batch file until the user hits a key</w:t>
            </w:r>
          </w:p>
        </w:tc>
      </w:tr>
      <w:tr w:rsidR="00BD596D" w14:paraId="1837D0F8" w14:textId="77777777" w:rsidTr="00BD596D">
        <w:tc>
          <w:tcPr>
            <w:tcW w:w="3634" w:type="dxa"/>
          </w:tcPr>
          <w:p w14:paraId="2FC33FD0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356" w:type="dxa"/>
          </w:tcPr>
          <w:p w14:paraId="474AB613" w14:textId="66EF5041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returns to the parent directory which is LAB2.</w:t>
            </w:r>
          </w:p>
        </w:tc>
      </w:tr>
      <w:tr w:rsidR="00BD596D" w14:paraId="3EAA859F" w14:textId="77777777" w:rsidTr="00BD596D">
        <w:tc>
          <w:tcPr>
            <w:tcW w:w="3634" w:type="dxa"/>
          </w:tcPr>
          <w:p w14:paraId="30587A4F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56" w:type="dxa"/>
          </w:tcPr>
          <w:p w14:paraId="3584B1EC" w14:textId="7D5A3728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will display the hierarchy of the directory with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in the current directory and below it.</w:t>
            </w:r>
            <w:r>
              <w:rPr>
                <w:rFonts w:ascii="Times New Roman" w:hAnsi="Times New Roman" w:cs="Times New Roman"/>
                <w:sz w:val="24"/>
              </w:rPr>
              <w:t xml:space="preserve"> Since we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deleted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batch files in the directory LISA they should not be there.</w:t>
            </w:r>
          </w:p>
        </w:tc>
      </w:tr>
      <w:tr w:rsidR="00BD596D" w14:paraId="7F164DC8" w14:textId="77777777" w:rsidTr="00BD596D">
        <w:tc>
          <w:tcPr>
            <w:tcW w:w="3634" w:type="dxa"/>
          </w:tcPr>
          <w:p w14:paraId="2ED50B44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658D76E0" w14:textId="52A7F4EC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 This essentially stops the execution of the batch file until the user hits a key</w:t>
            </w:r>
          </w:p>
        </w:tc>
      </w:tr>
      <w:tr w:rsidR="00BD596D" w14:paraId="60CE627E" w14:textId="77777777" w:rsidTr="00BD596D">
        <w:tc>
          <w:tcPr>
            <w:tcW w:w="3634" w:type="dxa"/>
          </w:tcPr>
          <w:p w14:paraId="15B2ECC4" w14:textId="77777777" w:rsidR="00BD596D" w:rsidRPr="00AC4F16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356" w:type="dxa"/>
          </w:tcPr>
          <w:p w14:paraId="45F4F100" w14:textId="135E3539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would cause for directories HANK, TOM, and LISA to be removed from the parent LAB2 directory.</w:t>
            </w:r>
          </w:p>
        </w:tc>
      </w:tr>
      <w:tr w:rsidR="00BD596D" w14:paraId="25EDE57A" w14:textId="77777777" w:rsidTr="00BD596D">
        <w:tc>
          <w:tcPr>
            <w:tcW w:w="3634" w:type="dxa"/>
          </w:tcPr>
          <w:p w14:paraId="68A55F47" w14:textId="77777777" w:rsidR="00BD596D" w:rsidRPr="00C01D13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56" w:type="dxa"/>
          </w:tcPr>
          <w:p w14:paraId="2225F9D3" w14:textId="405DC511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will display the hierarchy of the directory with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files in the current directory and below it.</w:t>
            </w:r>
            <w:r>
              <w:rPr>
                <w:rFonts w:ascii="Times New Roman" w:hAnsi="Times New Roman" w:cs="Times New Roman"/>
                <w:sz w:val="24"/>
              </w:rPr>
              <w:t xml:space="preserve"> Since we removed the three directories earlier, they should not appear in the LAB2 directory at all.</w:t>
            </w:r>
          </w:p>
        </w:tc>
      </w:tr>
      <w:tr w:rsidR="00BD596D" w14:paraId="5BEF63AA" w14:textId="77777777" w:rsidTr="00BD596D">
        <w:tc>
          <w:tcPr>
            <w:tcW w:w="3634" w:type="dxa"/>
          </w:tcPr>
          <w:p w14:paraId="32893A49" w14:textId="77777777" w:rsidR="00BD596D" w:rsidRPr="00C01D13" w:rsidRDefault="00BD596D" w:rsidP="00BD596D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56" w:type="dxa"/>
          </w:tcPr>
          <w:p w14:paraId="4BA6E015" w14:textId="2360C6C6" w:rsidR="00BD596D" w:rsidRPr="0070685C" w:rsidRDefault="00AB5ED6" w:rsidP="00AB5ED6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see how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previous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command affected everything, the “PAUSE” command pauses the screen until a key is hit such as the space bar. This essentially stops the execution of the batch file until the user hits a key</w:t>
            </w:r>
          </w:p>
        </w:tc>
      </w:tr>
      <w:tr w:rsidR="00BD596D" w14:paraId="760219DB" w14:textId="77777777" w:rsidTr="00BD596D">
        <w:tc>
          <w:tcPr>
            <w:tcW w:w="3634" w:type="dxa"/>
          </w:tcPr>
          <w:p w14:paraId="09CF4907" w14:textId="77777777" w:rsidR="00BD596D" w:rsidRPr="00C01D13" w:rsidRDefault="00BD596D" w:rsidP="00BD596D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lastRenderedPageBreak/>
              <w:t>REM CLOSING SCRIPT</w:t>
            </w:r>
            <w:r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356" w:type="dxa"/>
          </w:tcPr>
          <w:p w14:paraId="703143F8" w14:textId="3C4D2C02" w:rsidR="00BD596D" w:rsidRDefault="00AB5ED6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would display the remark CLOSING SCRIPT FILE on the screen.</w:t>
            </w:r>
          </w:p>
          <w:p w14:paraId="2D09644D" w14:textId="77777777" w:rsidR="00BD596D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C59A454" w14:textId="77777777" w:rsidR="00BD596D" w:rsidRPr="0070685C" w:rsidRDefault="00BD596D" w:rsidP="00BD596D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A6E39D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2276DE05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64BB7" w14:textId="77777777" w:rsidR="00976E0E" w:rsidRDefault="00976E0E" w:rsidP="00287E7C">
      <w:pPr>
        <w:spacing w:after="0" w:line="240" w:lineRule="auto"/>
      </w:pPr>
      <w:r>
        <w:separator/>
      </w:r>
    </w:p>
  </w:endnote>
  <w:endnote w:type="continuationSeparator" w:id="0">
    <w:p w14:paraId="66CBADB2" w14:textId="77777777" w:rsidR="00976E0E" w:rsidRDefault="00976E0E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D5A3C09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29BDF838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4969" w14:textId="77777777" w:rsidR="00976E0E" w:rsidRDefault="00976E0E" w:rsidP="00287E7C">
      <w:pPr>
        <w:spacing w:after="0" w:line="240" w:lineRule="auto"/>
      </w:pPr>
      <w:r>
        <w:separator/>
      </w:r>
    </w:p>
  </w:footnote>
  <w:footnote w:type="continuationSeparator" w:id="0">
    <w:p w14:paraId="0BDD0A84" w14:textId="77777777" w:rsidR="00976E0E" w:rsidRDefault="00976E0E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850BC"/>
    <w:rsid w:val="000E5B20"/>
    <w:rsid w:val="00117144"/>
    <w:rsid w:val="001214D0"/>
    <w:rsid w:val="00124BF7"/>
    <w:rsid w:val="0015734D"/>
    <w:rsid w:val="00177AD1"/>
    <w:rsid w:val="001907C6"/>
    <w:rsid w:val="00206045"/>
    <w:rsid w:val="00281691"/>
    <w:rsid w:val="00287AC1"/>
    <w:rsid w:val="00287E7C"/>
    <w:rsid w:val="002907BC"/>
    <w:rsid w:val="002E5BB5"/>
    <w:rsid w:val="0030532B"/>
    <w:rsid w:val="00306C9F"/>
    <w:rsid w:val="003343FE"/>
    <w:rsid w:val="0034646F"/>
    <w:rsid w:val="00347154"/>
    <w:rsid w:val="00351D10"/>
    <w:rsid w:val="00361A84"/>
    <w:rsid w:val="00367199"/>
    <w:rsid w:val="00444FE5"/>
    <w:rsid w:val="004A70C9"/>
    <w:rsid w:val="004D09F0"/>
    <w:rsid w:val="004E0886"/>
    <w:rsid w:val="005052CC"/>
    <w:rsid w:val="00564FBD"/>
    <w:rsid w:val="00584AC5"/>
    <w:rsid w:val="005F66FA"/>
    <w:rsid w:val="00651967"/>
    <w:rsid w:val="0065268B"/>
    <w:rsid w:val="00670796"/>
    <w:rsid w:val="006A4111"/>
    <w:rsid w:val="006A7089"/>
    <w:rsid w:val="006E5258"/>
    <w:rsid w:val="006F4BA4"/>
    <w:rsid w:val="006F67B5"/>
    <w:rsid w:val="007132FC"/>
    <w:rsid w:val="0073228C"/>
    <w:rsid w:val="007366AE"/>
    <w:rsid w:val="00751E12"/>
    <w:rsid w:val="00753B52"/>
    <w:rsid w:val="00792987"/>
    <w:rsid w:val="007B2761"/>
    <w:rsid w:val="008067E0"/>
    <w:rsid w:val="00811FDE"/>
    <w:rsid w:val="008326A7"/>
    <w:rsid w:val="0084537E"/>
    <w:rsid w:val="00872121"/>
    <w:rsid w:val="00976E0E"/>
    <w:rsid w:val="009A38F6"/>
    <w:rsid w:val="009B15E5"/>
    <w:rsid w:val="009C1EC4"/>
    <w:rsid w:val="009C5317"/>
    <w:rsid w:val="00A076CC"/>
    <w:rsid w:val="00A7334F"/>
    <w:rsid w:val="00AB082E"/>
    <w:rsid w:val="00AB5ED6"/>
    <w:rsid w:val="00AB706A"/>
    <w:rsid w:val="00AC4817"/>
    <w:rsid w:val="00AF05B9"/>
    <w:rsid w:val="00AF5AB0"/>
    <w:rsid w:val="00B17F4D"/>
    <w:rsid w:val="00B31096"/>
    <w:rsid w:val="00B56A38"/>
    <w:rsid w:val="00B91059"/>
    <w:rsid w:val="00BD33D2"/>
    <w:rsid w:val="00BD383F"/>
    <w:rsid w:val="00BD596D"/>
    <w:rsid w:val="00BE11AD"/>
    <w:rsid w:val="00C41AE7"/>
    <w:rsid w:val="00C50C79"/>
    <w:rsid w:val="00C53937"/>
    <w:rsid w:val="00C70B7E"/>
    <w:rsid w:val="00C87B6B"/>
    <w:rsid w:val="00CE7857"/>
    <w:rsid w:val="00DB2395"/>
    <w:rsid w:val="00DE6519"/>
    <w:rsid w:val="00DF60BC"/>
    <w:rsid w:val="00E221CF"/>
    <w:rsid w:val="00E404CF"/>
    <w:rsid w:val="00EA745D"/>
    <w:rsid w:val="00ED13EC"/>
    <w:rsid w:val="00EE5983"/>
    <w:rsid w:val="00E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527B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D445-CA3B-4024-8A43-960C2C12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Regis A</cp:lastModifiedBy>
  <cp:revision>8</cp:revision>
  <cp:lastPrinted>2020-03-21T18:33:00Z</cp:lastPrinted>
  <dcterms:created xsi:type="dcterms:W3CDTF">2020-10-26T19:56:00Z</dcterms:created>
  <dcterms:modified xsi:type="dcterms:W3CDTF">2020-10-28T21:12:00Z</dcterms:modified>
</cp:coreProperties>
</file>