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A0" w:rsidRPr="00716FA0" w:rsidRDefault="00716FA0" w:rsidP="00716FA0">
      <w:pPr>
        <w:jc w:val="center"/>
        <w:rPr>
          <w:rFonts w:ascii="Berlin Sans FB" w:hAnsi="Berlin Sans FB"/>
          <w:b/>
          <w:bCs/>
          <w:sz w:val="28"/>
          <w:szCs w:val="28"/>
        </w:rPr>
      </w:pPr>
    </w:p>
    <w:p w:rsidR="00716FA0" w:rsidRPr="00F41067" w:rsidRDefault="00716FA0" w:rsidP="00716FA0">
      <w:pPr>
        <w:jc w:val="center"/>
        <w:rPr>
          <w:rFonts w:ascii="Rockwell" w:hAnsi="Rockwell"/>
          <w:b/>
          <w:bCs/>
          <w:sz w:val="72"/>
          <w:szCs w:val="72"/>
        </w:rPr>
      </w:pPr>
      <w:r w:rsidRPr="00F41067">
        <w:rPr>
          <w:rFonts w:ascii="Rockwell" w:hAnsi="Rockwell"/>
          <w:b/>
          <w:bCs/>
          <w:sz w:val="72"/>
          <w:szCs w:val="72"/>
        </w:rPr>
        <w:t xml:space="preserve">Game Design </w:t>
      </w:r>
      <w:proofErr w:type="spellStart"/>
      <w:r w:rsidRPr="00F41067">
        <w:rPr>
          <w:rFonts w:ascii="Rockwell" w:hAnsi="Rockwell"/>
          <w:b/>
          <w:bCs/>
          <w:sz w:val="72"/>
          <w:szCs w:val="72"/>
        </w:rPr>
        <w:t>Document</w:t>
      </w:r>
      <w:proofErr w:type="spellEnd"/>
    </w:p>
    <w:p w:rsidR="00716FA0" w:rsidRPr="00F41067" w:rsidRDefault="00716FA0">
      <w:pPr>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Style w:val="Forte"/>
          <w:rFonts w:ascii="Rockwell" w:hAnsi="Rockwell"/>
        </w:rPr>
      </w:pPr>
    </w:p>
    <w:sdt>
      <w:sdtPr>
        <w:rPr>
          <w:rFonts w:ascii="Rockwell" w:hAnsi="Rockwell"/>
        </w:rPr>
        <w:id w:val="1767032257"/>
        <w:docPartObj>
          <w:docPartGallery w:val="Table of Contents"/>
          <w:docPartUnique/>
        </w:docPartObj>
      </w:sdtPr>
      <w:sdtEndPr>
        <w:rPr>
          <w:rFonts w:eastAsiaTheme="minorEastAsia" w:cstheme="minorBidi"/>
          <w:b/>
          <w:bCs/>
          <w:color w:val="auto"/>
          <w:sz w:val="22"/>
          <w:szCs w:val="22"/>
        </w:rPr>
      </w:sdtEndPr>
      <w:sdtContent>
        <w:p w:rsidR="006150AC" w:rsidRPr="00F41067" w:rsidRDefault="006150AC">
          <w:pPr>
            <w:pStyle w:val="CabealhodoSumrio"/>
            <w:rPr>
              <w:rStyle w:val="TtuloChar"/>
              <w:rFonts w:ascii="Rockwell" w:hAnsi="Rockwell"/>
            </w:rPr>
          </w:pPr>
          <w:proofErr w:type="spellStart"/>
          <w:r w:rsidRPr="00F41067">
            <w:rPr>
              <w:rStyle w:val="TtuloChar"/>
              <w:rFonts w:ascii="Rockwell" w:hAnsi="Rockwell"/>
            </w:rPr>
            <w:t>Sumário</w:t>
          </w:r>
          <w:proofErr w:type="spellEnd"/>
        </w:p>
        <w:p w:rsidR="00505E71" w:rsidRDefault="006150AC">
          <w:pPr>
            <w:pStyle w:val="Sumrio1"/>
            <w:tabs>
              <w:tab w:val="left" w:pos="440"/>
              <w:tab w:val="right" w:leader="dot" w:pos="8296"/>
            </w:tabs>
            <w:rPr>
              <w:noProof/>
            </w:rPr>
          </w:pPr>
          <w:r w:rsidRPr="00F41067">
            <w:rPr>
              <w:rFonts w:ascii="Rockwell" w:hAnsi="Rockwell"/>
            </w:rPr>
            <w:fldChar w:fldCharType="begin"/>
          </w:r>
          <w:r w:rsidRPr="00F41067">
            <w:rPr>
              <w:rFonts w:ascii="Rockwell" w:hAnsi="Rockwell"/>
            </w:rPr>
            <w:instrText xml:space="preserve"> TOC \o "1-3" \h \z \u </w:instrText>
          </w:r>
          <w:r w:rsidRPr="00F41067">
            <w:rPr>
              <w:rFonts w:ascii="Rockwell" w:hAnsi="Rockwell"/>
            </w:rPr>
            <w:fldChar w:fldCharType="separate"/>
          </w:r>
          <w:hyperlink w:anchor="_Toc517096760" w:history="1">
            <w:r w:rsidR="00505E71" w:rsidRPr="00CB4330">
              <w:rPr>
                <w:rStyle w:val="Hyperlink"/>
                <w:rFonts w:ascii="Rockwell" w:hAnsi="Rockwell"/>
                <w:b/>
                <w:bCs/>
                <w:noProof/>
              </w:rPr>
              <w:t>1-</w:t>
            </w:r>
            <w:r w:rsidR="00505E71">
              <w:rPr>
                <w:noProof/>
              </w:rPr>
              <w:tab/>
            </w:r>
            <w:r w:rsidR="00505E71" w:rsidRPr="00CB4330">
              <w:rPr>
                <w:rStyle w:val="Hyperlink"/>
                <w:rFonts w:ascii="Rockwell" w:hAnsi="Rockwell"/>
                <w:b/>
                <w:bCs/>
                <w:noProof/>
              </w:rPr>
              <w:t>Informações Principais</w:t>
            </w:r>
            <w:r w:rsidR="00505E71">
              <w:rPr>
                <w:noProof/>
                <w:webHidden/>
              </w:rPr>
              <w:tab/>
            </w:r>
            <w:r w:rsidR="00505E71">
              <w:rPr>
                <w:noProof/>
                <w:webHidden/>
              </w:rPr>
              <w:fldChar w:fldCharType="begin"/>
            </w:r>
            <w:r w:rsidR="00505E71">
              <w:rPr>
                <w:noProof/>
                <w:webHidden/>
              </w:rPr>
              <w:instrText xml:space="preserve"> PAGEREF _Toc517096760 \h </w:instrText>
            </w:r>
            <w:r w:rsidR="00505E71">
              <w:rPr>
                <w:noProof/>
                <w:webHidden/>
              </w:rPr>
            </w:r>
            <w:r w:rsidR="00505E71">
              <w:rPr>
                <w:noProof/>
                <w:webHidden/>
              </w:rPr>
              <w:fldChar w:fldCharType="separate"/>
            </w:r>
            <w:r w:rsidR="00505E71">
              <w:rPr>
                <w:noProof/>
                <w:webHidden/>
              </w:rPr>
              <w:t>3</w:t>
            </w:r>
            <w:r w:rsidR="00505E71">
              <w:rPr>
                <w:noProof/>
                <w:webHidden/>
              </w:rPr>
              <w:fldChar w:fldCharType="end"/>
            </w:r>
          </w:hyperlink>
        </w:p>
        <w:p w:rsidR="00505E71" w:rsidRDefault="00505E71">
          <w:pPr>
            <w:pStyle w:val="Sumrio2"/>
            <w:tabs>
              <w:tab w:val="left" w:pos="660"/>
              <w:tab w:val="right" w:leader="dot" w:pos="8296"/>
            </w:tabs>
            <w:rPr>
              <w:noProof/>
            </w:rPr>
          </w:pPr>
          <w:hyperlink w:anchor="_Toc517096761" w:history="1">
            <w:r w:rsidRPr="00CB4330">
              <w:rPr>
                <w:rStyle w:val="Hyperlink"/>
                <w:rFonts w:ascii="Rockwell" w:hAnsi="Rockwell"/>
                <w:b/>
                <w:bCs/>
                <w:noProof/>
              </w:rPr>
              <w:t>2-</w:t>
            </w:r>
            <w:r>
              <w:rPr>
                <w:noProof/>
              </w:rPr>
              <w:tab/>
            </w:r>
            <w:r w:rsidRPr="00CB4330">
              <w:rPr>
                <w:rStyle w:val="Hyperlink"/>
                <w:rFonts w:ascii="Rockwell" w:hAnsi="Rockwell"/>
                <w:b/>
                <w:bCs/>
                <w:noProof/>
              </w:rPr>
              <w:t>Jogos</w:t>
            </w:r>
            <w:r>
              <w:rPr>
                <w:noProof/>
                <w:webHidden/>
              </w:rPr>
              <w:tab/>
            </w:r>
            <w:r>
              <w:rPr>
                <w:noProof/>
                <w:webHidden/>
              </w:rPr>
              <w:fldChar w:fldCharType="begin"/>
            </w:r>
            <w:r>
              <w:rPr>
                <w:noProof/>
                <w:webHidden/>
              </w:rPr>
              <w:instrText xml:space="preserve"> PAGEREF _Toc517096761 \h </w:instrText>
            </w:r>
            <w:r>
              <w:rPr>
                <w:noProof/>
                <w:webHidden/>
              </w:rPr>
            </w:r>
            <w:r>
              <w:rPr>
                <w:noProof/>
                <w:webHidden/>
              </w:rPr>
              <w:fldChar w:fldCharType="separate"/>
            </w:r>
            <w:r>
              <w:rPr>
                <w:noProof/>
                <w:webHidden/>
              </w:rPr>
              <w:t>3</w:t>
            </w:r>
            <w:r>
              <w:rPr>
                <w:noProof/>
                <w:webHidden/>
              </w:rPr>
              <w:fldChar w:fldCharType="end"/>
            </w:r>
          </w:hyperlink>
        </w:p>
        <w:p w:rsidR="00505E71" w:rsidRDefault="00505E71">
          <w:pPr>
            <w:pStyle w:val="Sumrio3"/>
            <w:tabs>
              <w:tab w:val="left" w:pos="880"/>
              <w:tab w:val="right" w:leader="dot" w:pos="8296"/>
            </w:tabs>
            <w:rPr>
              <w:noProof/>
            </w:rPr>
          </w:pPr>
          <w:hyperlink w:anchor="_Toc517096762" w:history="1">
            <w:r w:rsidRPr="00CB4330">
              <w:rPr>
                <w:rStyle w:val="Hyperlink"/>
                <w:rFonts w:ascii="Rockwell" w:hAnsi="Rockwell"/>
                <w:b/>
                <w:noProof/>
              </w:rPr>
              <w:t>3-</w:t>
            </w:r>
            <w:r>
              <w:rPr>
                <w:noProof/>
              </w:rPr>
              <w:tab/>
            </w:r>
            <w:r w:rsidRPr="00CB4330">
              <w:rPr>
                <w:rStyle w:val="Hyperlink"/>
                <w:rFonts w:ascii="Rockwell" w:hAnsi="Rockwell"/>
                <w:b/>
                <w:noProof/>
              </w:rPr>
              <w:t>Mapa</w:t>
            </w:r>
            <w:r>
              <w:rPr>
                <w:noProof/>
                <w:webHidden/>
              </w:rPr>
              <w:tab/>
            </w:r>
            <w:r>
              <w:rPr>
                <w:noProof/>
                <w:webHidden/>
              </w:rPr>
              <w:fldChar w:fldCharType="begin"/>
            </w:r>
            <w:r>
              <w:rPr>
                <w:noProof/>
                <w:webHidden/>
              </w:rPr>
              <w:instrText xml:space="preserve"> PAGEREF _Toc517096762 \h </w:instrText>
            </w:r>
            <w:r>
              <w:rPr>
                <w:noProof/>
                <w:webHidden/>
              </w:rPr>
            </w:r>
            <w:r>
              <w:rPr>
                <w:noProof/>
                <w:webHidden/>
              </w:rPr>
              <w:fldChar w:fldCharType="separate"/>
            </w:r>
            <w:r>
              <w:rPr>
                <w:noProof/>
                <w:webHidden/>
              </w:rPr>
              <w:t>4</w:t>
            </w:r>
            <w:r>
              <w:rPr>
                <w:noProof/>
                <w:webHidden/>
              </w:rPr>
              <w:fldChar w:fldCharType="end"/>
            </w:r>
          </w:hyperlink>
        </w:p>
        <w:p w:rsidR="00505E71" w:rsidRDefault="00505E71">
          <w:pPr>
            <w:pStyle w:val="Sumrio3"/>
            <w:tabs>
              <w:tab w:val="right" w:leader="dot" w:pos="8296"/>
            </w:tabs>
            <w:rPr>
              <w:noProof/>
            </w:rPr>
          </w:pPr>
          <w:hyperlink w:anchor="_Toc517096763" w:history="1">
            <w:r w:rsidRPr="00CB4330">
              <w:rPr>
                <w:rStyle w:val="Hyperlink"/>
                <w:rFonts w:ascii="Rockwell" w:hAnsi="Rockwell"/>
                <w:noProof/>
              </w:rPr>
              <w:t>3.1-</w:t>
            </w:r>
            <w:r w:rsidRPr="00CB4330">
              <w:rPr>
                <w:rStyle w:val="Hyperlink"/>
                <w:rFonts w:ascii="Rockwell" w:hAnsi="Rockwell"/>
                <w:b/>
                <w:noProof/>
              </w:rPr>
              <w:t>Ilha Vernessa</w:t>
            </w:r>
            <w:r>
              <w:rPr>
                <w:noProof/>
                <w:webHidden/>
              </w:rPr>
              <w:tab/>
            </w:r>
            <w:r>
              <w:rPr>
                <w:noProof/>
                <w:webHidden/>
              </w:rPr>
              <w:fldChar w:fldCharType="begin"/>
            </w:r>
            <w:r>
              <w:rPr>
                <w:noProof/>
                <w:webHidden/>
              </w:rPr>
              <w:instrText xml:space="preserve"> PAGEREF _Toc517096763 \h </w:instrText>
            </w:r>
            <w:r>
              <w:rPr>
                <w:noProof/>
                <w:webHidden/>
              </w:rPr>
            </w:r>
            <w:r>
              <w:rPr>
                <w:noProof/>
                <w:webHidden/>
              </w:rPr>
              <w:fldChar w:fldCharType="separate"/>
            </w:r>
            <w:r>
              <w:rPr>
                <w:noProof/>
                <w:webHidden/>
              </w:rPr>
              <w:t>4</w:t>
            </w:r>
            <w:r>
              <w:rPr>
                <w:noProof/>
                <w:webHidden/>
              </w:rPr>
              <w:fldChar w:fldCharType="end"/>
            </w:r>
          </w:hyperlink>
        </w:p>
        <w:p w:rsidR="006150AC" w:rsidRPr="00F41067" w:rsidRDefault="006150AC">
          <w:pPr>
            <w:rPr>
              <w:rFonts w:ascii="Rockwell" w:hAnsi="Rockwell"/>
            </w:rPr>
          </w:pPr>
          <w:r w:rsidRPr="00F41067">
            <w:rPr>
              <w:rFonts w:ascii="Rockwell" w:hAnsi="Rockwell"/>
              <w:b/>
              <w:bCs/>
            </w:rPr>
            <w:fldChar w:fldCharType="end"/>
          </w:r>
        </w:p>
      </w:sdtContent>
    </w:sdt>
    <w:p w:rsidR="006150AC" w:rsidRPr="00F41067" w:rsidRDefault="006150AC" w:rsidP="006150AC">
      <w:pPr>
        <w:jc w:val="both"/>
        <w:rPr>
          <w:rFonts w:ascii="Rockwell" w:hAnsi="Rockwell"/>
          <w:b/>
          <w:bCs/>
          <w:sz w:val="28"/>
          <w:szCs w:val="28"/>
        </w:rPr>
      </w:pPr>
    </w:p>
    <w:p w:rsidR="006150AC" w:rsidRPr="00F41067" w:rsidRDefault="006150AC" w:rsidP="006150AC">
      <w:pPr>
        <w:pStyle w:val="Ttulo"/>
        <w:rPr>
          <w:rFonts w:ascii="Rockwell" w:hAnsi="Rockwell"/>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6150AC" w:rsidRPr="00F41067" w:rsidRDefault="006150AC" w:rsidP="00505E71">
      <w:pPr>
        <w:pStyle w:val="PargrafodaLista"/>
        <w:numPr>
          <w:ilvl w:val="0"/>
          <w:numId w:val="1"/>
        </w:numPr>
        <w:jc w:val="both"/>
        <w:outlineLvl w:val="0"/>
        <w:rPr>
          <w:rFonts w:ascii="Rockwell" w:hAnsi="Rockwell"/>
          <w:b/>
          <w:bCs/>
          <w:sz w:val="28"/>
          <w:szCs w:val="28"/>
        </w:rPr>
      </w:pPr>
      <w:bookmarkStart w:id="0" w:name="_Toc517096760"/>
      <w:r w:rsidRPr="00F41067">
        <w:rPr>
          <w:rFonts w:ascii="Rockwell" w:hAnsi="Rockwell"/>
          <w:b/>
          <w:bCs/>
          <w:sz w:val="28"/>
          <w:szCs w:val="28"/>
        </w:rPr>
        <w:t>Informações Principais</w:t>
      </w:r>
      <w:bookmarkEnd w:id="0"/>
    </w:p>
    <w:p w:rsidR="006150AC" w:rsidRPr="00F41067" w:rsidRDefault="006150AC" w:rsidP="00505E71">
      <w:pPr>
        <w:jc w:val="both"/>
        <w:rPr>
          <w:rFonts w:ascii="Rockwell" w:hAnsi="Rockwell"/>
          <w:b/>
          <w:bCs/>
          <w:sz w:val="28"/>
          <w:szCs w:val="28"/>
        </w:rPr>
      </w:pPr>
    </w:p>
    <w:p w:rsidR="00716FA0" w:rsidRPr="00F41067" w:rsidRDefault="00716FA0" w:rsidP="00505E71">
      <w:pPr>
        <w:jc w:val="both"/>
        <w:rPr>
          <w:rFonts w:ascii="Rockwell" w:hAnsi="Rockwell"/>
          <w:bCs/>
          <w:sz w:val="28"/>
          <w:szCs w:val="28"/>
        </w:rPr>
      </w:pPr>
      <w:r w:rsidRPr="00F41067">
        <w:rPr>
          <w:rFonts w:ascii="Rockwell" w:hAnsi="Rockwell"/>
          <w:b/>
          <w:bCs/>
          <w:sz w:val="28"/>
          <w:szCs w:val="28"/>
        </w:rPr>
        <w:t>Nome do Jogo:</w:t>
      </w:r>
      <w:r w:rsidR="002606F5" w:rsidRPr="00F41067">
        <w:rPr>
          <w:rFonts w:ascii="Rockwell" w:hAnsi="Rockwell"/>
          <w:b/>
          <w:bCs/>
          <w:sz w:val="28"/>
          <w:szCs w:val="28"/>
        </w:rPr>
        <w:t xml:space="preserve"> </w:t>
      </w:r>
      <w:proofErr w:type="spellStart"/>
      <w:r w:rsidR="006150AC" w:rsidRPr="00F41067">
        <w:rPr>
          <w:rFonts w:ascii="Rockwell" w:hAnsi="Rockwell"/>
          <w:bCs/>
          <w:sz w:val="28"/>
          <w:szCs w:val="28"/>
        </w:rPr>
        <w:t>Jaws</w:t>
      </w:r>
      <w:proofErr w:type="spellEnd"/>
    </w:p>
    <w:p w:rsidR="00716FA0" w:rsidRPr="00F41067" w:rsidRDefault="006150AC" w:rsidP="00505E71">
      <w:pPr>
        <w:jc w:val="both"/>
        <w:rPr>
          <w:rFonts w:ascii="Rockwell" w:hAnsi="Rockwell"/>
          <w:bCs/>
          <w:sz w:val="28"/>
          <w:szCs w:val="28"/>
        </w:rPr>
      </w:pPr>
      <w:r w:rsidRPr="00F41067">
        <w:rPr>
          <w:rFonts w:ascii="Rockwell" w:hAnsi="Rockwell"/>
          <w:b/>
          <w:bCs/>
          <w:sz w:val="28"/>
          <w:szCs w:val="28"/>
        </w:rPr>
        <w:t>Desenvolvedor</w:t>
      </w:r>
      <w:r w:rsidRPr="00F41067">
        <w:rPr>
          <w:rFonts w:ascii="Rockwell" w:hAnsi="Rockwell"/>
          <w:bCs/>
          <w:sz w:val="28"/>
          <w:szCs w:val="28"/>
        </w:rPr>
        <w:t xml:space="preserve">: Reginaldo Simon </w:t>
      </w:r>
      <w:proofErr w:type="spellStart"/>
      <w:r w:rsidRPr="00F41067">
        <w:rPr>
          <w:rFonts w:ascii="Rockwell" w:hAnsi="Rockwell"/>
          <w:bCs/>
          <w:sz w:val="28"/>
          <w:szCs w:val="28"/>
        </w:rPr>
        <w:t>Bonaldi</w:t>
      </w:r>
      <w:proofErr w:type="spellEnd"/>
    </w:p>
    <w:p w:rsidR="006150AC" w:rsidRPr="00F41067" w:rsidRDefault="006150AC" w:rsidP="00505E71">
      <w:pPr>
        <w:jc w:val="both"/>
        <w:rPr>
          <w:rFonts w:ascii="Rockwell" w:hAnsi="Rockwell"/>
          <w:bCs/>
          <w:sz w:val="28"/>
          <w:szCs w:val="28"/>
        </w:rPr>
      </w:pPr>
    </w:p>
    <w:p w:rsidR="00EC0FAA" w:rsidRPr="00F41067" w:rsidRDefault="00193A04" w:rsidP="00505E71">
      <w:pPr>
        <w:jc w:val="both"/>
        <w:rPr>
          <w:rFonts w:ascii="Rockwell" w:hAnsi="Rockwell"/>
          <w:sz w:val="28"/>
          <w:szCs w:val="28"/>
        </w:rPr>
      </w:pPr>
      <w:r w:rsidRPr="00F41067">
        <w:rPr>
          <w:rFonts w:ascii="Rockwell" w:hAnsi="Rockwell"/>
          <w:b/>
          <w:bCs/>
          <w:sz w:val="28"/>
          <w:szCs w:val="28"/>
        </w:rPr>
        <w:t xml:space="preserve">Ideia principal: </w:t>
      </w:r>
      <w:r w:rsidRPr="00F41067">
        <w:rPr>
          <w:rFonts w:ascii="Rockwell" w:hAnsi="Rockwell"/>
          <w:sz w:val="28"/>
          <w:szCs w:val="28"/>
        </w:rPr>
        <w:t xml:space="preserve">Certo dia, </w:t>
      </w:r>
      <w:proofErr w:type="spellStart"/>
      <w:r w:rsidRPr="00F41067">
        <w:rPr>
          <w:rFonts w:ascii="Rockwell" w:hAnsi="Rockwell"/>
          <w:sz w:val="28"/>
          <w:szCs w:val="28"/>
        </w:rPr>
        <w:t>Passion</w:t>
      </w:r>
      <w:proofErr w:type="spellEnd"/>
      <w:r w:rsidRPr="00F41067">
        <w:rPr>
          <w:rFonts w:ascii="Rockwell" w:hAnsi="Rockwell"/>
          <w:sz w:val="28"/>
          <w:szCs w:val="28"/>
        </w:rPr>
        <w:t>, rei do grande castelo do reino das grandes árvores ”, o grande Escudo de Pinheiro, percebe que não vivera por muito tempo, e que como não teve nenhum filho em toda sua vida, decide criar um campeonato para eleger um sucessor. Os participantes terão que disputar vários jogos, nos quais irão receber uma pontuação com base de sua colocação. Quando todos os jogos forem disputados, quem tiver a maior pontuação será o sucessor.</w:t>
      </w:r>
    </w:p>
    <w:p w:rsidR="00EC0FAA" w:rsidRPr="00F41067" w:rsidRDefault="00193A04" w:rsidP="00505E71">
      <w:pPr>
        <w:jc w:val="both"/>
        <w:rPr>
          <w:rFonts w:ascii="Rockwell" w:hAnsi="Rockwell"/>
          <w:sz w:val="28"/>
          <w:szCs w:val="28"/>
        </w:rPr>
      </w:pPr>
      <w:r w:rsidRPr="00F41067">
        <w:rPr>
          <w:rFonts w:ascii="Rockwell" w:hAnsi="Rockwell"/>
          <w:sz w:val="28"/>
          <w:szCs w:val="28"/>
        </w:rPr>
        <w:t>Esse campeonato chamara participante</w:t>
      </w:r>
      <w:r w:rsidRPr="00F41067">
        <w:rPr>
          <w:rFonts w:ascii="Rockwell" w:hAnsi="Rockwell"/>
          <w:sz w:val="28"/>
          <w:szCs w:val="28"/>
          <w:u w:val="single"/>
        </w:rPr>
        <w:t>s</w:t>
      </w:r>
      <w:r w:rsidRPr="00F41067">
        <w:rPr>
          <w:rFonts w:ascii="Rockwell" w:hAnsi="Rockwell"/>
          <w:sz w:val="28"/>
          <w:szCs w:val="28"/>
        </w:rPr>
        <w:t xml:space="preserve"> de todos os cantos da ilha de </w:t>
      </w:r>
      <w:proofErr w:type="spellStart"/>
      <w:r w:rsidRPr="00F41067">
        <w:rPr>
          <w:rFonts w:ascii="Rockwell" w:hAnsi="Rockwell"/>
          <w:sz w:val="28"/>
          <w:szCs w:val="28"/>
        </w:rPr>
        <w:t>Vernessa</w:t>
      </w:r>
      <w:proofErr w:type="spellEnd"/>
      <w:r w:rsidRPr="00F41067">
        <w:rPr>
          <w:rFonts w:ascii="Rockwell" w:hAnsi="Rockwell"/>
          <w:sz w:val="28"/>
          <w:szCs w:val="28"/>
        </w:rPr>
        <w:t>, e serão ocorridos nos demais grandes reinos. Cada reino terá seu próprio jogo e regras.</w:t>
      </w:r>
    </w:p>
    <w:p w:rsidR="00EC0FAA" w:rsidRPr="00F41067" w:rsidRDefault="00EC0FAA" w:rsidP="00505E71">
      <w:pPr>
        <w:jc w:val="both"/>
        <w:rPr>
          <w:rFonts w:ascii="Rockwell" w:hAnsi="Rockwell"/>
          <w:sz w:val="28"/>
          <w:szCs w:val="28"/>
        </w:rPr>
      </w:pPr>
    </w:p>
    <w:p w:rsidR="00F41067" w:rsidRPr="00F41067" w:rsidRDefault="00F41067" w:rsidP="00505E71">
      <w:pPr>
        <w:jc w:val="both"/>
        <w:rPr>
          <w:rFonts w:ascii="Rockwell" w:hAnsi="Rockwell"/>
          <w:b/>
          <w:bCs/>
          <w:sz w:val="28"/>
          <w:szCs w:val="28"/>
        </w:rPr>
      </w:pPr>
    </w:p>
    <w:p w:rsidR="00F41067" w:rsidRPr="00F41067" w:rsidRDefault="00F41067" w:rsidP="00505E71">
      <w:pPr>
        <w:pStyle w:val="PargrafodaLista"/>
        <w:numPr>
          <w:ilvl w:val="0"/>
          <w:numId w:val="1"/>
        </w:numPr>
        <w:jc w:val="both"/>
        <w:outlineLvl w:val="1"/>
        <w:rPr>
          <w:rFonts w:ascii="Rockwell" w:hAnsi="Rockwell"/>
          <w:b/>
          <w:bCs/>
          <w:sz w:val="28"/>
          <w:szCs w:val="28"/>
        </w:rPr>
      </w:pPr>
      <w:bookmarkStart w:id="1" w:name="_Toc517096761"/>
      <w:r w:rsidRPr="00F41067">
        <w:rPr>
          <w:rFonts w:ascii="Rockwell" w:hAnsi="Rockwell"/>
          <w:b/>
          <w:bCs/>
          <w:sz w:val="28"/>
          <w:szCs w:val="28"/>
        </w:rPr>
        <w:t>Jogos</w:t>
      </w:r>
      <w:bookmarkEnd w:id="1"/>
    </w:p>
    <w:p w:rsidR="00EC0FAA" w:rsidRPr="00F41067" w:rsidRDefault="006150AC" w:rsidP="00505E71">
      <w:pPr>
        <w:jc w:val="both"/>
        <w:rPr>
          <w:rFonts w:ascii="Rockwell" w:hAnsi="Rockwell"/>
          <w:sz w:val="28"/>
          <w:szCs w:val="28"/>
        </w:rPr>
      </w:pPr>
      <w:r w:rsidRPr="00F41067">
        <w:rPr>
          <w:rFonts w:ascii="Rockwell" w:hAnsi="Rockwell"/>
          <w:b/>
          <w:bCs/>
          <w:sz w:val="28"/>
          <w:szCs w:val="28"/>
        </w:rPr>
        <w:t>Último</w:t>
      </w:r>
      <w:r w:rsidR="00193A04" w:rsidRPr="00F41067">
        <w:rPr>
          <w:rFonts w:ascii="Rockwell" w:hAnsi="Rockwell"/>
          <w:b/>
          <w:bCs/>
          <w:sz w:val="28"/>
          <w:szCs w:val="28"/>
        </w:rPr>
        <w:t xml:space="preserve"> Sobrevivente</w:t>
      </w:r>
      <w:r w:rsidR="00193A04" w:rsidRPr="00F41067">
        <w:rPr>
          <w:rFonts w:ascii="Rockwell" w:hAnsi="Rockwell"/>
          <w:sz w:val="28"/>
          <w:szCs w:val="28"/>
        </w:rPr>
        <w:t xml:space="preserve">: </w:t>
      </w:r>
    </w:p>
    <w:p w:rsidR="006150AC" w:rsidRPr="00F41067" w:rsidRDefault="006150AC" w:rsidP="00505E71">
      <w:pPr>
        <w:jc w:val="both"/>
        <w:rPr>
          <w:rFonts w:ascii="Rockwell" w:hAnsi="Rockwell"/>
          <w:sz w:val="28"/>
          <w:szCs w:val="28"/>
        </w:rPr>
      </w:pPr>
      <w:r w:rsidRPr="00F41067">
        <w:rPr>
          <w:rFonts w:ascii="Rockwell" w:hAnsi="Rockwell"/>
          <w:b/>
          <w:sz w:val="28"/>
          <w:szCs w:val="28"/>
        </w:rPr>
        <w:t>Localização</w:t>
      </w:r>
      <w:r w:rsidRPr="00F41067">
        <w:rPr>
          <w:rFonts w:ascii="Rockwell" w:hAnsi="Rockwell"/>
          <w:sz w:val="28"/>
          <w:szCs w:val="28"/>
        </w:rPr>
        <w:t xml:space="preserve">: </w:t>
      </w:r>
      <w:r w:rsidR="00193A04" w:rsidRPr="00F41067">
        <w:rPr>
          <w:rFonts w:ascii="Rockwell" w:hAnsi="Rockwell"/>
          <w:sz w:val="28"/>
          <w:szCs w:val="28"/>
        </w:rPr>
        <w:t>Reino dos dentes serrados:</w:t>
      </w:r>
    </w:p>
    <w:p w:rsidR="00EC0FAA" w:rsidRPr="00F41067" w:rsidRDefault="00193A04" w:rsidP="00505E71">
      <w:pPr>
        <w:jc w:val="both"/>
        <w:rPr>
          <w:rFonts w:ascii="Rockwell" w:hAnsi="Rockwell"/>
          <w:sz w:val="28"/>
          <w:szCs w:val="28"/>
        </w:rPr>
      </w:pPr>
      <w:r w:rsidRPr="00F41067">
        <w:rPr>
          <w:rFonts w:ascii="Rockwell" w:hAnsi="Rockwell"/>
          <w:sz w:val="28"/>
          <w:szCs w:val="28"/>
        </w:rPr>
        <w:t>Os jogadores terão que sobreviver em cima de uma plataforma sobre aguas cheias de tubarões. Quanto maior o tempo, mais pedaços da plataforma irão cair e mais difícil ficara.</w:t>
      </w:r>
    </w:p>
    <w:p w:rsidR="006150AC" w:rsidRPr="00F41067" w:rsidRDefault="00193A04" w:rsidP="00505E71">
      <w:pPr>
        <w:jc w:val="both"/>
        <w:rPr>
          <w:rFonts w:ascii="Rockwell" w:hAnsi="Rockwell"/>
          <w:sz w:val="28"/>
          <w:szCs w:val="28"/>
        </w:rPr>
      </w:pPr>
      <w:r w:rsidRPr="00F41067">
        <w:rPr>
          <w:rFonts w:ascii="Rockwell" w:hAnsi="Rockwell"/>
          <w:sz w:val="28"/>
          <w:szCs w:val="28"/>
        </w:rPr>
        <w:t>Na plataforma os jogadores poderão pular e também usar alguns itens disponíveis.</w:t>
      </w:r>
    </w:p>
    <w:p w:rsidR="00EC0FAA" w:rsidRPr="00F41067" w:rsidRDefault="00193A04" w:rsidP="00505E71">
      <w:pPr>
        <w:jc w:val="both"/>
        <w:rPr>
          <w:rFonts w:ascii="Rockwell" w:hAnsi="Rockwell"/>
          <w:sz w:val="28"/>
          <w:szCs w:val="28"/>
        </w:rPr>
      </w:pPr>
      <w:r w:rsidRPr="00F41067">
        <w:rPr>
          <w:rFonts w:ascii="Rockwell" w:hAnsi="Rockwell"/>
          <w:sz w:val="28"/>
          <w:szCs w:val="28"/>
        </w:rPr>
        <w:t xml:space="preserve">A pontuação será dada na ordem em que os jogadores </w:t>
      </w:r>
      <w:proofErr w:type="spellStart"/>
      <w:r w:rsidRPr="00F41067">
        <w:rPr>
          <w:rFonts w:ascii="Rockwell" w:hAnsi="Rockwell"/>
          <w:sz w:val="28"/>
          <w:szCs w:val="28"/>
        </w:rPr>
        <w:t>cairem</w:t>
      </w:r>
      <w:proofErr w:type="spellEnd"/>
      <w:r w:rsidRPr="00F41067">
        <w:rPr>
          <w:rFonts w:ascii="Rockwell" w:hAnsi="Rockwell"/>
          <w:sz w:val="28"/>
          <w:szCs w:val="28"/>
        </w:rPr>
        <w:t>. Exemplo:</w:t>
      </w:r>
    </w:p>
    <w:p w:rsidR="00EC0FAA" w:rsidRPr="00F41067" w:rsidRDefault="00193A04" w:rsidP="00505E71">
      <w:pPr>
        <w:jc w:val="both"/>
        <w:rPr>
          <w:rFonts w:ascii="Rockwell" w:hAnsi="Rockwell"/>
          <w:sz w:val="28"/>
          <w:szCs w:val="28"/>
        </w:rPr>
      </w:pPr>
      <w:r w:rsidRPr="00F41067">
        <w:rPr>
          <w:rFonts w:ascii="Rockwell" w:hAnsi="Rockwell"/>
          <w:sz w:val="28"/>
          <w:szCs w:val="28"/>
        </w:rPr>
        <w:t>O primeiro jogador a cair ganha 1 ponto;</w:t>
      </w:r>
    </w:p>
    <w:p w:rsidR="00EC0FAA" w:rsidRPr="00F41067" w:rsidRDefault="00193A04" w:rsidP="00505E71">
      <w:pPr>
        <w:jc w:val="both"/>
        <w:rPr>
          <w:rFonts w:ascii="Rockwell" w:hAnsi="Rockwell"/>
          <w:sz w:val="28"/>
          <w:szCs w:val="28"/>
        </w:rPr>
      </w:pPr>
      <w:r w:rsidRPr="00F41067">
        <w:rPr>
          <w:rFonts w:ascii="Rockwell" w:hAnsi="Rockwell"/>
          <w:sz w:val="28"/>
          <w:szCs w:val="28"/>
        </w:rPr>
        <w:lastRenderedPageBreak/>
        <w:t>O segundo jogador a cair ganha 2 pontos;</w:t>
      </w:r>
    </w:p>
    <w:p w:rsidR="00EC0FAA" w:rsidRPr="00F41067" w:rsidRDefault="00193A04" w:rsidP="00505E71">
      <w:pPr>
        <w:jc w:val="both"/>
        <w:rPr>
          <w:rFonts w:ascii="Rockwell" w:hAnsi="Rockwell"/>
          <w:sz w:val="28"/>
          <w:szCs w:val="28"/>
        </w:rPr>
      </w:pPr>
      <w:r w:rsidRPr="00F41067">
        <w:rPr>
          <w:rFonts w:ascii="Rockwell" w:hAnsi="Rockwell"/>
          <w:sz w:val="28"/>
          <w:szCs w:val="28"/>
        </w:rPr>
        <w:t>O terceiro jogador a cair ganha 3 pontos;</w:t>
      </w:r>
    </w:p>
    <w:p w:rsidR="00EC0FAA" w:rsidRDefault="00193A04" w:rsidP="00505E71">
      <w:pPr>
        <w:jc w:val="both"/>
        <w:rPr>
          <w:rFonts w:ascii="Rockwell" w:hAnsi="Rockwell"/>
          <w:sz w:val="28"/>
          <w:szCs w:val="28"/>
        </w:rPr>
      </w:pPr>
      <w:r w:rsidRPr="00F41067">
        <w:rPr>
          <w:rFonts w:ascii="Rockwell" w:hAnsi="Rockwell"/>
          <w:sz w:val="28"/>
          <w:szCs w:val="28"/>
        </w:rPr>
        <w:t xml:space="preserve">O </w:t>
      </w:r>
      <w:proofErr w:type="spellStart"/>
      <w:r w:rsidRPr="00F41067">
        <w:rPr>
          <w:rFonts w:ascii="Rockwell" w:hAnsi="Rockwell"/>
          <w:sz w:val="28"/>
          <w:szCs w:val="28"/>
        </w:rPr>
        <w:t>ultimo</w:t>
      </w:r>
      <w:proofErr w:type="spellEnd"/>
      <w:r w:rsidRPr="00F41067">
        <w:rPr>
          <w:rFonts w:ascii="Rockwell" w:hAnsi="Rockwell"/>
          <w:sz w:val="28"/>
          <w:szCs w:val="28"/>
        </w:rPr>
        <w:t xml:space="preserve"> jogador a cair ganha 4 pontos;</w:t>
      </w:r>
    </w:p>
    <w:p w:rsidR="00505E71" w:rsidRDefault="00505E71" w:rsidP="00505E71">
      <w:pPr>
        <w:jc w:val="both"/>
        <w:rPr>
          <w:rFonts w:ascii="Rockwell" w:hAnsi="Rockwell"/>
          <w:sz w:val="28"/>
          <w:szCs w:val="28"/>
        </w:rPr>
      </w:pPr>
    </w:p>
    <w:p w:rsidR="00505E71" w:rsidRDefault="00505E71" w:rsidP="00505E71">
      <w:pPr>
        <w:pStyle w:val="PargrafodaLista"/>
        <w:numPr>
          <w:ilvl w:val="0"/>
          <w:numId w:val="1"/>
        </w:numPr>
        <w:jc w:val="both"/>
        <w:outlineLvl w:val="2"/>
        <w:rPr>
          <w:rFonts w:ascii="Rockwell" w:hAnsi="Rockwell"/>
          <w:b/>
          <w:sz w:val="28"/>
          <w:szCs w:val="28"/>
        </w:rPr>
      </w:pPr>
      <w:bookmarkStart w:id="2" w:name="_Toc517096762"/>
      <w:r w:rsidRPr="00505E71">
        <w:rPr>
          <w:rFonts w:ascii="Rockwell" w:hAnsi="Rockwell"/>
          <w:b/>
          <w:sz w:val="28"/>
          <w:szCs w:val="28"/>
        </w:rPr>
        <w:t>Mapa</w:t>
      </w:r>
      <w:bookmarkEnd w:id="2"/>
    </w:p>
    <w:p w:rsidR="00505E71" w:rsidRPr="00505E71" w:rsidRDefault="00505E71" w:rsidP="00505E71">
      <w:pPr>
        <w:pStyle w:val="PargrafodaLista"/>
        <w:jc w:val="both"/>
        <w:outlineLvl w:val="2"/>
        <w:rPr>
          <w:rFonts w:ascii="Rockwell" w:hAnsi="Rockwell"/>
          <w:b/>
          <w:sz w:val="28"/>
          <w:szCs w:val="28"/>
        </w:rPr>
      </w:pPr>
    </w:p>
    <w:p w:rsidR="00505E71" w:rsidRDefault="00505E71" w:rsidP="00505E71">
      <w:pPr>
        <w:pStyle w:val="PargrafodaLista"/>
        <w:jc w:val="both"/>
        <w:outlineLvl w:val="2"/>
        <w:rPr>
          <w:rFonts w:ascii="Rockwell" w:hAnsi="Rockwell"/>
          <w:b/>
          <w:sz w:val="28"/>
          <w:szCs w:val="28"/>
        </w:rPr>
      </w:pPr>
      <w:bookmarkStart w:id="3" w:name="_Toc517096763"/>
      <w:r>
        <w:rPr>
          <w:rFonts w:ascii="Rockwell" w:hAnsi="Rockwell"/>
          <w:sz w:val="28"/>
          <w:szCs w:val="28"/>
        </w:rPr>
        <w:t>3.1-</w:t>
      </w:r>
      <w:r w:rsidRPr="00505E71">
        <w:rPr>
          <w:rFonts w:ascii="Rockwell" w:hAnsi="Rockwell"/>
          <w:b/>
          <w:sz w:val="28"/>
          <w:szCs w:val="28"/>
        </w:rPr>
        <w:t xml:space="preserve">Ilha </w:t>
      </w:r>
      <w:proofErr w:type="spellStart"/>
      <w:r w:rsidRPr="00505E71">
        <w:rPr>
          <w:rFonts w:ascii="Rockwell" w:hAnsi="Rockwell"/>
          <w:b/>
          <w:sz w:val="28"/>
          <w:szCs w:val="28"/>
        </w:rPr>
        <w:t>Vernessa</w:t>
      </w:r>
      <w:bookmarkEnd w:id="3"/>
      <w:proofErr w:type="spellEnd"/>
    </w:p>
    <w:p w:rsidR="00505E71" w:rsidRDefault="00505E71" w:rsidP="00505E71">
      <w:pPr>
        <w:pStyle w:val="PargrafodaLista"/>
        <w:jc w:val="both"/>
        <w:outlineLvl w:val="2"/>
        <w:rPr>
          <w:rFonts w:ascii="Rockwell" w:hAnsi="Rockwell"/>
          <w:b/>
          <w:sz w:val="28"/>
          <w:szCs w:val="28"/>
        </w:rPr>
      </w:pPr>
    </w:p>
    <w:p w:rsidR="00505E71" w:rsidRDefault="00505E71" w:rsidP="00505E71">
      <w:pPr>
        <w:pStyle w:val="PargrafodaLista"/>
        <w:jc w:val="both"/>
        <w:outlineLvl w:val="2"/>
        <w:rPr>
          <w:rFonts w:ascii="Rockwell" w:hAnsi="Rockwell"/>
          <w:sz w:val="28"/>
          <w:szCs w:val="28"/>
        </w:rPr>
      </w:pPr>
      <w:r>
        <w:rPr>
          <w:rFonts w:ascii="Rockwell" w:hAnsi="Rockwell"/>
          <w:sz w:val="28"/>
          <w:szCs w:val="28"/>
        </w:rPr>
        <w:t xml:space="preserve">Originada por uma grande erupção vulcânica, a ilha </w:t>
      </w:r>
      <w:proofErr w:type="spellStart"/>
      <w:r>
        <w:rPr>
          <w:rFonts w:ascii="Rockwell" w:hAnsi="Rockwell"/>
          <w:sz w:val="28"/>
          <w:szCs w:val="28"/>
        </w:rPr>
        <w:t>Vernessa</w:t>
      </w:r>
      <w:proofErr w:type="spellEnd"/>
      <w:r>
        <w:rPr>
          <w:rFonts w:ascii="Rockwell" w:hAnsi="Rockwell"/>
          <w:sz w:val="28"/>
          <w:szCs w:val="28"/>
        </w:rPr>
        <w:t xml:space="preserve"> é o lar de todos os reinos que </w:t>
      </w:r>
      <w:proofErr w:type="spellStart"/>
      <w:r>
        <w:rPr>
          <w:rFonts w:ascii="Rockwell" w:hAnsi="Rockwell"/>
          <w:sz w:val="28"/>
          <w:szCs w:val="28"/>
        </w:rPr>
        <w:t>cediaram</w:t>
      </w:r>
      <w:proofErr w:type="spellEnd"/>
      <w:r>
        <w:rPr>
          <w:rFonts w:ascii="Rockwell" w:hAnsi="Rockwell"/>
          <w:sz w:val="28"/>
          <w:szCs w:val="28"/>
        </w:rPr>
        <w:t xml:space="preserve"> os jogos do rei </w:t>
      </w:r>
      <w:proofErr w:type="spellStart"/>
      <w:r>
        <w:rPr>
          <w:rFonts w:ascii="Rockwell" w:hAnsi="Rockwell"/>
          <w:sz w:val="28"/>
          <w:szCs w:val="28"/>
        </w:rPr>
        <w:t>Passion</w:t>
      </w:r>
      <w:proofErr w:type="spellEnd"/>
      <w:r>
        <w:rPr>
          <w:rFonts w:ascii="Rockwell" w:hAnsi="Rockwell"/>
          <w:sz w:val="28"/>
          <w:szCs w:val="28"/>
        </w:rPr>
        <w:t>. A ilha é vasta e cheia de tipos diferentes de biomas, indo de climas gélidos até áridos.</w:t>
      </w:r>
    </w:p>
    <w:p w:rsidR="00505E71" w:rsidRDefault="00505E71" w:rsidP="00505E71">
      <w:pPr>
        <w:pStyle w:val="PargrafodaLista"/>
        <w:jc w:val="both"/>
        <w:outlineLvl w:val="2"/>
        <w:rPr>
          <w:rFonts w:ascii="Rockwell" w:hAnsi="Rockwell"/>
          <w:sz w:val="28"/>
          <w:szCs w:val="28"/>
        </w:rPr>
      </w:pPr>
    </w:p>
    <w:p w:rsidR="00505E71" w:rsidRPr="00505E71" w:rsidRDefault="00505E71" w:rsidP="00505E71">
      <w:pPr>
        <w:pStyle w:val="PargrafodaLista"/>
        <w:jc w:val="both"/>
        <w:outlineLvl w:val="2"/>
        <w:rPr>
          <w:rFonts w:ascii="Rockwell" w:hAnsi="Rockwell"/>
          <w:sz w:val="28"/>
          <w:szCs w:val="28"/>
        </w:rPr>
      </w:pPr>
      <w:bookmarkStart w:id="4" w:name="_GoBack"/>
      <w:bookmarkEnd w:id="4"/>
    </w:p>
    <w:p w:rsidR="00505E71" w:rsidRDefault="00505E71" w:rsidP="00505E71">
      <w:pPr>
        <w:pStyle w:val="PargrafodaLista"/>
        <w:jc w:val="both"/>
        <w:rPr>
          <w:rFonts w:ascii="Rockwell" w:hAnsi="Rockwell"/>
          <w:sz w:val="28"/>
          <w:szCs w:val="28"/>
        </w:rPr>
      </w:pPr>
    </w:p>
    <w:p w:rsidR="00505E71" w:rsidRPr="00505E71" w:rsidRDefault="00505E71" w:rsidP="00505E71">
      <w:pPr>
        <w:pStyle w:val="PargrafodaLista"/>
        <w:rPr>
          <w:rFonts w:ascii="Rockwell" w:hAnsi="Rockwell"/>
          <w:sz w:val="28"/>
          <w:szCs w:val="28"/>
        </w:rPr>
      </w:pPr>
    </w:p>
    <w:sectPr w:rsidR="00505E71" w:rsidRPr="00505E7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B21"/>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pt-BR" w:vendorID="64" w:dllVersion="131078" w:nlCheck="1" w:checkStyle="0"/>
  <w:activeWritingStyle w:appName="MSWord" w:lang="en-U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61231"/>
    <w:rsid w:val="00193A04"/>
    <w:rsid w:val="002606F5"/>
    <w:rsid w:val="003B2DFE"/>
    <w:rsid w:val="00505E71"/>
    <w:rsid w:val="00564F96"/>
    <w:rsid w:val="00572A25"/>
    <w:rsid w:val="006150AC"/>
    <w:rsid w:val="00716FA0"/>
    <w:rsid w:val="00850442"/>
    <w:rsid w:val="00B34484"/>
    <w:rsid w:val="00BF1CCD"/>
    <w:rsid w:val="00EC0FAA"/>
    <w:rsid w:val="00F41067"/>
    <w:rsid w:val="0151106D"/>
    <w:rsid w:val="0ECF2719"/>
    <w:rsid w:val="11483656"/>
    <w:rsid w:val="13E252B2"/>
    <w:rsid w:val="18A2249F"/>
    <w:rsid w:val="3A9125FB"/>
    <w:rsid w:val="3C880A6F"/>
    <w:rsid w:val="5CB02870"/>
    <w:rsid w:val="5CD810B3"/>
    <w:rsid w:val="65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DD680"/>
  <w15:docId w15:val="{C3661A10-08AF-46E2-BEF1-D197E0E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067"/>
  </w:style>
  <w:style w:type="paragraph" w:styleId="Ttulo1">
    <w:name w:val="heading 1"/>
    <w:basedOn w:val="Normal"/>
    <w:next w:val="Normal"/>
    <w:link w:val="Ttulo1Char"/>
    <w:uiPriority w:val="9"/>
    <w:qFormat/>
    <w:rsid w:val="00F410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F410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F410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F410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F410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F410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F410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F410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F410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067"/>
    <w:rPr>
      <w:rFonts w:asciiTheme="majorHAnsi" w:eastAsiaTheme="majorEastAsia" w:hAnsiTheme="majorHAnsi" w:cstheme="majorBidi"/>
      <w:color w:val="1F4E79" w:themeColor="accent1" w:themeShade="80"/>
      <w:sz w:val="36"/>
      <w:szCs w:val="36"/>
    </w:rPr>
  </w:style>
  <w:style w:type="paragraph" w:styleId="CabealhodoSumrio">
    <w:name w:val="TOC Heading"/>
    <w:basedOn w:val="Ttulo1"/>
    <w:next w:val="Normal"/>
    <w:uiPriority w:val="39"/>
    <w:unhideWhenUsed/>
    <w:qFormat/>
    <w:rsid w:val="00F41067"/>
    <w:pPr>
      <w:outlineLvl w:val="9"/>
    </w:pPr>
  </w:style>
  <w:style w:type="paragraph" w:styleId="Ttulo">
    <w:name w:val="Title"/>
    <w:basedOn w:val="Normal"/>
    <w:next w:val="Normal"/>
    <w:link w:val="TtuloChar"/>
    <w:uiPriority w:val="10"/>
    <w:qFormat/>
    <w:rsid w:val="00F410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4106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410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F41067"/>
    <w:rPr>
      <w:rFonts w:asciiTheme="majorHAnsi" w:eastAsiaTheme="majorEastAsia" w:hAnsiTheme="majorHAnsi" w:cstheme="majorBidi"/>
      <w:color w:val="5B9BD5" w:themeColor="accent1"/>
      <w:sz w:val="28"/>
      <w:szCs w:val="28"/>
    </w:rPr>
  </w:style>
  <w:style w:type="paragraph" w:styleId="PargrafodaLista">
    <w:name w:val="List Paragraph"/>
    <w:basedOn w:val="Normal"/>
    <w:uiPriority w:val="34"/>
    <w:qFormat/>
    <w:rsid w:val="00F41067"/>
    <w:pPr>
      <w:ind w:left="720"/>
      <w:contextualSpacing/>
    </w:pPr>
  </w:style>
  <w:style w:type="paragraph" w:styleId="Sumrio1">
    <w:name w:val="toc 1"/>
    <w:basedOn w:val="Normal"/>
    <w:next w:val="Normal"/>
    <w:autoRedefine/>
    <w:uiPriority w:val="39"/>
    <w:rsid w:val="00F41067"/>
    <w:pPr>
      <w:spacing w:after="100"/>
    </w:pPr>
  </w:style>
  <w:style w:type="character" w:styleId="Hyperlink">
    <w:name w:val="Hyperlink"/>
    <w:basedOn w:val="Fontepargpadro"/>
    <w:uiPriority w:val="99"/>
    <w:unhideWhenUsed/>
    <w:rsid w:val="00F41067"/>
    <w:rPr>
      <w:color w:val="0563C1" w:themeColor="hyperlink"/>
      <w:u w:val="single"/>
    </w:rPr>
  </w:style>
  <w:style w:type="character" w:styleId="Forte">
    <w:name w:val="Strong"/>
    <w:basedOn w:val="Fontepargpadro"/>
    <w:uiPriority w:val="22"/>
    <w:qFormat/>
    <w:rsid w:val="00F41067"/>
    <w:rPr>
      <w:b/>
      <w:bCs/>
    </w:rPr>
  </w:style>
  <w:style w:type="paragraph" w:styleId="Sumrio2">
    <w:name w:val="toc 2"/>
    <w:basedOn w:val="Normal"/>
    <w:next w:val="Normal"/>
    <w:autoRedefine/>
    <w:uiPriority w:val="39"/>
    <w:rsid w:val="00F41067"/>
    <w:pPr>
      <w:spacing w:after="100"/>
      <w:ind w:left="200"/>
    </w:pPr>
  </w:style>
  <w:style w:type="character" w:customStyle="1" w:styleId="Ttulo2Char">
    <w:name w:val="Título 2 Char"/>
    <w:basedOn w:val="Fontepargpadro"/>
    <w:link w:val="Ttulo2"/>
    <w:uiPriority w:val="9"/>
    <w:semiHidden/>
    <w:rsid w:val="00F4106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F41067"/>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F41067"/>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F41067"/>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F41067"/>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F41067"/>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F41067"/>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F41067"/>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41067"/>
    <w:pPr>
      <w:spacing w:line="240" w:lineRule="auto"/>
    </w:pPr>
    <w:rPr>
      <w:b/>
      <w:bCs/>
      <w:smallCaps/>
      <w:color w:val="44546A" w:themeColor="text2"/>
    </w:rPr>
  </w:style>
  <w:style w:type="character" w:styleId="nfase">
    <w:name w:val="Emphasis"/>
    <w:basedOn w:val="Fontepargpadro"/>
    <w:uiPriority w:val="20"/>
    <w:qFormat/>
    <w:rsid w:val="00F41067"/>
    <w:rPr>
      <w:i/>
      <w:iCs/>
    </w:rPr>
  </w:style>
  <w:style w:type="paragraph" w:styleId="SemEspaamento">
    <w:name w:val="No Spacing"/>
    <w:uiPriority w:val="1"/>
    <w:qFormat/>
    <w:rsid w:val="00F41067"/>
    <w:pPr>
      <w:spacing w:after="0" w:line="240" w:lineRule="auto"/>
    </w:pPr>
  </w:style>
  <w:style w:type="paragraph" w:styleId="Citao">
    <w:name w:val="Quote"/>
    <w:basedOn w:val="Normal"/>
    <w:next w:val="Normal"/>
    <w:link w:val="CitaoChar"/>
    <w:uiPriority w:val="29"/>
    <w:qFormat/>
    <w:rsid w:val="00F4106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F41067"/>
    <w:rPr>
      <w:color w:val="44546A" w:themeColor="text2"/>
      <w:sz w:val="24"/>
      <w:szCs w:val="24"/>
    </w:rPr>
  </w:style>
  <w:style w:type="paragraph" w:styleId="CitaoIntensa">
    <w:name w:val="Intense Quote"/>
    <w:basedOn w:val="Normal"/>
    <w:next w:val="Normal"/>
    <w:link w:val="CitaoIntensaChar"/>
    <w:uiPriority w:val="30"/>
    <w:qFormat/>
    <w:rsid w:val="00F410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4106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41067"/>
    <w:rPr>
      <w:i/>
      <w:iCs/>
      <w:color w:val="595959" w:themeColor="text1" w:themeTint="A6"/>
    </w:rPr>
  </w:style>
  <w:style w:type="character" w:styleId="nfaseIntensa">
    <w:name w:val="Intense Emphasis"/>
    <w:basedOn w:val="Fontepargpadro"/>
    <w:uiPriority w:val="21"/>
    <w:qFormat/>
    <w:rsid w:val="00F41067"/>
    <w:rPr>
      <w:b/>
      <w:bCs/>
      <w:i/>
      <w:iCs/>
    </w:rPr>
  </w:style>
  <w:style w:type="character" w:styleId="RefernciaSutil">
    <w:name w:val="Subtle Reference"/>
    <w:basedOn w:val="Fontepargpadro"/>
    <w:uiPriority w:val="31"/>
    <w:qFormat/>
    <w:rsid w:val="00F4106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41067"/>
    <w:rPr>
      <w:b/>
      <w:bCs/>
      <w:smallCaps/>
      <w:color w:val="44546A" w:themeColor="text2"/>
      <w:u w:val="single"/>
    </w:rPr>
  </w:style>
  <w:style w:type="character" w:styleId="TtulodoLivro">
    <w:name w:val="Book Title"/>
    <w:basedOn w:val="Fontepargpadro"/>
    <w:uiPriority w:val="33"/>
    <w:qFormat/>
    <w:rsid w:val="00F41067"/>
    <w:rPr>
      <w:b/>
      <w:bCs/>
      <w:smallCaps/>
      <w:spacing w:val="10"/>
    </w:rPr>
  </w:style>
  <w:style w:type="paragraph" w:styleId="Sumrio3">
    <w:name w:val="toc 3"/>
    <w:basedOn w:val="Normal"/>
    <w:next w:val="Normal"/>
    <w:autoRedefine/>
    <w:uiPriority w:val="39"/>
    <w:rsid w:val="00505E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0118B2-52B2-44C4-96F4-0E72AB232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303</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LabSoft</dc:creator>
  <cp:lastModifiedBy>LabSoft</cp:lastModifiedBy>
  <cp:revision>12</cp:revision>
  <dcterms:created xsi:type="dcterms:W3CDTF">2018-06-04T21:01:00Z</dcterms:created>
  <dcterms:modified xsi:type="dcterms:W3CDTF">2018-06-18T18:15:00Z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