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2FD15" w14:textId="77777777" w:rsidR="00655670" w:rsidRDefault="00655670" w:rsidP="00655670">
      <w:pPr>
        <w:pStyle w:val="Title"/>
        <w:spacing w:after="0"/>
        <w:rPr>
          <w:sz w:val="24"/>
          <w:szCs w:val="24"/>
        </w:rPr>
      </w:pPr>
      <w:r>
        <w:rPr>
          <w:sz w:val="24"/>
          <w:szCs w:val="24"/>
        </w:rPr>
        <w:t xml:space="preserve">Widget Lab 2 – Studio Report </w:t>
      </w:r>
    </w:p>
    <w:p w14:paraId="7DA3F4E7" w14:textId="77777777" w:rsidR="00655670" w:rsidRDefault="00655670" w:rsidP="00655670">
      <w:pPr>
        <w:pStyle w:val="ListParagraph"/>
        <w:numPr>
          <w:ilvl w:val="0"/>
          <w:numId w:val="3"/>
        </w:numPr>
        <w:spacing w:after="0"/>
        <w:rPr>
          <w:lang w:val="en-CA" w:eastAsia="en-CA"/>
        </w:rPr>
      </w:pPr>
      <w:r>
        <w:rPr>
          <w:lang w:val="en-CA" w:eastAsia="en-CA"/>
        </w:rPr>
        <w:t>For each sensor, was the output signal analogue, discrete, or digital?</w:t>
      </w:r>
    </w:p>
    <w:p w14:paraId="15F73FCD" w14:textId="77777777" w:rsidR="00655670" w:rsidRDefault="00655670" w:rsidP="00655670">
      <w:pPr>
        <w:spacing w:after="0"/>
        <w:ind w:left="360"/>
        <w:rPr>
          <w:lang w:val="en-CA" w:eastAsia="en-CA"/>
        </w:rPr>
      </w:pPr>
      <w:r>
        <w:rPr>
          <w:lang w:val="en-CA" w:eastAsia="en-CA"/>
        </w:rPr>
        <w:t>Analogue – Continuous in both time and value</w:t>
      </w:r>
      <w:r>
        <w:rPr>
          <w:lang w:val="en-CA" w:eastAsia="en-CA"/>
        </w:rPr>
        <w:br/>
        <w:t>Discrete – Discrete in time, value, or both</w:t>
      </w:r>
    </w:p>
    <w:p w14:paraId="495754F1" w14:textId="77777777" w:rsidR="00655670" w:rsidRDefault="00655670" w:rsidP="00655670">
      <w:pPr>
        <w:spacing w:after="0"/>
        <w:ind w:left="360"/>
        <w:rPr>
          <w:lang w:val="en-CA" w:eastAsia="en-CA"/>
        </w:rPr>
      </w:pPr>
      <w:r>
        <w:rPr>
          <w:lang w:val="en-CA" w:eastAsia="en-CA"/>
        </w:rPr>
        <w:t>Digital – Discrete in both time and value – subcategory of discrete signals</w:t>
      </w:r>
    </w:p>
    <w:p w14:paraId="3662879B" w14:textId="77777777" w:rsidR="00655670" w:rsidRDefault="00655670" w:rsidP="00655670">
      <w:pPr>
        <w:spacing w:after="0"/>
        <w:ind w:left="360"/>
        <w:rPr>
          <w:lang w:val="en-CA" w:eastAsia="en-CA"/>
        </w:rPr>
      </w:pPr>
    </w:p>
    <w:tbl>
      <w:tblPr>
        <w:tblStyle w:val="TableGrid"/>
        <w:tblW w:w="0" w:type="auto"/>
        <w:jc w:val="center"/>
        <w:tblInd w:w="0" w:type="dxa"/>
        <w:tblLook w:val="04A0" w:firstRow="1" w:lastRow="0" w:firstColumn="1" w:lastColumn="0" w:noHBand="0" w:noVBand="1"/>
      </w:tblPr>
      <w:tblGrid>
        <w:gridCol w:w="1431"/>
        <w:gridCol w:w="1302"/>
        <w:gridCol w:w="1061"/>
        <w:gridCol w:w="2558"/>
        <w:gridCol w:w="1560"/>
        <w:gridCol w:w="1417"/>
      </w:tblGrid>
      <w:tr w:rsidR="00655670" w14:paraId="385F9347" w14:textId="77777777" w:rsidTr="00655670">
        <w:trPr>
          <w:jc w:val="center"/>
        </w:trPr>
        <w:tc>
          <w:tcPr>
            <w:tcW w:w="1431" w:type="dxa"/>
            <w:tcBorders>
              <w:top w:val="single" w:sz="4" w:space="0" w:color="auto"/>
              <w:left w:val="single" w:sz="4" w:space="0" w:color="auto"/>
              <w:bottom w:val="single" w:sz="4" w:space="0" w:color="auto"/>
              <w:right w:val="single" w:sz="4" w:space="0" w:color="auto"/>
            </w:tcBorders>
            <w:hideMark/>
          </w:tcPr>
          <w:p w14:paraId="7CF907EB" w14:textId="77777777" w:rsidR="00655670" w:rsidRDefault="00655670">
            <w:pPr>
              <w:spacing w:line="240" w:lineRule="auto"/>
              <w:jc w:val="center"/>
              <w:rPr>
                <w:lang w:val="en-CA" w:eastAsia="en-CA"/>
              </w:rPr>
            </w:pPr>
            <w:r>
              <w:rPr>
                <w:lang w:val="en-CA" w:eastAsia="en-CA"/>
              </w:rPr>
              <w:t>Sensor</w:t>
            </w:r>
          </w:p>
        </w:tc>
        <w:tc>
          <w:tcPr>
            <w:tcW w:w="1302" w:type="dxa"/>
            <w:tcBorders>
              <w:top w:val="single" w:sz="4" w:space="0" w:color="auto"/>
              <w:left w:val="single" w:sz="4" w:space="0" w:color="auto"/>
              <w:bottom w:val="single" w:sz="4" w:space="0" w:color="auto"/>
              <w:right w:val="single" w:sz="4" w:space="0" w:color="auto"/>
            </w:tcBorders>
            <w:hideMark/>
          </w:tcPr>
          <w:p w14:paraId="78B1AE90" w14:textId="77777777" w:rsidR="00655670" w:rsidRDefault="00655670">
            <w:pPr>
              <w:spacing w:line="240" w:lineRule="auto"/>
              <w:jc w:val="center"/>
              <w:rPr>
                <w:lang w:val="en-CA" w:eastAsia="en-CA"/>
              </w:rPr>
            </w:pPr>
            <w:r>
              <w:rPr>
                <w:lang w:val="en-CA" w:eastAsia="en-CA"/>
              </w:rPr>
              <w:t>Thermistor</w:t>
            </w:r>
          </w:p>
        </w:tc>
        <w:tc>
          <w:tcPr>
            <w:tcW w:w="1061" w:type="dxa"/>
            <w:tcBorders>
              <w:top w:val="single" w:sz="4" w:space="0" w:color="auto"/>
              <w:left w:val="single" w:sz="4" w:space="0" w:color="auto"/>
              <w:bottom w:val="single" w:sz="4" w:space="0" w:color="auto"/>
              <w:right w:val="single" w:sz="4" w:space="0" w:color="auto"/>
            </w:tcBorders>
            <w:hideMark/>
          </w:tcPr>
          <w:p w14:paraId="5382D59A" w14:textId="77777777" w:rsidR="00655670" w:rsidRDefault="00655670">
            <w:pPr>
              <w:spacing w:line="240" w:lineRule="auto"/>
              <w:jc w:val="center"/>
              <w:rPr>
                <w:lang w:val="en-CA" w:eastAsia="en-CA"/>
              </w:rPr>
            </w:pPr>
            <w:r>
              <w:rPr>
                <w:lang w:val="en-CA" w:eastAsia="en-CA"/>
              </w:rPr>
              <w:t>PIR</w:t>
            </w:r>
          </w:p>
        </w:tc>
        <w:tc>
          <w:tcPr>
            <w:tcW w:w="2558" w:type="dxa"/>
            <w:tcBorders>
              <w:top w:val="single" w:sz="4" w:space="0" w:color="auto"/>
              <w:left w:val="single" w:sz="4" w:space="0" w:color="auto"/>
              <w:bottom w:val="single" w:sz="4" w:space="0" w:color="auto"/>
              <w:right w:val="single" w:sz="4" w:space="0" w:color="auto"/>
            </w:tcBorders>
            <w:hideMark/>
          </w:tcPr>
          <w:p w14:paraId="5D49688F" w14:textId="77777777" w:rsidR="00655670" w:rsidRDefault="00655670">
            <w:pPr>
              <w:spacing w:line="240" w:lineRule="auto"/>
              <w:jc w:val="center"/>
              <w:rPr>
                <w:lang w:val="en-CA" w:eastAsia="en-CA"/>
              </w:rPr>
            </w:pPr>
            <w:r>
              <w:rPr>
                <w:lang w:val="en-CA" w:eastAsia="en-CA"/>
              </w:rPr>
              <w:t>Digital temp/humidity</w:t>
            </w:r>
          </w:p>
        </w:tc>
        <w:tc>
          <w:tcPr>
            <w:tcW w:w="1560" w:type="dxa"/>
            <w:tcBorders>
              <w:top w:val="single" w:sz="4" w:space="0" w:color="auto"/>
              <w:left w:val="single" w:sz="4" w:space="0" w:color="auto"/>
              <w:bottom w:val="single" w:sz="4" w:space="0" w:color="auto"/>
              <w:right w:val="single" w:sz="4" w:space="0" w:color="auto"/>
            </w:tcBorders>
            <w:hideMark/>
          </w:tcPr>
          <w:p w14:paraId="643D1A34" w14:textId="77777777" w:rsidR="00655670" w:rsidRDefault="00655670">
            <w:pPr>
              <w:spacing w:line="240" w:lineRule="auto"/>
              <w:jc w:val="center"/>
              <w:rPr>
                <w:lang w:val="en-CA" w:eastAsia="en-CA"/>
              </w:rPr>
            </w:pPr>
            <w:r>
              <w:rPr>
                <w:lang w:val="en-CA" w:eastAsia="en-CA"/>
              </w:rPr>
              <w:t>Photoresistor</w:t>
            </w:r>
          </w:p>
        </w:tc>
        <w:tc>
          <w:tcPr>
            <w:tcW w:w="1417" w:type="dxa"/>
            <w:tcBorders>
              <w:top w:val="single" w:sz="4" w:space="0" w:color="auto"/>
              <w:left w:val="single" w:sz="4" w:space="0" w:color="auto"/>
              <w:bottom w:val="single" w:sz="4" w:space="0" w:color="auto"/>
              <w:right w:val="single" w:sz="4" w:space="0" w:color="auto"/>
            </w:tcBorders>
            <w:hideMark/>
          </w:tcPr>
          <w:p w14:paraId="17231815" w14:textId="77777777" w:rsidR="00655670" w:rsidRDefault="00655670">
            <w:pPr>
              <w:spacing w:line="240" w:lineRule="auto"/>
              <w:jc w:val="center"/>
              <w:rPr>
                <w:lang w:val="en-CA" w:eastAsia="en-CA"/>
              </w:rPr>
            </w:pPr>
            <w:r>
              <w:rPr>
                <w:lang w:val="en-CA" w:eastAsia="en-CA"/>
              </w:rPr>
              <w:t>Ultrasonic</w:t>
            </w:r>
          </w:p>
        </w:tc>
      </w:tr>
      <w:tr w:rsidR="00655670" w14:paraId="5C2150AB" w14:textId="77777777" w:rsidTr="00655670">
        <w:trPr>
          <w:jc w:val="center"/>
        </w:trPr>
        <w:tc>
          <w:tcPr>
            <w:tcW w:w="1431" w:type="dxa"/>
            <w:tcBorders>
              <w:top w:val="single" w:sz="4" w:space="0" w:color="auto"/>
              <w:left w:val="single" w:sz="4" w:space="0" w:color="auto"/>
              <w:bottom w:val="single" w:sz="4" w:space="0" w:color="auto"/>
              <w:right w:val="single" w:sz="4" w:space="0" w:color="auto"/>
            </w:tcBorders>
            <w:hideMark/>
          </w:tcPr>
          <w:p w14:paraId="45A1E6BB" w14:textId="77777777" w:rsidR="00655670" w:rsidRDefault="00655670">
            <w:pPr>
              <w:spacing w:line="240" w:lineRule="auto"/>
              <w:rPr>
                <w:lang w:val="en-CA" w:eastAsia="en-CA"/>
              </w:rPr>
            </w:pPr>
            <w:r>
              <w:rPr>
                <w:lang w:val="en-CA" w:eastAsia="en-CA"/>
              </w:rPr>
              <w:t>Signal Type</w:t>
            </w:r>
          </w:p>
        </w:tc>
        <w:tc>
          <w:tcPr>
            <w:tcW w:w="1302" w:type="dxa"/>
            <w:tcBorders>
              <w:top w:val="single" w:sz="4" w:space="0" w:color="auto"/>
              <w:left w:val="single" w:sz="4" w:space="0" w:color="auto"/>
              <w:bottom w:val="single" w:sz="4" w:space="0" w:color="auto"/>
              <w:right w:val="single" w:sz="4" w:space="0" w:color="auto"/>
            </w:tcBorders>
            <w:hideMark/>
          </w:tcPr>
          <w:p w14:paraId="6F1D68E6" w14:textId="77777777" w:rsidR="00655670" w:rsidRDefault="00655670">
            <w:pPr>
              <w:spacing w:line="240" w:lineRule="auto"/>
              <w:rPr>
                <w:lang w:val="en-CA" w:eastAsia="en-CA"/>
              </w:rPr>
            </w:pPr>
            <w:r>
              <w:rPr>
                <w:lang w:val="en-CA" w:eastAsia="en-CA"/>
              </w:rPr>
              <w:t>Analogue</w:t>
            </w:r>
          </w:p>
        </w:tc>
        <w:tc>
          <w:tcPr>
            <w:tcW w:w="1061" w:type="dxa"/>
            <w:tcBorders>
              <w:top w:val="single" w:sz="4" w:space="0" w:color="auto"/>
              <w:left w:val="single" w:sz="4" w:space="0" w:color="auto"/>
              <w:bottom w:val="single" w:sz="4" w:space="0" w:color="auto"/>
              <w:right w:val="single" w:sz="4" w:space="0" w:color="auto"/>
            </w:tcBorders>
            <w:hideMark/>
          </w:tcPr>
          <w:p w14:paraId="564E3F02" w14:textId="77777777" w:rsidR="00655670" w:rsidRDefault="00655670">
            <w:pPr>
              <w:spacing w:line="240" w:lineRule="auto"/>
              <w:rPr>
                <w:lang w:val="en-CA" w:eastAsia="en-CA"/>
              </w:rPr>
            </w:pPr>
            <w:r>
              <w:rPr>
                <w:lang w:val="en-CA" w:eastAsia="en-CA"/>
              </w:rPr>
              <w:t>Discrete</w:t>
            </w:r>
          </w:p>
        </w:tc>
        <w:tc>
          <w:tcPr>
            <w:tcW w:w="2558" w:type="dxa"/>
            <w:tcBorders>
              <w:top w:val="single" w:sz="4" w:space="0" w:color="auto"/>
              <w:left w:val="single" w:sz="4" w:space="0" w:color="auto"/>
              <w:bottom w:val="single" w:sz="4" w:space="0" w:color="auto"/>
              <w:right w:val="single" w:sz="4" w:space="0" w:color="auto"/>
            </w:tcBorders>
            <w:hideMark/>
          </w:tcPr>
          <w:p w14:paraId="12D40885" w14:textId="77777777" w:rsidR="00655670" w:rsidRDefault="00655670">
            <w:pPr>
              <w:spacing w:line="240" w:lineRule="auto"/>
              <w:rPr>
                <w:lang w:val="en-CA" w:eastAsia="en-CA"/>
              </w:rPr>
            </w:pPr>
            <w:r>
              <w:rPr>
                <w:lang w:val="en-CA" w:eastAsia="en-CA"/>
              </w:rPr>
              <w:t>Digital</w:t>
            </w:r>
          </w:p>
        </w:tc>
        <w:tc>
          <w:tcPr>
            <w:tcW w:w="1560" w:type="dxa"/>
            <w:tcBorders>
              <w:top w:val="single" w:sz="4" w:space="0" w:color="auto"/>
              <w:left w:val="single" w:sz="4" w:space="0" w:color="auto"/>
              <w:bottom w:val="single" w:sz="4" w:space="0" w:color="auto"/>
              <w:right w:val="single" w:sz="4" w:space="0" w:color="auto"/>
            </w:tcBorders>
            <w:hideMark/>
          </w:tcPr>
          <w:p w14:paraId="6B579328" w14:textId="77777777" w:rsidR="00655670" w:rsidRDefault="00655670">
            <w:pPr>
              <w:spacing w:line="240" w:lineRule="auto"/>
              <w:rPr>
                <w:lang w:val="en-CA" w:eastAsia="en-CA"/>
              </w:rPr>
            </w:pPr>
            <w:r>
              <w:rPr>
                <w:lang w:val="en-CA" w:eastAsia="en-CA"/>
              </w:rPr>
              <w:t>Analogue</w:t>
            </w:r>
          </w:p>
        </w:tc>
        <w:tc>
          <w:tcPr>
            <w:tcW w:w="1417" w:type="dxa"/>
            <w:tcBorders>
              <w:top w:val="single" w:sz="4" w:space="0" w:color="auto"/>
              <w:left w:val="single" w:sz="4" w:space="0" w:color="auto"/>
              <w:bottom w:val="single" w:sz="4" w:space="0" w:color="auto"/>
              <w:right w:val="single" w:sz="4" w:space="0" w:color="auto"/>
            </w:tcBorders>
            <w:hideMark/>
          </w:tcPr>
          <w:p w14:paraId="19B55241" w14:textId="77777777" w:rsidR="00655670" w:rsidRDefault="00655670">
            <w:pPr>
              <w:spacing w:line="240" w:lineRule="auto"/>
              <w:rPr>
                <w:lang w:val="en-CA" w:eastAsia="en-CA"/>
              </w:rPr>
            </w:pPr>
            <w:r>
              <w:rPr>
                <w:lang w:val="en-CA" w:eastAsia="en-CA"/>
              </w:rPr>
              <w:t>Digital</w:t>
            </w:r>
          </w:p>
        </w:tc>
      </w:tr>
    </w:tbl>
    <w:p w14:paraId="05208DC9" w14:textId="77777777" w:rsidR="00655670" w:rsidRDefault="00655670" w:rsidP="00655670">
      <w:pPr>
        <w:spacing w:after="0"/>
        <w:rPr>
          <w:lang w:val="en-CA" w:eastAsia="en-CA"/>
        </w:rPr>
      </w:pPr>
    </w:p>
    <w:p w14:paraId="4CEC0D71" w14:textId="77777777" w:rsidR="00655670" w:rsidRDefault="00655670" w:rsidP="00655670">
      <w:pPr>
        <w:pStyle w:val="ListParagraph"/>
        <w:numPr>
          <w:ilvl w:val="0"/>
          <w:numId w:val="3"/>
        </w:numPr>
        <w:spacing w:after="0"/>
        <w:rPr>
          <w:lang w:val="en-CA" w:eastAsia="en-CA"/>
        </w:rPr>
      </w:pPr>
      <w:r>
        <w:rPr>
          <w:lang w:val="en-CA" w:eastAsia="en-CA"/>
        </w:rPr>
        <w:t>For each actuator, was the actuated effect analogue, discrete, or digital?</w:t>
      </w:r>
    </w:p>
    <w:tbl>
      <w:tblPr>
        <w:tblStyle w:val="TableGrid"/>
        <w:tblW w:w="0" w:type="auto"/>
        <w:jc w:val="center"/>
        <w:tblInd w:w="0" w:type="dxa"/>
        <w:tblLook w:val="04A0" w:firstRow="1" w:lastRow="0" w:firstColumn="1" w:lastColumn="0" w:noHBand="0" w:noVBand="1"/>
      </w:tblPr>
      <w:tblGrid>
        <w:gridCol w:w="1431"/>
        <w:gridCol w:w="1683"/>
        <w:gridCol w:w="1701"/>
        <w:gridCol w:w="2126"/>
      </w:tblGrid>
      <w:tr w:rsidR="00655670" w14:paraId="5608A926" w14:textId="77777777" w:rsidTr="00655670">
        <w:trPr>
          <w:jc w:val="center"/>
        </w:trPr>
        <w:tc>
          <w:tcPr>
            <w:tcW w:w="1431" w:type="dxa"/>
            <w:tcBorders>
              <w:top w:val="single" w:sz="4" w:space="0" w:color="auto"/>
              <w:left w:val="single" w:sz="4" w:space="0" w:color="auto"/>
              <w:bottom w:val="single" w:sz="4" w:space="0" w:color="auto"/>
              <w:right w:val="single" w:sz="4" w:space="0" w:color="auto"/>
            </w:tcBorders>
            <w:hideMark/>
          </w:tcPr>
          <w:p w14:paraId="16CC9573" w14:textId="77777777" w:rsidR="00655670" w:rsidRDefault="00655670">
            <w:pPr>
              <w:spacing w:line="240" w:lineRule="auto"/>
              <w:jc w:val="center"/>
              <w:rPr>
                <w:lang w:val="en-CA" w:eastAsia="en-CA"/>
              </w:rPr>
            </w:pPr>
            <w:r>
              <w:rPr>
                <w:lang w:val="en-CA" w:eastAsia="en-CA"/>
              </w:rPr>
              <w:t>Actuator</w:t>
            </w:r>
          </w:p>
        </w:tc>
        <w:tc>
          <w:tcPr>
            <w:tcW w:w="1683" w:type="dxa"/>
            <w:tcBorders>
              <w:top w:val="single" w:sz="4" w:space="0" w:color="auto"/>
              <w:left w:val="single" w:sz="4" w:space="0" w:color="auto"/>
              <w:bottom w:val="single" w:sz="4" w:space="0" w:color="auto"/>
              <w:right w:val="single" w:sz="4" w:space="0" w:color="auto"/>
            </w:tcBorders>
            <w:hideMark/>
          </w:tcPr>
          <w:p w14:paraId="418E17BF" w14:textId="77777777" w:rsidR="00655670" w:rsidRDefault="00655670">
            <w:pPr>
              <w:spacing w:line="240" w:lineRule="auto"/>
              <w:jc w:val="center"/>
              <w:rPr>
                <w:lang w:val="en-CA" w:eastAsia="en-CA"/>
              </w:rPr>
            </w:pPr>
            <w:r>
              <w:rPr>
                <w:lang w:val="en-CA" w:eastAsia="en-CA"/>
              </w:rPr>
              <w:t>LED</w:t>
            </w:r>
          </w:p>
        </w:tc>
        <w:tc>
          <w:tcPr>
            <w:tcW w:w="1701" w:type="dxa"/>
            <w:tcBorders>
              <w:top w:val="single" w:sz="4" w:space="0" w:color="auto"/>
              <w:left w:val="single" w:sz="4" w:space="0" w:color="auto"/>
              <w:bottom w:val="single" w:sz="4" w:space="0" w:color="auto"/>
              <w:right w:val="single" w:sz="4" w:space="0" w:color="auto"/>
            </w:tcBorders>
            <w:hideMark/>
          </w:tcPr>
          <w:p w14:paraId="0331D25B" w14:textId="77777777" w:rsidR="00655670" w:rsidRDefault="00655670">
            <w:pPr>
              <w:spacing w:line="240" w:lineRule="auto"/>
              <w:jc w:val="center"/>
              <w:rPr>
                <w:lang w:val="en-CA" w:eastAsia="en-CA"/>
              </w:rPr>
            </w:pPr>
            <w:r>
              <w:rPr>
                <w:lang w:val="en-CA" w:eastAsia="en-CA"/>
              </w:rPr>
              <w:t>Buzzer</w:t>
            </w:r>
          </w:p>
        </w:tc>
        <w:tc>
          <w:tcPr>
            <w:tcW w:w="2126" w:type="dxa"/>
            <w:tcBorders>
              <w:top w:val="single" w:sz="4" w:space="0" w:color="auto"/>
              <w:left w:val="single" w:sz="4" w:space="0" w:color="auto"/>
              <w:bottom w:val="single" w:sz="4" w:space="0" w:color="auto"/>
              <w:right w:val="single" w:sz="4" w:space="0" w:color="auto"/>
            </w:tcBorders>
            <w:hideMark/>
          </w:tcPr>
          <w:p w14:paraId="295FA9FA" w14:textId="77777777" w:rsidR="00655670" w:rsidRDefault="00655670">
            <w:pPr>
              <w:spacing w:line="240" w:lineRule="auto"/>
              <w:jc w:val="center"/>
              <w:rPr>
                <w:lang w:val="en-CA" w:eastAsia="en-CA"/>
              </w:rPr>
            </w:pPr>
            <w:r>
              <w:rPr>
                <w:lang w:val="en-CA" w:eastAsia="en-CA"/>
              </w:rPr>
              <w:t>DC Motor</w:t>
            </w:r>
          </w:p>
        </w:tc>
      </w:tr>
      <w:tr w:rsidR="00655670" w14:paraId="02DEDF5F" w14:textId="77777777" w:rsidTr="00655670">
        <w:trPr>
          <w:trHeight w:val="309"/>
          <w:jc w:val="center"/>
        </w:trPr>
        <w:tc>
          <w:tcPr>
            <w:tcW w:w="1431" w:type="dxa"/>
            <w:tcBorders>
              <w:top w:val="single" w:sz="4" w:space="0" w:color="auto"/>
              <w:left w:val="single" w:sz="4" w:space="0" w:color="auto"/>
              <w:bottom w:val="single" w:sz="4" w:space="0" w:color="auto"/>
              <w:right w:val="single" w:sz="4" w:space="0" w:color="auto"/>
            </w:tcBorders>
            <w:hideMark/>
          </w:tcPr>
          <w:p w14:paraId="254DF2AB" w14:textId="77777777" w:rsidR="00655670" w:rsidRDefault="00655670">
            <w:pPr>
              <w:spacing w:line="240" w:lineRule="auto"/>
              <w:jc w:val="center"/>
              <w:rPr>
                <w:lang w:val="en-CA" w:eastAsia="en-CA"/>
              </w:rPr>
            </w:pPr>
            <w:r>
              <w:rPr>
                <w:lang w:val="en-CA" w:eastAsia="en-CA"/>
              </w:rPr>
              <w:t>Effect Type</w:t>
            </w:r>
          </w:p>
        </w:tc>
        <w:tc>
          <w:tcPr>
            <w:tcW w:w="1683" w:type="dxa"/>
            <w:tcBorders>
              <w:top w:val="single" w:sz="4" w:space="0" w:color="auto"/>
              <w:left w:val="single" w:sz="4" w:space="0" w:color="auto"/>
              <w:bottom w:val="single" w:sz="4" w:space="0" w:color="auto"/>
              <w:right w:val="single" w:sz="4" w:space="0" w:color="auto"/>
            </w:tcBorders>
            <w:hideMark/>
          </w:tcPr>
          <w:p w14:paraId="3A63581F" w14:textId="77777777" w:rsidR="00655670" w:rsidRDefault="00655670">
            <w:pPr>
              <w:spacing w:line="240" w:lineRule="auto"/>
              <w:jc w:val="center"/>
              <w:rPr>
                <w:lang w:val="en-CA" w:eastAsia="en-CA"/>
              </w:rPr>
            </w:pPr>
            <w:r>
              <w:rPr>
                <w:lang w:val="en-CA" w:eastAsia="en-CA"/>
              </w:rPr>
              <w:t>Digital</w:t>
            </w:r>
          </w:p>
        </w:tc>
        <w:tc>
          <w:tcPr>
            <w:tcW w:w="1701" w:type="dxa"/>
            <w:tcBorders>
              <w:top w:val="single" w:sz="4" w:space="0" w:color="auto"/>
              <w:left w:val="single" w:sz="4" w:space="0" w:color="auto"/>
              <w:bottom w:val="single" w:sz="4" w:space="0" w:color="auto"/>
              <w:right w:val="single" w:sz="4" w:space="0" w:color="auto"/>
            </w:tcBorders>
            <w:hideMark/>
          </w:tcPr>
          <w:p w14:paraId="10387A7A" w14:textId="77777777" w:rsidR="00655670" w:rsidRDefault="00655670">
            <w:pPr>
              <w:spacing w:line="240" w:lineRule="auto"/>
              <w:jc w:val="center"/>
              <w:rPr>
                <w:lang w:val="en-CA" w:eastAsia="en-CA"/>
              </w:rPr>
            </w:pPr>
            <w:r>
              <w:rPr>
                <w:lang w:val="en-CA" w:eastAsia="en-CA"/>
              </w:rPr>
              <w:t>Digital</w:t>
            </w:r>
          </w:p>
        </w:tc>
        <w:tc>
          <w:tcPr>
            <w:tcW w:w="2126" w:type="dxa"/>
            <w:tcBorders>
              <w:top w:val="single" w:sz="4" w:space="0" w:color="auto"/>
              <w:left w:val="single" w:sz="4" w:space="0" w:color="auto"/>
              <w:bottom w:val="single" w:sz="4" w:space="0" w:color="auto"/>
              <w:right w:val="single" w:sz="4" w:space="0" w:color="auto"/>
            </w:tcBorders>
            <w:hideMark/>
          </w:tcPr>
          <w:p w14:paraId="61BF4C4C" w14:textId="77777777" w:rsidR="00655670" w:rsidRDefault="00655670">
            <w:pPr>
              <w:spacing w:line="240" w:lineRule="auto"/>
              <w:jc w:val="center"/>
              <w:rPr>
                <w:lang w:val="en-CA" w:eastAsia="en-CA"/>
              </w:rPr>
            </w:pPr>
            <w:r>
              <w:rPr>
                <w:lang w:val="en-CA" w:eastAsia="en-CA"/>
              </w:rPr>
              <w:t>Analogue</w:t>
            </w:r>
          </w:p>
        </w:tc>
      </w:tr>
    </w:tbl>
    <w:p w14:paraId="3B2BF83C" w14:textId="77777777" w:rsidR="00655670" w:rsidRDefault="00655670" w:rsidP="00655670">
      <w:pPr>
        <w:spacing w:after="0"/>
        <w:rPr>
          <w:lang w:val="en-CA" w:eastAsia="en-CA"/>
        </w:rPr>
      </w:pPr>
    </w:p>
    <w:p w14:paraId="20DEDC89" w14:textId="77777777" w:rsidR="00655670" w:rsidRDefault="00655670" w:rsidP="00655670">
      <w:pPr>
        <w:spacing w:after="0"/>
        <w:rPr>
          <w:lang w:val="en-CA" w:eastAsia="en-CA"/>
        </w:rPr>
      </w:pPr>
      <w:r>
        <w:rPr>
          <w:lang w:val="en-CA" w:eastAsia="en-CA"/>
        </w:rPr>
        <w:t>Buzzers and LEDs can only take on discrete values of frequencies or on/off, respectively. They, however, are continuous throughout time/these signals can change at any time.</w:t>
      </w:r>
    </w:p>
    <w:p w14:paraId="20BF29DF" w14:textId="77777777" w:rsidR="00655670" w:rsidRDefault="00655670" w:rsidP="00655670">
      <w:pPr>
        <w:spacing w:after="0"/>
        <w:rPr>
          <w:lang w:val="en-CA" w:eastAsia="en-CA"/>
        </w:rPr>
      </w:pPr>
      <w:r>
        <w:rPr>
          <w:lang w:val="en-CA" w:eastAsia="en-CA"/>
        </w:rPr>
        <w:t xml:space="preserve">Note that DC motors are designed to spin quickly without needing to stop at specific places; allowing them to take continuous positions of spin speed over continuous time. </w:t>
      </w:r>
    </w:p>
    <w:p w14:paraId="60B60908" w14:textId="77777777" w:rsidR="00655670" w:rsidRDefault="00655670" w:rsidP="00655670">
      <w:pPr>
        <w:pStyle w:val="ListParagraph"/>
        <w:numPr>
          <w:ilvl w:val="0"/>
          <w:numId w:val="3"/>
        </w:numPr>
        <w:spacing w:after="0"/>
        <w:rPr>
          <w:lang w:val="en-CA" w:eastAsia="en-CA"/>
        </w:rPr>
      </w:pPr>
      <w:r>
        <w:rPr>
          <w:lang w:val="en-CA" w:eastAsia="en-CA"/>
        </w:rPr>
        <w:t>For the thermistor:</w:t>
      </w:r>
    </w:p>
    <w:p w14:paraId="42855A83" w14:textId="77777777" w:rsidR="00655670" w:rsidRDefault="00655670" w:rsidP="00655670">
      <w:pPr>
        <w:pStyle w:val="ListParagraph"/>
        <w:numPr>
          <w:ilvl w:val="1"/>
          <w:numId w:val="3"/>
        </w:numPr>
        <w:spacing w:after="0"/>
        <w:rPr>
          <w:rFonts w:ascii="Times New Roman" w:hAnsi="Times New Roman"/>
        </w:rPr>
      </w:pPr>
      <w:r>
        <w:rPr>
          <w:lang w:val="en-CA" w:eastAsia="en-CA"/>
        </w:rPr>
        <w:t xml:space="preserve">What circuit element does the thermistor behave like? </w:t>
      </w:r>
    </w:p>
    <w:p w14:paraId="10EE2EEE" w14:textId="77777777" w:rsidR="00655670" w:rsidRDefault="00655670" w:rsidP="00655670">
      <w:pPr>
        <w:pStyle w:val="ListParagraph"/>
        <w:spacing w:after="0"/>
        <w:ind w:left="1440" w:firstLine="720"/>
        <w:rPr>
          <w:rFonts w:ascii="Times New Roman" w:hAnsi="Times New Roman"/>
        </w:rPr>
      </w:pPr>
      <w:r>
        <w:rPr>
          <w:lang w:val="en-CA" w:eastAsia="en-CA"/>
        </w:rPr>
        <w:t>A thermistor behaves like a resistor.</w:t>
      </w:r>
    </w:p>
    <w:p w14:paraId="1C8B240C" w14:textId="77777777" w:rsidR="00655670" w:rsidRDefault="00655670" w:rsidP="00655670">
      <w:pPr>
        <w:pStyle w:val="ListParagraph"/>
        <w:numPr>
          <w:ilvl w:val="1"/>
          <w:numId w:val="3"/>
        </w:numPr>
        <w:spacing w:after="0"/>
        <w:rPr>
          <w:lang w:val="en-CA" w:eastAsia="en-CA"/>
        </w:rPr>
      </w:pPr>
      <w:r>
        <w:rPr>
          <w:lang w:val="en-CA" w:eastAsia="en-CA"/>
        </w:rPr>
        <w:t xml:space="preserve">How does its property change in response to changes in temperature? </w:t>
      </w:r>
    </w:p>
    <w:p w14:paraId="20F2B40E" w14:textId="77777777" w:rsidR="00655670" w:rsidRDefault="00655670" w:rsidP="00655670">
      <w:pPr>
        <w:spacing w:after="0"/>
        <w:ind w:firstLine="360"/>
        <w:rPr>
          <w:lang w:val="en-CA" w:eastAsia="en-CA"/>
        </w:rPr>
      </w:pPr>
      <w:r>
        <w:rPr>
          <w:lang w:val="en-CA" w:eastAsia="en-CA"/>
        </w:rPr>
        <w:t xml:space="preserve">Thermistors are resistors that depend on temperature of the surroundings. Resistance decreases with increase to temperature and increases with decrease to temperature. </w:t>
      </w:r>
    </w:p>
    <w:p w14:paraId="19F252CE" w14:textId="77777777" w:rsidR="00655670" w:rsidRDefault="00655670" w:rsidP="00655670">
      <w:pPr>
        <w:pStyle w:val="ListParagraph"/>
        <w:numPr>
          <w:ilvl w:val="0"/>
          <w:numId w:val="3"/>
        </w:numPr>
        <w:rPr>
          <w:lang w:val="en-CA" w:eastAsia="en-CA"/>
        </w:rPr>
      </w:pPr>
      <w:r>
        <w:rPr>
          <w:lang w:val="en-CA" w:eastAsia="en-CA"/>
        </w:rPr>
        <w:t>For the PIR sensor:</w:t>
      </w:r>
    </w:p>
    <w:p w14:paraId="005F7AE3" w14:textId="77777777" w:rsidR="00655670" w:rsidRDefault="00655670" w:rsidP="00655670">
      <w:pPr>
        <w:pStyle w:val="ListParagraph"/>
        <w:numPr>
          <w:ilvl w:val="1"/>
          <w:numId w:val="3"/>
        </w:numPr>
      </w:pPr>
      <w:r>
        <w:t xml:space="preserve">Does the sensor respond to change in input or constant input? </w:t>
      </w:r>
    </w:p>
    <w:p w14:paraId="69FA05F8" w14:textId="77777777" w:rsidR="00655670" w:rsidRDefault="00655670" w:rsidP="00655670">
      <w:pPr>
        <w:pStyle w:val="ListParagraph"/>
        <w:ind w:left="1440" w:firstLine="720"/>
        <w:rPr>
          <w:b/>
          <w:bCs/>
        </w:rPr>
      </w:pPr>
      <w:sdt>
        <w:sdtPr>
          <w:rPr>
            <w:b/>
            <w:bCs/>
          </w:rPr>
          <w:id w:val="-1021316471"/>
          <w14:checkbox>
            <w14:checked w14:val="1"/>
            <w14:checkedState w14:val="2612" w14:font="MS Gothic"/>
            <w14:uncheckedState w14:val="2610" w14:font="MS Gothic"/>
          </w14:checkbox>
        </w:sdtPr>
        <w:sdtContent>
          <w:r>
            <w:rPr>
              <w:rFonts w:ascii="MS Gothic" w:eastAsia="MS Gothic" w:hAnsi="MS Gothic" w:hint="eastAsia"/>
              <w:b/>
              <w:bCs/>
            </w:rPr>
            <w:t>☒</w:t>
          </w:r>
        </w:sdtContent>
      </w:sdt>
      <w:r>
        <w:rPr>
          <w:b/>
          <w:bCs/>
        </w:rPr>
        <w:t xml:space="preserve"> change </w:t>
      </w:r>
    </w:p>
    <w:p w14:paraId="37C3DB14" w14:textId="77777777" w:rsidR="00655670" w:rsidRDefault="00655670" w:rsidP="00655670">
      <w:pPr>
        <w:pStyle w:val="ListParagraph"/>
        <w:ind w:left="1440" w:firstLine="720"/>
      </w:pPr>
      <w:sdt>
        <w:sdtPr>
          <w:rPr>
            <w:b/>
            <w:bCs/>
          </w:rPr>
          <w:id w:val="118892120"/>
          <w14:checkbox>
            <w14:checked w14:val="0"/>
            <w14:checkedState w14:val="2612" w14:font="MS Gothic"/>
            <w14:uncheckedState w14:val="2610" w14:font="MS Gothic"/>
          </w14:checkbox>
        </w:sdtPr>
        <w:sdtContent>
          <w:r>
            <w:rPr>
              <w:rFonts w:ascii="MS Gothic" w:eastAsia="MS Gothic" w:hAnsi="MS Gothic" w:hint="eastAsia"/>
              <w:b/>
              <w:bCs/>
            </w:rPr>
            <w:t>☐</w:t>
          </w:r>
        </w:sdtContent>
      </w:sdt>
      <w:r>
        <w:rPr>
          <w:b/>
          <w:bCs/>
        </w:rPr>
        <w:t xml:space="preserve"> constant</w:t>
      </w:r>
    </w:p>
    <w:p w14:paraId="6FB86A46" w14:textId="77777777" w:rsidR="00655670" w:rsidRDefault="00655670" w:rsidP="00655670">
      <w:pPr>
        <w:pStyle w:val="ListParagraph"/>
        <w:numPr>
          <w:ilvl w:val="1"/>
          <w:numId w:val="3"/>
        </w:numPr>
      </w:pPr>
      <w:r>
        <w:t xml:space="preserve">In configuration A, does the sensor signal stop immediately when input stops? </w:t>
      </w:r>
    </w:p>
    <w:p w14:paraId="10D201BC" w14:textId="77777777" w:rsidR="00655670" w:rsidRDefault="00655670" w:rsidP="00655670">
      <w:pPr>
        <w:pStyle w:val="ListParagraph"/>
        <w:ind w:left="1440" w:firstLine="720"/>
        <w:rPr>
          <w:b/>
          <w:bCs/>
        </w:rPr>
      </w:pPr>
      <w:sdt>
        <w:sdtPr>
          <w:rPr>
            <w:b/>
            <w:bCs/>
          </w:rPr>
          <w:id w:val="2101760865"/>
          <w14:checkbox>
            <w14:checked w14:val="0"/>
            <w14:checkedState w14:val="2612" w14:font="MS Gothic"/>
            <w14:uncheckedState w14:val="2610" w14:font="MS Gothic"/>
          </w14:checkbox>
        </w:sdtPr>
        <w:sdtContent>
          <w:r>
            <w:rPr>
              <w:rFonts w:ascii="MS Gothic" w:eastAsia="MS Gothic" w:hAnsi="MS Gothic" w:hint="eastAsia"/>
              <w:b/>
              <w:bCs/>
            </w:rPr>
            <w:t>☐</w:t>
          </w:r>
        </w:sdtContent>
      </w:sdt>
      <w:r>
        <w:rPr>
          <w:b/>
          <w:bCs/>
        </w:rPr>
        <w:t xml:space="preserve"> yes</w:t>
      </w:r>
    </w:p>
    <w:p w14:paraId="639937FA" w14:textId="77777777" w:rsidR="00655670" w:rsidRDefault="00655670" w:rsidP="00655670">
      <w:pPr>
        <w:pStyle w:val="ListParagraph"/>
        <w:ind w:left="1440" w:firstLine="720"/>
      </w:pPr>
      <w:sdt>
        <w:sdtPr>
          <w:rPr>
            <w:b/>
            <w:bCs/>
          </w:rPr>
          <w:id w:val="-733545719"/>
          <w14:checkbox>
            <w14:checked w14:val="1"/>
            <w14:checkedState w14:val="2612" w14:font="MS Gothic"/>
            <w14:uncheckedState w14:val="2610" w14:font="MS Gothic"/>
          </w14:checkbox>
        </w:sdtPr>
        <w:sdtContent>
          <w:r>
            <w:rPr>
              <w:rFonts w:ascii="MS Gothic" w:eastAsia="MS Gothic" w:hAnsi="MS Gothic" w:hint="eastAsia"/>
              <w:b/>
              <w:bCs/>
            </w:rPr>
            <w:t>☒</w:t>
          </w:r>
        </w:sdtContent>
      </w:sdt>
      <w:r>
        <w:rPr>
          <w:b/>
          <w:bCs/>
        </w:rPr>
        <w:t xml:space="preserve"> no</w:t>
      </w:r>
    </w:p>
    <w:p w14:paraId="080551E2" w14:textId="77777777" w:rsidR="00655670" w:rsidRDefault="00655670" w:rsidP="00655670">
      <w:pPr>
        <w:pStyle w:val="ListParagraph"/>
        <w:numPr>
          <w:ilvl w:val="1"/>
          <w:numId w:val="3"/>
        </w:numPr>
      </w:pPr>
      <w:r>
        <w:t>In configuration B, does the output stay on for more or less time after the input stops than it did in configuration A?</w:t>
      </w:r>
    </w:p>
    <w:p w14:paraId="4F22F955" w14:textId="77777777" w:rsidR="00655670" w:rsidRDefault="00655670" w:rsidP="00655670">
      <w:pPr>
        <w:pStyle w:val="ListParagraph"/>
        <w:tabs>
          <w:tab w:val="left" w:pos="5220"/>
        </w:tabs>
        <w:ind w:left="1440" w:firstLine="720"/>
        <w:rPr>
          <w:b/>
          <w:bCs/>
        </w:rPr>
      </w:pPr>
      <w:sdt>
        <w:sdtPr>
          <w:rPr>
            <w:b/>
            <w:bCs/>
          </w:rPr>
          <w:id w:val="-423337994"/>
          <w14:checkbox>
            <w14:checked w14:val="0"/>
            <w14:checkedState w14:val="2612" w14:font="MS Gothic"/>
            <w14:uncheckedState w14:val="2610" w14:font="MS Gothic"/>
          </w14:checkbox>
        </w:sdtPr>
        <w:sdtContent>
          <w:r>
            <w:rPr>
              <w:rFonts w:ascii="MS Gothic" w:eastAsia="MS Gothic" w:hAnsi="MS Gothic" w:hint="eastAsia"/>
              <w:b/>
              <w:bCs/>
            </w:rPr>
            <w:t>☐</w:t>
          </w:r>
        </w:sdtContent>
      </w:sdt>
      <w:r>
        <w:rPr>
          <w:b/>
          <w:bCs/>
        </w:rPr>
        <w:t xml:space="preserve"> more</w:t>
      </w:r>
      <w:r>
        <w:rPr>
          <w:b/>
          <w:bCs/>
        </w:rPr>
        <w:tab/>
      </w:r>
    </w:p>
    <w:p w14:paraId="0BC40E7E" w14:textId="77777777" w:rsidR="00655670" w:rsidRDefault="00655670" w:rsidP="00655670">
      <w:pPr>
        <w:pStyle w:val="ListParagraph"/>
        <w:ind w:left="1440" w:firstLine="720"/>
        <w:rPr>
          <w:b/>
          <w:bCs/>
        </w:rPr>
      </w:pPr>
      <w:sdt>
        <w:sdtPr>
          <w:rPr>
            <w:b/>
            <w:bCs/>
          </w:rPr>
          <w:id w:val="1988049562"/>
          <w14:checkbox>
            <w14:checked w14:val="1"/>
            <w14:checkedState w14:val="2612" w14:font="MS Gothic"/>
            <w14:uncheckedState w14:val="2610" w14:font="MS Gothic"/>
          </w14:checkbox>
        </w:sdtPr>
        <w:sdtContent>
          <w:r>
            <w:rPr>
              <w:rFonts w:ascii="MS Gothic" w:eastAsia="MS Gothic" w:hAnsi="MS Gothic" w:hint="eastAsia"/>
              <w:b/>
              <w:bCs/>
            </w:rPr>
            <w:t>☒</w:t>
          </w:r>
        </w:sdtContent>
      </w:sdt>
      <w:r>
        <w:rPr>
          <w:b/>
          <w:bCs/>
        </w:rPr>
        <w:t xml:space="preserve"> less</w:t>
      </w:r>
    </w:p>
    <w:p w14:paraId="7B6CBEBA" w14:textId="77777777" w:rsidR="00655670" w:rsidRDefault="00655670" w:rsidP="00655670">
      <w:pPr>
        <w:pStyle w:val="ListParagraph"/>
        <w:numPr>
          <w:ilvl w:val="0"/>
          <w:numId w:val="3"/>
        </w:numPr>
        <w:rPr>
          <w:lang w:val="en-CA" w:eastAsia="en-CA"/>
        </w:rPr>
      </w:pPr>
      <w:r>
        <w:rPr>
          <w:lang w:val="en-CA" w:eastAsia="en-CA"/>
        </w:rPr>
        <w:t>For the digital temperature/humidity sensor, what did the pull-up resistor do?</w:t>
      </w:r>
    </w:p>
    <w:p w14:paraId="15DDE64D" w14:textId="7CF12E31" w:rsidR="00655670" w:rsidRDefault="00655670" w:rsidP="00655670">
      <w:pPr>
        <w:pStyle w:val="ListParagraph"/>
        <w:ind w:firstLine="720"/>
        <w:rPr>
          <w:lang w:val="en-CA" w:eastAsia="en-CA"/>
        </w:rPr>
      </w:pPr>
      <w:r>
        <w:rPr>
          <w:noProof/>
        </w:rPr>
        <w:lastRenderedPageBreak/>
        <w:drawing>
          <wp:anchor distT="0" distB="0" distL="114300" distR="114300" simplePos="0" relativeHeight="251658240" behindDoc="1" locked="0" layoutInCell="1" allowOverlap="1" wp14:anchorId="30481B94" wp14:editId="2D85B157">
            <wp:simplePos x="0" y="0"/>
            <wp:positionH relativeFrom="margin">
              <wp:posOffset>2705100</wp:posOffset>
            </wp:positionH>
            <wp:positionV relativeFrom="paragraph">
              <wp:posOffset>302260</wp:posOffset>
            </wp:positionV>
            <wp:extent cx="3114675" cy="1960880"/>
            <wp:effectExtent l="0" t="0" r="9525" b="1270"/>
            <wp:wrapTight wrapText="bothSides">
              <wp:wrapPolygon edited="0">
                <wp:start x="0" y="0"/>
                <wp:lineTo x="0" y="21404"/>
                <wp:lineTo x="21534" y="21404"/>
                <wp:lineTo x="21534"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96088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1" locked="0" layoutInCell="1" allowOverlap="1" wp14:anchorId="5956D0E9" wp14:editId="6FCCF1C7">
                <wp:simplePos x="0" y="0"/>
                <wp:positionH relativeFrom="column">
                  <wp:posOffset>2657475</wp:posOffset>
                </wp:positionH>
                <wp:positionV relativeFrom="paragraph">
                  <wp:posOffset>2599690</wp:posOffset>
                </wp:positionV>
                <wp:extent cx="3524250" cy="453390"/>
                <wp:effectExtent l="0" t="0" r="0" b="2540"/>
                <wp:wrapTight wrapText="bothSides">
                  <wp:wrapPolygon edited="0">
                    <wp:start x="0" y="0"/>
                    <wp:lineTo x="0" y="20781"/>
                    <wp:lineTo x="21483" y="20781"/>
                    <wp:lineTo x="21483"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524250" cy="435610"/>
                        </a:xfrm>
                        <a:prstGeom prst="rect">
                          <a:avLst/>
                        </a:prstGeom>
                        <a:solidFill>
                          <a:prstClr val="white"/>
                        </a:solidFill>
                        <a:ln>
                          <a:noFill/>
                        </a:ln>
                      </wps:spPr>
                      <wps:txbx>
                        <w:txbxContent>
                          <w:p w14:paraId="67AAC387" w14:textId="78678494" w:rsidR="00655670" w:rsidRDefault="00655670" w:rsidP="00655670">
                            <w:pPr>
                              <w:pStyle w:val="Caption"/>
                              <w:rPr>
                                <w:lang w:eastAsia="en-CA"/>
                              </w:rPr>
                            </w:pPr>
                            <w:r>
                              <w:t>Fig</w:t>
                            </w:r>
                            <w:r>
                              <w:t>ure</w:t>
                            </w:r>
                            <w:r>
                              <w:t xml:space="preserve"> </w:t>
                            </w:r>
                            <w:r>
                              <w:t>7</w:t>
                            </w:r>
                            <w:r>
                              <w:t xml:space="preserve"> – Simpler diagram depicting the functionality of a pull-up resistor in a circuit </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956D0E9" id="_x0000_t202" coordsize="21600,21600" o:spt="202" path="m,l,21600r21600,l21600,xe">
                <v:stroke joinstyle="miter"/>
                <v:path gradientshapeok="t" o:connecttype="rect"/>
              </v:shapetype>
              <v:shape id="Text Box 8" o:spid="_x0000_s1026" type="#_x0000_t202" style="position:absolute;left:0;text-align:left;margin-left:209.25pt;margin-top:204.7pt;width:277.5pt;height:3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" stroked="f">
                <v:textbox style="mso-fit-shape-to-text:t" inset="0,0,0,0">
                  <w:txbxContent>
                    <w:p w14:paraId="67AAC387" w14:textId="78678494" w:rsidR="00655670" w:rsidRDefault="00655670" w:rsidP="00655670">
                      <w:pPr>
                        <w:pStyle w:val="Caption"/>
                        <w:rPr>
                          <w:lang w:eastAsia="en-CA"/>
                        </w:rPr>
                      </w:pPr>
                      <w:r>
                        <w:t>Fig</w:t>
                      </w:r>
                      <w:r>
                        <w:t>ure</w:t>
                      </w:r>
                      <w:r>
                        <w:t xml:space="preserve"> </w:t>
                      </w:r>
                      <w:r>
                        <w:t>7</w:t>
                      </w:r>
                      <w:r>
                        <w:t xml:space="preserve"> – Simpler diagram depicting the functionality of a pull-up resistor in a circuit </w:t>
                      </w:r>
                    </w:p>
                  </w:txbxContent>
                </v:textbox>
                <w10:wrap type="tight"/>
              </v:shape>
            </w:pict>
          </mc:Fallback>
        </mc:AlternateContent>
      </w:r>
      <w:r>
        <w:rPr>
          <w:lang w:val="en-CA" w:eastAsia="en-CA"/>
        </w:rPr>
        <w:t xml:space="preserve">As the team used an AM2320 sensor, two pull-up resistors were connected to the digital temperature/humidity sensor. The purpose of a pull-up resistor is to differentiate the state of the input pin when the sensor is connected to the microcontroller unit (MCU). Known as </w:t>
      </w:r>
      <w:r>
        <w:rPr>
          <w:i/>
          <w:iCs/>
          <w:lang w:val="en-CA" w:eastAsia="en-CA"/>
        </w:rPr>
        <w:t>floating</w:t>
      </w:r>
      <w:r>
        <w:rPr>
          <w:lang w:val="en-CA" w:eastAsia="en-CA"/>
        </w:rPr>
        <w:t>, a connection to the program without pull-up resistors can confuse the MCU when the input pin attempts to recognize a logic high from a logic low. Notably, pull-up resistors also limit the amount of passing current – mitigating voltage overflow damages to the device.</w:t>
      </w:r>
    </w:p>
    <w:p w14:paraId="7CD8CDD8" w14:textId="40FB421F" w:rsidR="00655670" w:rsidRDefault="00655670" w:rsidP="00655670">
      <w:pPr>
        <w:pStyle w:val="ListParagraph"/>
        <w:ind w:firstLine="720"/>
        <w:rPr>
          <w:lang w:val="en-CA" w:eastAsia="en-CA"/>
        </w:rPr>
      </w:pPr>
      <w:r>
        <w:rPr>
          <w:noProof/>
        </w:rPr>
        <mc:AlternateContent>
          <mc:Choice Requires="wps">
            <w:drawing>
              <wp:anchor distT="0" distB="0" distL="114300" distR="114300" simplePos="0" relativeHeight="251658240" behindDoc="1" locked="0" layoutInCell="1" allowOverlap="1" wp14:anchorId="729953CE" wp14:editId="7649CD7E">
                <wp:simplePos x="0" y="0"/>
                <wp:positionH relativeFrom="column">
                  <wp:posOffset>2743200</wp:posOffset>
                </wp:positionH>
                <wp:positionV relativeFrom="paragraph">
                  <wp:posOffset>3585210</wp:posOffset>
                </wp:positionV>
                <wp:extent cx="3257550" cy="453390"/>
                <wp:effectExtent l="0" t="0" r="0" b="2540"/>
                <wp:wrapTight wrapText="bothSides">
                  <wp:wrapPolygon edited="0">
                    <wp:start x="0" y="0"/>
                    <wp:lineTo x="0" y="20781"/>
                    <wp:lineTo x="21474" y="20781"/>
                    <wp:lineTo x="2147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257550" cy="435610"/>
                        </a:xfrm>
                        <a:prstGeom prst="rect">
                          <a:avLst/>
                        </a:prstGeom>
                        <a:solidFill>
                          <a:prstClr val="white"/>
                        </a:solidFill>
                        <a:ln>
                          <a:noFill/>
                        </a:ln>
                      </wps:spPr>
                      <wps:txbx>
                        <w:txbxContent>
                          <w:p w14:paraId="541B046D" w14:textId="5FB31678" w:rsidR="00655670" w:rsidRDefault="00655670" w:rsidP="00655670">
                            <w:pPr>
                              <w:pStyle w:val="Caption"/>
                              <w:rPr>
                                <w:lang w:eastAsia="en-CA"/>
                              </w:rPr>
                            </w:pPr>
                            <w:r>
                              <w:t>Fig</w:t>
                            </w:r>
                            <w:r>
                              <w:t>ure 8</w:t>
                            </w:r>
                            <w:r>
                              <w:t xml:space="preserve"> – Lab set-up of the temperature/humidity sensor wirings with the raspberry pi</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29953CE" id="Text Box 7" o:spid="_x0000_s1027" type="#_x0000_t202" style="position:absolute;left:0;text-align:left;margin-left:3in;margin-top:282.3pt;width:256.5pt;height:3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" stroked="f">
                <v:textbox style="mso-fit-shape-to-text:t" inset="0,0,0,0">
                  <w:txbxContent>
                    <w:p w14:paraId="541B046D" w14:textId="5FB31678" w:rsidR="00655670" w:rsidRDefault="00655670" w:rsidP="00655670">
                      <w:pPr>
                        <w:pStyle w:val="Caption"/>
                        <w:rPr>
                          <w:lang w:eastAsia="en-CA"/>
                        </w:rPr>
                      </w:pPr>
                      <w:r>
                        <w:t>Fig</w:t>
                      </w:r>
                      <w:r>
                        <w:t>ure 8</w:t>
                      </w:r>
                      <w:r>
                        <w:t xml:space="preserve"> – Lab set-up of the temperature/humidity sensor wirings with the raspberry pi</w:t>
                      </w:r>
                    </w:p>
                  </w:txbxContent>
                </v:textbox>
                <w10:wrap type="tight"/>
              </v:shape>
            </w:pict>
          </mc:Fallback>
        </mc:AlternateContent>
      </w:r>
      <w:r>
        <w:rPr>
          <w:noProof/>
        </w:rPr>
        <w:drawing>
          <wp:anchor distT="0" distB="0" distL="114300" distR="114300" simplePos="0" relativeHeight="251658240" behindDoc="1" locked="0" layoutInCell="1" allowOverlap="1" wp14:anchorId="7F310BE1" wp14:editId="41595DA6">
            <wp:simplePos x="0" y="0"/>
            <wp:positionH relativeFrom="column">
              <wp:posOffset>2743200</wp:posOffset>
            </wp:positionH>
            <wp:positionV relativeFrom="paragraph">
              <wp:posOffset>1165860</wp:posOffset>
            </wp:positionV>
            <wp:extent cx="3257550" cy="2362200"/>
            <wp:effectExtent l="0" t="0" r="0" b="0"/>
            <wp:wrapTight wrapText="bothSides">
              <wp:wrapPolygon edited="0">
                <wp:start x="0" y="0"/>
                <wp:lineTo x="0" y="21426"/>
                <wp:lineTo x="21474" y="21426"/>
                <wp:lineTo x="21474" y="0"/>
                <wp:lineTo x="0" y="0"/>
              </wp:wrapPolygon>
            </wp:wrapTight>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electronic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l="5650" t="2509" r="10320" b="8603"/>
                    <a:stretch>
                      <a:fillRect/>
                    </a:stretch>
                  </pic:blipFill>
                  <pic:spPr bwMode="auto">
                    <a:xfrm>
                      <a:off x="0" y="0"/>
                      <a:ext cx="3257550" cy="2362200"/>
                    </a:xfrm>
                    <a:prstGeom prst="rect">
                      <a:avLst/>
                    </a:prstGeom>
                    <a:noFill/>
                  </pic:spPr>
                </pic:pic>
              </a:graphicData>
            </a:graphic>
            <wp14:sizeRelH relativeFrom="margin">
              <wp14:pctWidth>0</wp14:pctWidth>
            </wp14:sizeRelH>
            <wp14:sizeRelV relativeFrom="margin">
              <wp14:pctHeight>0</wp14:pctHeight>
            </wp14:sizeRelV>
          </wp:anchor>
        </w:drawing>
      </w:r>
      <w:r>
        <w:rPr>
          <w:lang w:val="en-CA" w:eastAsia="en-CA"/>
        </w:rPr>
        <w:t xml:space="preserve">The functionality of a pull-up resistor (R1) can be seen in </w:t>
      </w:r>
      <w:r>
        <w:rPr>
          <w:i/>
          <w:iCs/>
          <w:lang w:val="en-CA" w:eastAsia="en-CA"/>
        </w:rPr>
        <w:t>Fig</w:t>
      </w:r>
      <w:r>
        <w:rPr>
          <w:i/>
          <w:iCs/>
          <w:lang w:val="en-CA" w:eastAsia="en-CA"/>
        </w:rPr>
        <w:t>ure 7</w:t>
      </w:r>
      <w:r>
        <w:rPr>
          <w:lang w:val="en-CA" w:eastAsia="en-CA"/>
        </w:rPr>
        <w:t>.  There, a high state will be read if the button is unpressed, and low state, if the button is pressed. Additionally, if R1 was not there, pressing of the button can result in a short circuit.</w:t>
      </w:r>
    </w:p>
    <w:p w14:paraId="245DC850" w14:textId="214D4DCC" w:rsidR="00655670" w:rsidRDefault="00655670" w:rsidP="00655670">
      <w:pPr>
        <w:pStyle w:val="ListParagraph"/>
        <w:ind w:firstLine="720"/>
        <w:rPr>
          <w:lang w:val="en-CA" w:eastAsia="en-CA"/>
        </w:rPr>
      </w:pPr>
      <w:r>
        <w:rPr>
          <w:lang w:val="en-CA" w:eastAsia="en-CA"/>
        </w:rPr>
        <w:t xml:space="preserve">When applying this understanding to the lab, the pull-up resistor in question is labeled R1 and located on the right in </w:t>
      </w:r>
      <w:r>
        <w:rPr>
          <w:i/>
          <w:iCs/>
          <w:lang w:val="en-CA" w:eastAsia="en-CA"/>
        </w:rPr>
        <w:t>Fig</w:t>
      </w:r>
      <w:r>
        <w:rPr>
          <w:i/>
          <w:iCs/>
          <w:lang w:val="en-CA" w:eastAsia="en-CA"/>
        </w:rPr>
        <w:t>ure 8</w:t>
      </w:r>
      <w:r>
        <w:rPr>
          <w:lang w:val="en-CA" w:eastAsia="en-CA"/>
        </w:rPr>
        <w:t>; of which provides the alternate, pull-up resistance. A high state will be read for certain temperatures/humidity moving to the pi, while a low state for the other values; allowing the pi to make sense of the incoming information.</w:t>
      </w:r>
    </w:p>
    <w:p w14:paraId="3CDA6DD2" w14:textId="77777777" w:rsidR="00655670" w:rsidRDefault="00655670" w:rsidP="00655670">
      <w:pPr>
        <w:pStyle w:val="ListParagraph"/>
        <w:numPr>
          <w:ilvl w:val="0"/>
          <w:numId w:val="3"/>
        </w:numPr>
        <w:rPr>
          <w:lang w:val="en-CA" w:eastAsia="en-CA"/>
        </w:rPr>
      </w:pPr>
      <w:r>
        <w:rPr>
          <w:lang w:val="en-CA" w:eastAsia="en-CA"/>
        </w:rPr>
        <w:t>For the photoresistor:</w:t>
      </w:r>
    </w:p>
    <w:p w14:paraId="22B3D314" w14:textId="77777777" w:rsidR="00655670" w:rsidRDefault="00655670" w:rsidP="00655670">
      <w:pPr>
        <w:pStyle w:val="ListParagraph"/>
        <w:numPr>
          <w:ilvl w:val="1"/>
          <w:numId w:val="3"/>
        </w:numPr>
        <w:rPr>
          <w:rFonts w:ascii="Times New Roman" w:hAnsi="Times New Roman"/>
        </w:rPr>
      </w:pPr>
      <w:r>
        <w:rPr>
          <w:lang w:val="en-CA" w:eastAsia="en-CA"/>
        </w:rPr>
        <w:t>What circuit element does the photoresistor behave like?</w:t>
      </w:r>
    </w:p>
    <w:p w14:paraId="67B56C2C" w14:textId="77777777" w:rsidR="00655670" w:rsidRDefault="00655670" w:rsidP="00655670">
      <w:pPr>
        <w:ind w:left="1080"/>
        <w:rPr>
          <w:rFonts w:asciiTheme="majorHAnsi" w:hAnsiTheme="majorHAnsi"/>
        </w:rPr>
      </w:pPr>
      <w:r>
        <w:rPr>
          <w:rFonts w:asciiTheme="majorHAnsi" w:hAnsiTheme="majorHAnsi"/>
        </w:rPr>
        <w:t>A photoresistor behaves like a resistor.</w:t>
      </w:r>
    </w:p>
    <w:p w14:paraId="3603BFE2" w14:textId="77777777" w:rsidR="00655670" w:rsidRDefault="00655670" w:rsidP="00655670">
      <w:pPr>
        <w:pStyle w:val="ListParagraph"/>
        <w:numPr>
          <w:ilvl w:val="1"/>
          <w:numId w:val="3"/>
        </w:numPr>
        <w:rPr>
          <w:lang w:val="en-CA" w:eastAsia="en-CA"/>
        </w:rPr>
      </w:pPr>
      <w:r>
        <w:rPr>
          <w:lang w:val="en-CA" w:eastAsia="en-CA"/>
        </w:rPr>
        <w:t>How does its property change in response to changes in light?</w:t>
      </w:r>
    </w:p>
    <w:p w14:paraId="48E50A28" w14:textId="13A128CB" w:rsidR="00655670" w:rsidRDefault="00655670" w:rsidP="00655670">
      <w:pPr>
        <w:ind w:firstLine="360"/>
        <w:rPr>
          <w:lang w:val="en-CA" w:eastAsia="en-CA"/>
        </w:rPr>
      </w:pPr>
      <w:r>
        <w:rPr>
          <w:noProof/>
        </w:rPr>
        <w:lastRenderedPageBreak/>
        <w:drawing>
          <wp:anchor distT="0" distB="0" distL="114300" distR="114300" simplePos="0" relativeHeight="251658240" behindDoc="1" locked="0" layoutInCell="1" allowOverlap="1" wp14:anchorId="17A1B54C" wp14:editId="79F052B0">
            <wp:simplePos x="0" y="0"/>
            <wp:positionH relativeFrom="margin">
              <wp:posOffset>2857500</wp:posOffset>
            </wp:positionH>
            <wp:positionV relativeFrom="paragraph">
              <wp:posOffset>624840</wp:posOffset>
            </wp:positionV>
            <wp:extent cx="3162300" cy="1554480"/>
            <wp:effectExtent l="0" t="0" r="0" b="7620"/>
            <wp:wrapTight wrapText="bothSides">
              <wp:wrapPolygon edited="0">
                <wp:start x="0" y="0"/>
                <wp:lineTo x="0" y="21441"/>
                <wp:lineTo x="21470" y="21441"/>
                <wp:lineTo x="21470" y="0"/>
                <wp:lineTo x="0" y="0"/>
              </wp:wrapPolygon>
            </wp:wrapTight>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electron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b="12376"/>
                    <a:stretch>
                      <a:fillRect/>
                    </a:stretch>
                  </pic:blipFill>
                  <pic:spPr bwMode="auto">
                    <a:xfrm>
                      <a:off x="0" y="0"/>
                      <a:ext cx="3162300" cy="1554480"/>
                    </a:xfrm>
                    <a:prstGeom prst="rect">
                      <a:avLst/>
                    </a:prstGeom>
                    <a:noFill/>
                  </pic:spPr>
                </pic:pic>
              </a:graphicData>
            </a:graphic>
            <wp14:sizeRelH relativeFrom="margin">
              <wp14:pctWidth>0</wp14:pctWidth>
            </wp14:sizeRelH>
            <wp14:sizeRelV relativeFrom="margin">
              <wp14:pctHeight>0</wp14:pctHeight>
            </wp14:sizeRelV>
          </wp:anchor>
        </w:drawing>
      </w:r>
      <w:r>
        <w:rPr>
          <w:lang w:val="en-CA" w:eastAsia="en-CA"/>
        </w:rPr>
        <w:t>Photoresistors are sensors whose resistance changes when a light is shone on it. Higher intensities of light results in a decrease in their resistance, whereas a lower intensity will result in higher resistances.</w:t>
      </w:r>
    </w:p>
    <w:p w14:paraId="15C37E32" w14:textId="77777777" w:rsidR="00655670" w:rsidRDefault="00655670" w:rsidP="00655670">
      <w:pPr>
        <w:pStyle w:val="ListParagraph"/>
        <w:numPr>
          <w:ilvl w:val="0"/>
          <w:numId w:val="3"/>
        </w:numPr>
        <w:rPr>
          <w:lang w:val="en-CA" w:eastAsia="en-CA"/>
        </w:rPr>
      </w:pPr>
      <w:r>
        <w:rPr>
          <w:lang w:val="en-CA" w:eastAsia="en-CA"/>
        </w:rPr>
        <w:t>For the ultrasonic sensor:</w:t>
      </w:r>
    </w:p>
    <w:p w14:paraId="07CCF997" w14:textId="77777777" w:rsidR="00655670" w:rsidRDefault="00655670" w:rsidP="00655670">
      <w:pPr>
        <w:pStyle w:val="ListParagraph"/>
        <w:numPr>
          <w:ilvl w:val="1"/>
          <w:numId w:val="3"/>
        </w:numPr>
        <w:rPr>
          <w:lang w:val="en-CA" w:eastAsia="en-CA"/>
        </w:rPr>
      </w:pPr>
      <w:r>
        <w:rPr>
          <w:lang w:val="en-CA" w:eastAsia="en-CA"/>
        </w:rPr>
        <w:t xml:space="preserve">How does the sensor work? </w:t>
      </w:r>
    </w:p>
    <w:p w14:paraId="5D8FDCE3" w14:textId="25279BAD" w:rsidR="00655670" w:rsidRDefault="00655670" w:rsidP="00655670">
      <w:pPr>
        <w:spacing w:after="0"/>
        <w:ind w:firstLine="720"/>
        <w:rPr>
          <w:lang w:val="en-CA" w:eastAsia="en-CA"/>
        </w:rPr>
      </w:pPr>
      <w:r>
        <w:rPr>
          <w:noProof/>
        </w:rPr>
        <mc:AlternateContent>
          <mc:Choice Requires="wps">
            <w:drawing>
              <wp:anchor distT="0" distB="0" distL="114300" distR="114300" simplePos="0" relativeHeight="251658240" behindDoc="1" locked="0" layoutInCell="1" allowOverlap="1" wp14:anchorId="31B4D025" wp14:editId="6D85129A">
                <wp:simplePos x="0" y="0"/>
                <wp:positionH relativeFrom="column">
                  <wp:posOffset>2867025</wp:posOffset>
                </wp:positionH>
                <wp:positionV relativeFrom="paragraph">
                  <wp:posOffset>887730</wp:posOffset>
                </wp:positionV>
                <wp:extent cx="3428365" cy="453390"/>
                <wp:effectExtent l="0" t="0" r="635" b="2540"/>
                <wp:wrapTight wrapText="bothSides">
                  <wp:wrapPolygon edited="0">
                    <wp:start x="0" y="0"/>
                    <wp:lineTo x="0" y="20781"/>
                    <wp:lineTo x="21484" y="20781"/>
                    <wp:lineTo x="2148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428365" cy="435610"/>
                        </a:xfrm>
                        <a:prstGeom prst="rect">
                          <a:avLst/>
                        </a:prstGeom>
                        <a:solidFill>
                          <a:prstClr val="white"/>
                        </a:solidFill>
                        <a:ln>
                          <a:noFill/>
                        </a:ln>
                      </wps:spPr>
                      <wps:txbx>
                        <w:txbxContent>
                          <w:p w14:paraId="4320773C" w14:textId="3A851E20" w:rsidR="00655670" w:rsidRDefault="00655670" w:rsidP="00655670">
                            <w:pPr>
                              <w:pStyle w:val="Caption"/>
                              <w:rPr>
                                <w:b/>
                                <w:bCs/>
                                <w:lang w:eastAsia="en-CA"/>
                              </w:rPr>
                            </w:pPr>
                            <w:r>
                              <w:t>Fig</w:t>
                            </w:r>
                            <w:r>
                              <w:t>ure 9</w:t>
                            </w:r>
                            <w:r>
                              <w:t xml:space="preserve"> – Diagram of the set-up that depicts the raspberry connection to the ultrasonic sensor</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1B4D025" id="Text Box 6" o:spid="_x0000_s1028" type="#_x0000_t202" style="position:absolute;left:0;text-align:left;margin-left:225.75pt;margin-top:69.9pt;width:269.95pt;height:3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" stroked="f">
                <v:textbox style="mso-fit-shape-to-text:t" inset="0,0,0,0">
                  <w:txbxContent>
                    <w:p w14:paraId="4320773C" w14:textId="3A851E20" w:rsidR="00655670" w:rsidRDefault="00655670" w:rsidP="00655670">
                      <w:pPr>
                        <w:pStyle w:val="Caption"/>
                        <w:rPr>
                          <w:b/>
                          <w:bCs/>
                          <w:lang w:eastAsia="en-CA"/>
                        </w:rPr>
                      </w:pPr>
                      <w:r>
                        <w:t>Fig</w:t>
                      </w:r>
                      <w:r>
                        <w:t>ure 9</w:t>
                      </w:r>
                      <w:r>
                        <w:t xml:space="preserve"> – Diagram of the set-up that depicts the raspberry connection to the ultrasonic sensor</w:t>
                      </w:r>
                    </w:p>
                  </w:txbxContent>
                </v:textbox>
                <w10:wrap type="tight"/>
              </v:shape>
            </w:pict>
          </mc:Fallback>
        </mc:AlternateContent>
      </w:r>
      <w:r>
        <w:rPr>
          <w:b/>
          <w:bCs/>
          <w:lang w:val="en-CA" w:eastAsia="en-CA"/>
        </w:rPr>
        <w:t xml:space="preserve">Target: </w:t>
      </w:r>
      <w:r>
        <w:rPr>
          <w:lang w:val="en-CA" w:eastAsia="en-CA"/>
        </w:rPr>
        <w:t xml:space="preserve">By emitting ultrasonic sound that human ears cannot detect – the sensor is able to locate the distance from itself to a target. The target’s surface should optimally be smooth and flat, without inclination such that reflection of the sound in a direction that would not strike the sensor will be minimized. </w:t>
      </w:r>
    </w:p>
    <w:p w14:paraId="7319D1CB" w14:textId="73DF429C" w:rsidR="00655670" w:rsidRDefault="00655670" w:rsidP="00655670">
      <w:pPr>
        <w:spacing w:after="0"/>
        <w:ind w:firstLine="360"/>
        <w:rPr>
          <w:lang w:val="en-CA" w:eastAsia="en-CA"/>
        </w:rPr>
      </w:pPr>
      <w:r>
        <w:rPr>
          <w:b/>
          <w:bCs/>
          <w:lang w:val="en-CA" w:eastAsia="en-CA"/>
        </w:rPr>
        <w:t xml:space="preserve">Setup: </w:t>
      </w:r>
      <w:r>
        <w:rPr>
          <w:lang w:val="en-CA" w:eastAsia="en-CA"/>
        </w:rPr>
        <w:t xml:space="preserve">The setup of the sensor can be seen in </w:t>
      </w:r>
      <w:r>
        <w:rPr>
          <w:i/>
          <w:iCs/>
          <w:lang w:val="en-CA" w:eastAsia="en-CA"/>
        </w:rPr>
        <w:t>Fig</w:t>
      </w:r>
      <w:r>
        <w:rPr>
          <w:i/>
          <w:iCs/>
          <w:lang w:val="en-CA" w:eastAsia="en-CA"/>
        </w:rPr>
        <w:t>ure 9</w:t>
      </w:r>
      <w:r>
        <w:rPr>
          <w:lang w:val="en-CA" w:eastAsia="en-CA"/>
        </w:rPr>
        <w:t xml:space="preserve"> where external wire connections exiting the ultrasonic sensor are:</w:t>
      </w:r>
    </w:p>
    <w:p w14:paraId="40925713" w14:textId="77777777" w:rsidR="00655670" w:rsidRDefault="00655670" w:rsidP="00655670">
      <w:pPr>
        <w:pStyle w:val="ListParagraph"/>
        <w:numPr>
          <w:ilvl w:val="0"/>
          <w:numId w:val="4"/>
        </w:numPr>
        <w:spacing w:after="0"/>
        <w:rPr>
          <w:lang w:val="en-CA" w:eastAsia="en-CA"/>
        </w:rPr>
      </w:pPr>
      <w:r>
        <w:rPr>
          <w:lang w:val="en-CA" w:eastAsia="en-CA"/>
        </w:rPr>
        <w:t>Red: VCC (voltage supply)</w:t>
      </w:r>
    </w:p>
    <w:p w14:paraId="49235755" w14:textId="77777777" w:rsidR="00655670" w:rsidRDefault="00655670" w:rsidP="00655670">
      <w:pPr>
        <w:pStyle w:val="ListParagraph"/>
        <w:numPr>
          <w:ilvl w:val="0"/>
          <w:numId w:val="4"/>
        </w:numPr>
        <w:spacing w:after="0"/>
        <w:rPr>
          <w:lang w:val="en-CA" w:eastAsia="en-CA"/>
        </w:rPr>
      </w:pPr>
      <w:r>
        <w:rPr>
          <w:lang w:val="en-CA" w:eastAsia="en-CA"/>
        </w:rPr>
        <w:t>Orange: Trigger sound connection to GPIO2</w:t>
      </w:r>
    </w:p>
    <w:p w14:paraId="6BDA3324" w14:textId="77777777" w:rsidR="00655670" w:rsidRDefault="00655670" w:rsidP="00655670">
      <w:pPr>
        <w:pStyle w:val="ListParagraph"/>
        <w:numPr>
          <w:ilvl w:val="0"/>
          <w:numId w:val="4"/>
        </w:numPr>
        <w:spacing w:after="0"/>
        <w:rPr>
          <w:lang w:val="en-CA" w:eastAsia="en-CA"/>
        </w:rPr>
      </w:pPr>
      <w:r>
        <w:rPr>
          <w:lang w:val="en-CA" w:eastAsia="en-CA"/>
        </w:rPr>
        <w:t>Blue: Echo sound connection to GPIO3</w:t>
      </w:r>
    </w:p>
    <w:p w14:paraId="2CE8CF0F" w14:textId="77777777" w:rsidR="00655670" w:rsidRDefault="00655670" w:rsidP="00655670">
      <w:pPr>
        <w:pStyle w:val="ListParagraph"/>
        <w:numPr>
          <w:ilvl w:val="0"/>
          <w:numId w:val="4"/>
        </w:numPr>
        <w:spacing w:after="0"/>
        <w:rPr>
          <w:lang w:val="en-CA" w:eastAsia="en-CA"/>
        </w:rPr>
      </w:pPr>
      <w:r>
        <w:rPr>
          <w:lang w:val="en-CA" w:eastAsia="en-CA"/>
        </w:rPr>
        <w:t>Black: Ground (GND) connection</w:t>
      </w:r>
    </w:p>
    <w:p w14:paraId="7A5C4A56" w14:textId="743C9C18" w:rsidR="00655670" w:rsidRDefault="00655670" w:rsidP="00655670">
      <w:pPr>
        <w:spacing w:after="0"/>
        <w:rPr>
          <w:lang w:val="en-CA" w:eastAsia="en-CA"/>
        </w:rPr>
      </w:pPr>
      <w:r>
        <w:rPr>
          <w:b/>
          <w:bCs/>
          <w:lang w:val="en-CA" w:eastAsia="en-CA"/>
        </w:rPr>
        <w:t xml:space="preserve">Interaction: </w:t>
      </w:r>
      <w:r>
        <w:rPr>
          <w:lang w:val="en-CA" w:eastAsia="en-CA"/>
        </w:rPr>
        <w:t xml:space="preserve">When the observer wishes to measure the distance between an object and the sensor, the sensor is triggered (in the case of </w:t>
      </w:r>
      <w:r>
        <w:rPr>
          <w:i/>
          <w:iCs/>
          <w:lang w:val="en-CA" w:eastAsia="en-CA"/>
        </w:rPr>
        <w:t>Fig</w:t>
      </w:r>
      <w:r>
        <w:rPr>
          <w:i/>
          <w:iCs/>
          <w:lang w:val="en-CA" w:eastAsia="en-CA"/>
        </w:rPr>
        <w:t>ure 9</w:t>
      </w:r>
      <w:r>
        <w:rPr>
          <w:i/>
          <w:iCs/>
          <w:lang w:val="en-CA" w:eastAsia="en-CA"/>
        </w:rPr>
        <w:t xml:space="preserve"> </w:t>
      </w:r>
      <w:r>
        <w:rPr>
          <w:lang w:val="en-CA" w:eastAsia="en-CA"/>
        </w:rPr>
        <w:t xml:space="preserve">– by a button press) to send out a pulse of ultrasonic sound. Upon reaching an object that the pulse is directed at, sound waves will bounce off the object and make it back to the sensor to be registered by the sensor again. The time for sound waves to make this journey is relayed by the sensor and encoded for interpretation and computing of next steps by the MCU. </w:t>
      </w:r>
    </w:p>
    <w:p w14:paraId="419CC7EB" w14:textId="77777777" w:rsidR="00655670" w:rsidRDefault="00655670" w:rsidP="00655670">
      <w:pPr>
        <w:spacing w:after="0"/>
        <w:rPr>
          <w:lang w:val="en-CA" w:eastAsia="en-CA"/>
        </w:rPr>
      </w:pPr>
      <w:r>
        <w:rPr>
          <w:b/>
          <w:bCs/>
          <w:lang w:val="en-CA" w:eastAsia="en-CA"/>
        </w:rPr>
        <w:t xml:space="preserve">Encoding: </w:t>
      </w:r>
      <w:r>
        <w:rPr>
          <w:lang w:val="en-CA" w:eastAsia="en-CA"/>
        </w:rPr>
        <w:t>Knowing the speed of the ultrasonic sound and the time taken for a trip to the object and back, the distance of a one-way journey to the object can be computed by distance = time x speed. Encoded by the ultrasonic sensor as digital outputs, the pi’s job is to coordinate this effort and ensure that communication between the button and sensor is uninterrupted.</w:t>
      </w:r>
    </w:p>
    <w:p w14:paraId="36AE53D2" w14:textId="77777777" w:rsidR="00655670" w:rsidRDefault="00655670" w:rsidP="00655670">
      <w:pPr>
        <w:pStyle w:val="ListParagraph"/>
        <w:keepNext/>
        <w:numPr>
          <w:ilvl w:val="1"/>
          <w:numId w:val="3"/>
        </w:numPr>
        <w:ind w:left="1434" w:hanging="357"/>
        <w:rPr>
          <w:rFonts w:ascii="Times New Roman" w:hAnsi="Times New Roman"/>
        </w:rPr>
      </w:pPr>
      <w:r>
        <w:rPr>
          <w:lang w:val="en-CA" w:eastAsia="en-CA"/>
        </w:rPr>
        <w:t>What happens when you change the distance between the object and the sensor?</w:t>
      </w:r>
    </w:p>
    <w:p w14:paraId="58D263C6" w14:textId="77777777" w:rsidR="00655670" w:rsidRDefault="00655670" w:rsidP="00655670">
      <w:pPr>
        <w:keepNext/>
        <w:ind w:left="360"/>
        <w:rPr>
          <w:rFonts w:ascii="Times New Roman" w:hAnsi="Times New Roman"/>
        </w:rPr>
      </w:pPr>
      <w:r>
        <w:rPr>
          <w:rFonts w:ascii="Times New Roman" w:hAnsi="Times New Roman"/>
        </w:rPr>
        <w:t>When distance increases between the object and the sensor, the travel time of the sound will increase. However, chances of sonar-based interference, dispersion and faulty readings contributing to error will also increase. There is a certain range by which the sensor can effectively determine the distance. At shorter distances, there is no problem – as sound waves do not need to travel so far, and interference effects are minimized.</w:t>
      </w:r>
    </w:p>
    <w:p w14:paraId="1A4A7D85" w14:textId="77777777" w:rsidR="00655670" w:rsidRDefault="00655670" w:rsidP="00655670">
      <w:pPr>
        <w:pStyle w:val="ListParagraph"/>
        <w:numPr>
          <w:ilvl w:val="0"/>
          <w:numId w:val="3"/>
        </w:numPr>
        <w:rPr>
          <w:lang w:val="en-CA" w:eastAsia="en-CA"/>
        </w:rPr>
      </w:pPr>
      <w:r>
        <w:rPr>
          <w:lang w:val="en-CA" w:eastAsia="en-CA"/>
        </w:rPr>
        <w:t>For the LED:</w:t>
      </w:r>
    </w:p>
    <w:p w14:paraId="36BE21F2" w14:textId="77777777" w:rsidR="00655670" w:rsidRDefault="00655670" w:rsidP="00655670">
      <w:pPr>
        <w:pStyle w:val="ListParagraph"/>
        <w:numPr>
          <w:ilvl w:val="1"/>
          <w:numId w:val="3"/>
        </w:numPr>
        <w:rPr>
          <w:lang w:val="en-CA" w:eastAsia="en-CA"/>
        </w:rPr>
      </w:pPr>
      <w:r>
        <w:t>How does the duty cycle relate to the brightness of the LED?</w:t>
      </w:r>
    </w:p>
    <w:p w14:paraId="37291775" w14:textId="77777777" w:rsidR="00655670" w:rsidRDefault="00655670" w:rsidP="00655670">
      <w:pPr>
        <w:pStyle w:val="ListParagraph"/>
        <w:ind w:left="1440" w:firstLine="720"/>
        <w:rPr>
          <w:lang w:val="en-CA" w:eastAsia="en-CA"/>
        </w:rPr>
      </w:pPr>
      <w:r>
        <w:rPr>
          <w:b/>
          <w:bCs/>
          <w:lang w:val="en-CA" w:eastAsia="en-CA"/>
        </w:rPr>
        <w:t>As duty cycle increases,</w:t>
      </w:r>
      <w:r>
        <w:rPr>
          <w:lang w:val="en-CA" w:eastAsia="en-CA"/>
        </w:rPr>
        <w:t xml:space="preserve"> brightness increases.</w:t>
      </w:r>
    </w:p>
    <w:p w14:paraId="3E75B57A" w14:textId="77777777" w:rsidR="00655670" w:rsidRDefault="00655670" w:rsidP="00655670">
      <w:pPr>
        <w:pStyle w:val="ListParagraph"/>
        <w:numPr>
          <w:ilvl w:val="1"/>
          <w:numId w:val="3"/>
        </w:numPr>
        <w:rPr>
          <w:lang w:val="en-CA" w:eastAsia="en-CA"/>
        </w:rPr>
      </w:pPr>
      <w:r>
        <w:t>What happens when the frequency of the PWM becomes very low?</w:t>
      </w:r>
    </w:p>
    <w:p w14:paraId="44BFD838" w14:textId="77777777" w:rsidR="00655670" w:rsidRDefault="00655670" w:rsidP="00655670">
      <w:pPr>
        <w:pStyle w:val="ListParagraph"/>
        <w:ind w:left="1440" w:firstLine="720"/>
        <w:rPr>
          <w:lang w:val="en-CA" w:eastAsia="en-CA"/>
        </w:rPr>
      </w:pPr>
      <w:r>
        <w:rPr>
          <w:lang w:val="en-CA" w:eastAsia="en-CA"/>
        </w:rPr>
        <w:lastRenderedPageBreak/>
        <w:t>The LED will appear as discretely on or off for some time before switching to its opposite state (on</w:t>
      </w:r>
      <w:r>
        <w:rPr>
          <w:lang w:val="en-CA" w:eastAsia="en-CA"/>
        </w:rPr>
        <w:sym w:font="Wingdings" w:char="F0E0"/>
      </w:r>
      <w:r>
        <w:rPr>
          <w:lang w:val="en-CA" w:eastAsia="en-CA"/>
        </w:rPr>
        <w:t>off or off</w:t>
      </w:r>
      <w:r>
        <w:rPr>
          <w:lang w:val="en-CA" w:eastAsia="en-CA"/>
        </w:rPr>
        <w:sym w:font="Wingdings" w:char="F0E0"/>
      </w:r>
      <w:r>
        <w:rPr>
          <w:lang w:val="en-CA" w:eastAsia="en-CA"/>
        </w:rPr>
        <w:t xml:space="preserve">on). Brightness will also decrease, and flickering will occur. </w:t>
      </w:r>
    </w:p>
    <w:p w14:paraId="0ED6C074" w14:textId="77777777" w:rsidR="00655670" w:rsidRDefault="00655670" w:rsidP="00655670">
      <w:pPr>
        <w:pStyle w:val="ListParagraph"/>
        <w:numPr>
          <w:ilvl w:val="0"/>
          <w:numId w:val="3"/>
        </w:numPr>
        <w:rPr>
          <w:lang w:val="en-CA" w:eastAsia="en-CA"/>
        </w:rPr>
      </w:pPr>
      <w:r>
        <w:t>For the buzzer:</w:t>
      </w:r>
    </w:p>
    <w:p w14:paraId="5FA1C907" w14:textId="77777777" w:rsidR="00655670" w:rsidRDefault="00655670" w:rsidP="00655670">
      <w:pPr>
        <w:pStyle w:val="ListParagraph"/>
        <w:numPr>
          <w:ilvl w:val="1"/>
          <w:numId w:val="3"/>
        </w:numPr>
        <w:rPr>
          <w:lang w:val="en-CA" w:eastAsia="en-CA"/>
        </w:rPr>
      </w:pPr>
      <w:r>
        <w:t>How does the duty cycle relate to the buzzer actuation?</w:t>
      </w:r>
    </w:p>
    <w:p w14:paraId="5CA9F5CC" w14:textId="77777777" w:rsidR="00655670" w:rsidRDefault="00655670" w:rsidP="00655670">
      <w:pPr>
        <w:pStyle w:val="ListParagraph"/>
        <w:ind w:left="1440" w:firstLine="720"/>
        <w:rPr>
          <w:lang w:val="en-CA" w:eastAsia="en-CA"/>
        </w:rPr>
      </w:pPr>
      <w:r>
        <w:rPr>
          <w:b/>
          <w:bCs/>
          <w:lang w:val="en-CA" w:eastAsia="en-CA"/>
        </w:rPr>
        <w:t>As duty cycle increases,</w:t>
      </w:r>
      <w:r>
        <w:rPr>
          <w:lang w:val="en-CA" w:eastAsia="en-CA"/>
        </w:rPr>
        <w:t xml:space="preserve"> the volume of the buzzer will increase. </w:t>
      </w:r>
    </w:p>
    <w:p w14:paraId="7F476E4B" w14:textId="77777777" w:rsidR="00655670" w:rsidRDefault="00655670" w:rsidP="00655670">
      <w:pPr>
        <w:pStyle w:val="ListParagraph"/>
        <w:numPr>
          <w:ilvl w:val="1"/>
          <w:numId w:val="3"/>
        </w:numPr>
        <w:rPr>
          <w:lang w:val="en-CA" w:eastAsia="en-CA"/>
        </w:rPr>
      </w:pPr>
      <w:r>
        <w:t>How does the PWM frequency relate to the buzzer actuation?</w:t>
      </w:r>
    </w:p>
    <w:p w14:paraId="725F359E" w14:textId="77777777" w:rsidR="00655670" w:rsidRDefault="00655670" w:rsidP="00655670">
      <w:pPr>
        <w:pStyle w:val="ListParagraph"/>
        <w:ind w:left="1440" w:firstLine="720"/>
        <w:rPr>
          <w:lang w:val="en-CA" w:eastAsia="en-CA"/>
        </w:rPr>
      </w:pPr>
      <w:r>
        <w:rPr>
          <w:b/>
          <w:bCs/>
          <w:lang w:val="en-CA" w:eastAsia="en-CA"/>
        </w:rPr>
        <w:t>As frequency increases,</w:t>
      </w:r>
      <w:r>
        <w:rPr>
          <w:lang w:val="en-CA" w:eastAsia="en-CA"/>
        </w:rPr>
        <w:t xml:space="preserve"> each “buzz” of the buzzer will audibly appear more and more analogous. Pitch of the buzzer will thereby increase.</w:t>
      </w:r>
    </w:p>
    <w:p w14:paraId="4998F0B3" w14:textId="77777777" w:rsidR="00655670" w:rsidRDefault="00655670" w:rsidP="00655670">
      <w:pPr>
        <w:pStyle w:val="ListParagraph"/>
        <w:numPr>
          <w:ilvl w:val="0"/>
          <w:numId w:val="3"/>
        </w:numPr>
        <w:rPr>
          <w:lang w:val="en-CA" w:eastAsia="en-CA"/>
        </w:rPr>
      </w:pPr>
      <w:r>
        <w:t>For the DC motor:</w:t>
      </w:r>
    </w:p>
    <w:p w14:paraId="0B56D813" w14:textId="77777777" w:rsidR="00655670" w:rsidRDefault="00655670" w:rsidP="00655670">
      <w:pPr>
        <w:pStyle w:val="ListParagraph"/>
        <w:numPr>
          <w:ilvl w:val="1"/>
          <w:numId w:val="3"/>
        </w:numPr>
        <w:rPr>
          <w:lang w:val="en-CA" w:eastAsia="en-CA"/>
        </w:rPr>
      </w:pPr>
      <w:r>
        <w:t>How does the duty cycle relate to the speed of the motor?</w:t>
      </w:r>
    </w:p>
    <w:p w14:paraId="1DAC0A99" w14:textId="77777777" w:rsidR="00655670" w:rsidRDefault="00655670" w:rsidP="00655670">
      <w:pPr>
        <w:pStyle w:val="ListParagraph"/>
        <w:ind w:left="1440" w:firstLine="720"/>
        <w:rPr>
          <w:lang w:val="en-CA" w:eastAsia="en-CA"/>
        </w:rPr>
      </w:pPr>
      <w:r>
        <w:rPr>
          <w:b/>
          <w:bCs/>
          <w:lang w:val="en-CA" w:eastAsia="en-CA"/>
        </w:rPr>
        <w:t>As duty cycle increases,</w:t>
      </w:r>
      <w:r>
        <w:rPr>
          <w:lang w:val="en-CA" w:eastAsia="en-CA"/>
        </w:rPr>
        <w:t xml:space="preserve"> the longer the motor will run per cycle that the motor is programmed to run – and vice versa. With voltage supplied over a longer period as duty cycle increases, the motor will make more rotations per cycle of time as the duty cycle increases (spinning more or faster) and less rotations per cycle of time as duty cycle decreases (spinning less or slower).  </w:t>
      </w:r>
    </w:p>
    <w:p w14:paraId="6C1F642C" w14:textId="77777777" w:rsidR="00655670" w:rsidRDefault="00655670" w:rsidP="00655670">
      <w:pPr>
        <w:pStyle w:val="ListParagraph"/>
        <w:numPr>
          <w:ilvl w:val="1"/>
          <w:numId w:val="3"/>
        </w:numPr>
        <w:rPr>
          <w:lang w:val="en-CA" w:eastAsia="en-CA"/>
        </w:rPr>
      </w:pPr>
      <w:r>
        <w:t>What happens when the duty cycle of the PWM becomes very low?</w:t>
      </w:r>
    </w:p>
    <w:p w14:paraId="0B52EEF6" w14:textId="77777777" w:rsidR="00655670" w:rsidRDefault="00655670" w:rsidP="00655670">
      <w:pPr>
        <w:pStyle w:val="ListParagraph"/>
        <w:ind w:left="1440" w:firstLine="720"/>
        <w:rPr>
          <w:lang w:val="en-CA" w:eastAsia="en-CA"/>
        </w:rPr>
      </w:pPr>
      <w:r>
        <w:rPr>
          <w:lang w:val="en-CA" w:eastAsia="en-CA"/>
        </w:rPr>
        <w:t>A very low duty cycle of the PWM will translate to the motor being mostly immobile or turn very slowly.</w:t>
      </w:r>
    </w:p>
    <w:p w14:paraId="07A61A54" w14:textId="77777777" w:rsidR="00655670" w:rsidRDefault="00655670" w:rsidP="00655670">
      <w:pPr>
        <w:pStyle w:val="ListParagraph"/>
        <w:numPr>
          <w:ilvl w:val="1"/>
          <w:numId w:val="3"/>
        </w:numPr>
        <w:rPr>
          <w:lang w:val="en-CA" w:eastAsia="en-CA"/>
        </w:rPr>
      </w:pPr>
      <w:r>
        <w:t>What is the minimum duty cycle that you need for the DC motor to move?</w:t>
      </w:r>
    </w:p>
    <w:p w14:paraId="0A4CBC85" w14:textId="77777777" w:rsidR="00655670" w:rsidRDefault="00655670" w:rsidP="00655670">
      <w:pPr>
        <w:pStyle w:val="ListParagraph"/>
        <w:ind w:left="1440"/>
      </w:pPr>
      <w:r>
        <w:t>According to the manual, the maximum voltage supply given is supplied by the 12V adapter. However, only 5V are needed to run the motor driver, and subsequently, the motor. Thus, the PWM’s duty cycle must be able to provide 5V. The relation is illustrated as follows, where signal amplitude is 12V. Thus:</w:t>
      </w:r>
    </w:p>
    <w:p w14:paraId="3CE8F00A" w14:textId="77777777" w:rsidR="00655670" w:rsidRDefault="00655670" w:rsidP="00655670">
      <w:pPr>
        <w:pStyle w:val="ListParagraph"/>
        <w:ind w:left="1440"/>
      </w:pPr>
    </w:p>
    <w:p w14:paraId="4F4D928A" w14:textId="77777777" w:rsidR="00655670" w:rsidRDefault="00655670" w:rsidP="00655670">
      <w:pPr>
        <w:pStyle w:val="ListParagraph"/>
        <w:ind w:left="1440"/>
      </w:pPr>
      <w:r>
        <w:t>Duty cycle x (signal amplitude) = 5V (minimum, to start motor movement)</w:t>
      </w:r>
    </w:p>
    <w:p w14:paraId="6DFB88FA" w14:textId="77777777" w:rsidR="00655670" w:rsidRDefault="00655670" w:rsidP="00655670">
      <w:pPr>
        <w:pStyle w:val="ListParagraph"/>
        <w:ind w:left="1440"/>
      </w:pPr>
      <w:r>
        <w:t>Duty cycle x 12V = 5V</w:t>
      </w:r>
    </w:p>
    <w:p w14:paraId="65C2DEA5" w14:textId="77777777" w:rsidR="00655670" w:rsidRDefault="00655670" w:rsidP="00655670">
      <w:pPr>
        <w:pStyle w:val="ListParagraph"/>
        <w:ind w:left="1440"/>
      </w:pPr>
      <w:r>
        <w:t>Duty cycle = 0.41666666… = 41.67%</w:t>
      </w:r>
    </w:p>
    <w:p w14:paraId="7FE45BA5" w14:textId="77777777" w:rsidR="00655670" w:rsidRDefault="00655670" w:rsidP="00655670">
      <w:pPr>
        <w:pStyle w:val="ListParagraph"/>
        <w:ind w:left="1440"/>
      </w:pPr>
    </w:p>
    <w:p w14:paraId="01697F34" w14:textId="3E384F29" w:rsidR="00A939B2" w:rsidRPr="00655670" w:rsidRDefault="00655670" w:rsidP="00655670">
      <w:pPr>
        <w:pStyle w:val="ListParagraph"/>
        <w:ind w:left="1440"/>
      </w:pPr>
      <w:r>
        <w:t>This answer is supported by research references; of which suggests a roughly 40% duty cycle.</w:t>
      </w:r>
    </w:p>
    <w:sectPr w:rsidR="00A939B2" w:rsidRPr="0065567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BC072" w14:textId="77777777" w:rsidR="008C3BE4" w:rsidRDefault="008C3BE4" w:rsidP="00655670">
      <w:pPr>
        <w:spacing w:after="0" w:line="240" w:lineRule="auto"/>
      </w:pPr>
      <w:r>
        <w:separator/>
      </w:r>
    </w:p>
  </w:endnote>
  <w:endnote w:type="continuationSeparator" w:id="0">
    <w:p w14:paraId="2C08EF5D" w14:textId="77777777" w:rsidR="008C3BE4" w:rsidRDefault="008C3BE4" w:rsidP="00655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68939" w14:textId="77777777" w:rsidR="008C3BE4" w:rsidRDefault="008C3BE4" w:rsidP="00655670">
      <w:pPr>
        <w:spacing w:after="0" w:line="240" w:lineRule="auto"/>
      </w:pPr>
      <w:r>
        <w:separator/>
      </w:r>
    </w:p>
  </w:footnote>
  <w:footnote w:type="continuationSeparator" w:id="0">
    <w:p w14:paraId="4BE3B9DD" w14:textId="77777777" w:rsidR="008C3BE4" w:rsidRDefault="008C3BE4" w:rsidP="00655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0F2C" w14:textId="07179B18" w:rsidR="00655670" w:rsidRPr="00655670" w:rsidRDefault="00655670" w:rsidP="00655670">
    <w:pPr>
      <w:pStyle w:val="Header"/>
      <w:tabs>
        <w:tab w:val="clear" w:pos="4680"/>
      </w:tabs>
      <w:rPr>
        <w:lang w:val="en-CA"/>
      </w:rPr>
    </w:pPr>
    <w:r>
      <w:rPr>
        <w:lang w:val="en-CA"/>
      </w:rPr>
      <w:t xml:space="preserve">Regis Zhao, </w:t>
    </w:r>
    <w:proofErr w:type="spellStart"/>
    <w:r>
      <w:rPr>
        <w:lang w:val="en-CA"/>
      </w:rPr>
      <w:t>zhaoregi</w:t>
    </w:r>
    <w:proofErr w:type="spellEnd"/>
    <w:r>
      <w:rPr>
        <w:lang w:val="en-CA"/>
      </w:rPr>
      <w:t>, 1007070660</w:t>
    </w:r>
    <w:r>
      <w:rPr>
        <w:lang w:val="en-CA"/>
      </w:rPr>
      <w:tab/>
      <w:t>Team 1910C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E29C3"/>
    <w:multiLevelType w:val="multilevel"/>
    <w:tmpl w:val="9B8E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F4B0B"/>
    <w:multiLevelType w:val="hybridMultilevel"/>
    <w:tmpl w:val="419C7C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A38583A"/>
    <w:multiLevelType w:val="hybridMultilevel"/>
    <w:tmpl w:val="D056F0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61C504EC"/>
    <w:multiLevelType w:val="hybridMultilevel"/>
    <w:tmpl w:val="5486EC8A"/>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7B"/>
    <w:rsid w:val="000A6F5F"/>
    <w:rsid w:val="001149D5"/>
    <w:rsid w:val="00413D7B"/>
    <w:rsid w:val="00493BF2"/>
    <w:rsid w:val="00655670"/>
    <w:rsid w:val="008C3BE4"/>
    <w:rsid w:val="00967DDF"/>
    <w:rsid w:val="00A55297"/>
    <w:rsid w:val="00A939B2"/>
    <w:rsid w:val="00E227C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58CC"/>
  <w15:chartTrackingRefBased/>
  <w15:docId w15:val="{4080A935-3BB5-4A24-96B6-ADA4315E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670"/>
    <w:pPr>
      <w:spacing w:line="256" w:lineRule="auto"/>
    </w:pPr>
    <w:rPr>
      <w:rFonts w:ascii="Palatino Linotype" w:eastAsiaTheme="minorHAnsi" w:hAnsi="Palatino Linotyp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5670"/>
    <w:rPr>
      <w:color w:val="0563C1" w:themeColor="hyperlink"/>
      <w:u w:val="single"/>
    </w:rPr>
  </w:style>
  <w:style w:type="paragraph" w:styleId="NormalWeb">
    <w:name w:val="Normal (Web)"/>
    <w:basedOn w:val="Normal"/>
    <w:uiPriority w:val="99"/>
    <w:semiHidden/>
    <w:unhideWhenUsed/>
    <w:rsid w:val="00655670"/>
    <w:pPr>
      <w:spacing w:before="100" w:beforeAutospacing="1" w:after="100" w:afterAutospacing="1" w:line="240" w:lineRule="auto"/>
    </w:pPr>
    <w:rPr>
      <w:rFonts w:ascii="Times New Roman" w:eastAsia="Times New Roman" w:hAnsi="Times New Roman" w:cs="Times New Roman"/>
      <w:sz w:val="24"/>
      <w:szCs w:val="24"/>
      <w:lang w:val="en-CA" w:eastAsia="zh-CN"/>
    </w:rPr>
  </w:style>
  <w:style w:type="paragraph" w:styleId="Caption">
    <w:name w:val="caption"/>
    <w:basedOn w:val="Normal"/>
    <w:next w:val="Normal"/>
    <w:uiPriority w:val="35"/>
    <w:semiHidden/>
    <w:unhideWhenUsed/>
    <w:qFormat/>
    <w:rsid w:val="0065567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55670"/>
    <w:pPr>
      <w:jc w:val="center"/>
    </w:pPr>
    <w:rPr>
      <w:b/>
      <w:bCs/>
      <w:sz w:val="36"/>
      <w:szCs w:val="36"/>
    </w:rPr>
  </w:style>
  <w:style w:type="character" w:customStyle="1" w:styleId="TitleChar">
    <w:name w:val="Title Char"/>
    <w:basedOn w:val="DefaultParagraphFont"/>
    <w:link w:val="Title"/>
    <w:uiPriority w:val="10"/>
    <w:rsid w:val="00655670"/>
    <w:rPr>
      <w:rFonts w:ascii="Palatino Linotype" w:eastAsiaTheme="minorHAnsi" w:hAnsi="Palatino Linotype"/>
      <w:b/>
      <w:bCs/>
      <w:sz w:val="36"/>
      <w:szCs w:val="36"/>
      <w:lang w:val="en-US" w:eastAsia="en-US"/>
    </w:rPr>
  </w:style>
  <w:style w:type="paragraph" w:styleId="ListParagraph">
    <w:name w:val="List Paragraph"/>
    <w:basedOn w:val="Normal"/>
    <w:uiPriority w:val="1"/>
    <w:qFormat/>
    <w:rsid w:val="00655670"/>
    <w:pPr>
      <w:ind w:left="720"/>
      <w:contextualSpacing/>
    </w:pPr>
  </w:style>
  <w:style w:type="table" w:styleId="TableGrid">
    <w:name w:val="Table Grid"/>
    <w:basedOn w:val="TableNormal"/>
    <w:uiPriority w:val="39"/>
    <w:rsid w:val="00655670"/>
    <w:pPr>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5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670"/>
    <w:rPr>
      <w:rFonts w:ascii="Palatino Linotype" w:eastAsiaTheme="minorHAnsi" w:hAnsi="Palatino Linotype"/>
      <w:lang w:val="en-US" w:eastAsia="en-US"/>
    </w:rPr>
  </w:style>
  <w:style w:type="paragraph" w:styleId="Footer">
    <w:name w:val="footer"/>
    <w:basedOn w:val="Normal"/>
    <w:link w:val="FooterChar"/>
    <w:uiPriority w:val="99"/>
    <w:unhideWhenUsed/>
    <w:rsid w:val="00655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670"/>
    <w:rPr>
      <w:rFonts w:ascii="Palatino Linotype" w:eastAsiaTheme="minorHAnsi" w:hAnsi="Palatino Linotyp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F84C-775C-49A5-9625-E53D44E8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Zhao</dc:creator>
  <cp:keywords/>
  <dc:description/>
  <cp:lastModifiedBy>Regis Zhao</cp:lastModifiedBy>
  <cp:revision>7</cp:revision>
  <dcterms:created xsi:type="dcterms:W3CDTF">2022-03-10T00:42:00Z</dcterms:created>
  <dcterms:modified xsi:type="dcterms:W3CDTF">2022-03-10T00:47:00Z</dcterms:modified>
</cp:coreProperties>
</file>