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564" w:rsidRDefault="00211564" w:rsidP="00211564">
      <w:pPr>
        <w:rPr>
          <w:rFonts w:ascii="Times New Roman" w:hAnsi="Times New Roman" w:cs="Times New Roman"/>
        </w:rPr>
        <w:sectPr w:rsidR="00211564" w:rsidSect="003D7232">
          <w:pgSz w:w="11900" w:h="16840"/>
          <w:pgMar w:top="1417" w:right="1417" w:bottom="1134" w:left="1417" w:header="708" w:footer="708" w:gutter="0"/>
          <w:cols w:space="708"/>
          <w:docGrid w:linePitch="360"/>
        </w:sectPr>
      </w:pPr>
      <w:bookmarkStart w:id="0" w:name="_GoBack"/>
      <w:bookmarkEnd w:id="0"/>
    </w:p>
    <w:p w:rsidR="006447E1" w:rsidRDefault="006447E1" w:rsidP="006447E1">
      <w:pPr>
        <w:pStyle w:val="paragraph"/>
        <w:spacing w:before="0" w:beforeAutospacing="0" w:after="120" w:afterAutospacing="0"/>
        <w:textAlignment w:val="baseline"/>
        <w:rPr>
          <w:rFonts w:ascii="Segoe UI" w:hAnsi="Segoe UI" w:cs="Segoe UI"/>
          <w:sz w:val="18"/>
          <w:szCs w:val="18"/>
        </w:rPr>
      </w:pPr>
      <w:r>
        <w:rPr>
          <w:rStyle w:val="normaltextrun"/>
          <w:rFonts w:ascii="Century Gothic" w:hAnsi="Century Gothic" w:cs="Segoe UI"/>
          <w:sz w:val="22"/>
          <w:szCs w:val="22"/>
        </w:rPr>
        <w:t>Person: N. Fachfrau Gesundheit</w:t>
      </w:r>
    </w:p>
    <w:p w:rsidR="006447E1" w:rsidRDefault="006447E1" w:rsidP="006447E1">
      <w:pPr>
        <w:pStyle w:val="paragraph"/>
        <w:spacing w:before="0" w:beforeAutospacing="0" w:after="120" w:afterAutospacing="0"/>
        <w:textAlignment w:val="baseline"/>
        <w:rPr>
          <w:rFonts w:ascii="Segoe UI" w:hAnsi="Segoe UI" w:cs="Segoe UI"/>
          <w:sz w:val="18"/>
          <w:szCs w:val="18"/>
        </w:rPr>
      </w:pPr>
      <w:r>
        <w:rPr>
          <w:rStyle w:val="normaltextrun"/>
          <w:rFonts w:ascii="Century Gothic" w:hAnsi="Century Gothic" w:cs="Segoe UI"/>
          <w:b/>
          <w:bCs/>
          <w:sz w:val="22"/>
          <w:szCs w:val="22"/>
        </w:rPr>
        <w:t>Storyboard Kontaktaufnahme: </w:t>
      </w:r>
      <w:r>
        <w:rPr>
          <w:rStyle w:val="normaltextrun"/>
          <w:rFonts w:ascii="Century Gothic" w:hAnsi="Century Gothic" w:cs="Segoe UI"/>
          <w:sz w:val="22"/>
          <w:szCs w:val="22"/>
        </w:rPr>
        <w:t>“Das Storyboard ist grundsätzlich verständlich, aber wer genau sind die Kontaktpersonen? Therapeuten, die Nachtdienst haben? Ist sicher eine praktische Funktion!”</w:t>
      </w:r>
    </w:p>
    <w:p w:rsidR="006447E1" w:rsidRDefault="006447E1" w:rsidP="006447E1">
      <w:pPr>
        <w:pStyle w:val="paragraph"/>
        <w:spacing w:before="0" w:beforeAutospacing="0" w:after="120" w:afterAutospacing="0"/>
        <w:textAlignment w:val="baseline"/>
        <w:rPr>
          <w:rFonts w:ascii="Segoe UI" w:hAnsi="Segoe UI" w:cs="Segoe UI"/>
          <w:sz w:val="18"/>
          <w:szCs w:val="18"/>
        </w:rPr>
      </w:pPr>
      <w:r>
        <w:rPr>
          <w:rStyle w:val="normaltextrun"/>
          <w:rFonts w:ascii="Century Gothic" w:hAnsi="Century Gothic" w:cs="Segoe UI"/>
          <w:b/>
          <w:bCs/>
          <w:sz w:val="22"/>
          <w:szCs w:val="22"/>
        </w:rPr>
        <w:t>Storyboard Hinterlegen der Rechnungen:</w:t>
      </w:r>
      <w:r>
        <w:rPr>
          <w:rStyle w:val="normaltextrun"/>
          <w:rFonts w:ascii="Century Gothic" w:hAnsi="Century Gothic" w:cs="Segoe UI"/>
          <w:sz w:val="22"/>
          <w:szCs w:val="22"/>
        </w:rPr>
        <w:t> “Die Funktion ist sicher praktisch, jedoch frage ich mich, ob es nicht kontraproduktiv sein könnte, wenn der Patient sich nicht seiner Angst stellen muss und “nach Draussen unter die Menschen” gehen muss, um seine Rechnungen zu bezahlen. Das Storyboard ist aber verständlich.”</w:t>
      </w:r>
    </w:p>
    <w:p w:rsidR="006447E1" w:rsidRDefault="006447E1" w:rsidP="006447E1">
      <w:pPr>
        <w:pStyle w:val="paragraph"/>
        <w:spacing w:before="0" w:beforeAutospacing="0" w:after="120" w:afterAutospacing="0"/>
        <w:textAlignment w:val="baseline"/>
        <w:rPr>
          <w:rFonts w:ascii="Segoe UI" w:hAnsi="Segoe UI" w:cs="Segoe UI"/>
          <w:sz w:val="18"/>
          <w:szCs w:val="18"/>
        </w:rPr>
      </w:pPr>
      <w:r>
        <w:rPr>
          <w:rStyle w:val="normaltextrun"/>
          <w:rFonts w:ascii="Century Gothic" w:hAnsi="Century Gothic" w:cs="Segoe UI"/>
          <w:b/>
          <w:bCs/>
          <w:sz w:val="22"/>
          <w:szCs w:val="22"/>
        </w:rPr>
        <w:t>Prototyp Tagebuchfunktion: </w:t>
      </w:r>
      <w:r>
        <w:rPr>
          <w:rStyle w:val="normaltextrun"/>
          <w:rFonts w:ascii="Century Gothic" w:hAnsi="Century Gothic" w:cs="Segoe UI"/>
          <w:sz w:val="22"/>
          <w:szCs w:val="22"/>
        </w:rPr>
        <w:t>“Ich finde es praktisch, dass man mit Hilfe von Emojis die Stimmung eintragen kann. Mir gefällt auch, dass man das Tagebuch nicht nur schriftlich führen kann, sondern auch mit Hilfe von Sprachnotizen. Bei den Einstellungen fehlen mir einige Sachen, wie zum Beispiel die E-Mail-Adresse. Ausserdem könnte eine Kalender Funktion praktisch sein, um einen bestimmten Tag zu suchen.”</w:t>
      </w:r>
    </w:p>
    <w:p w:rsidR="006447E1" w:rsidRDefault="006447E1" w:rsidP="006447E1">
      <w:pPr>
        <w:spacing w:after="120"/>
        <w:rPr>
          <w:rFonts w:ascii="Times New Roman" w:hAnsi="Times New Roman" w:cs="Times New Roman"/>
        </w:rPr>
        <w:sectPr w:rsidR="006447E1" w:rsidSect="006447E1">
          <w:type w:val="continuous"/>
          <w:pgSz w:w="11900" w:h="16840"/>
          <w:pgMar w:top="1417" w:right="1417" w:bottom="1134" w:left="1417" w:header="708" w:footer="708" w:gutter="0"/>
          <w:cols w:space="708"/>
          <w:docGrid w:linePitch="360"/>
        </w:sectPr>
      </w:pPr>
    </w:p>
    <w:p w:rsidR="004D275A" w:rsidRDefault="004D275A" w:rsidP="006447E1">
      <w:pPr>
        <w:spacing w:after="120"/>
        <w:rPr>
          <w:rFonts w:ascii="Times New Roman" w:hAnsi="Times New Roman" w:cs="Times New Roman"/>
        </w:rPr>
      </w:pPr>
    </w:p>
    <w:p w:rsidR="00211564" w:rsidRPr="004D275A" w:rsidRDefault="00211564" w:rsidP="006447E1">
      <w:pPr>
        <w:spacing w:after="120"/>
        <w:rPr>
          <w:rFonts w:ascii="Times New Roman" w:hAnsi="Times New Roman" w:cs="Times New Roman"/>
        </w:rPr>
      </w:pPr>
    </w:p>
    <w:sectPr w:rsidR="00211564" w:rsidRPr="004D275A" w:rsidSect="00211564">
      <w:type w:val="continuous"/>
      <w:pgSz w:w="11900" w:h="16840"/>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5A"/>
    <w:rsid w:val="000A03EE"/>
    <w:rsid w:val="00211564"/>
    <w:rsid w:val="003B2443"/>
    <w:rsid w:val="003D7232"/>
    <w:rsid w:val="004D275A"/>
    <w:rsid w:val="00540B65"/>
    <w:rsid w:val="006447E1"/>
    <w:rsid w:val="00BA0037"/>
    <w:rsid w:val="00C866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B7B3AAC"/>
  <w15:chartTrackingRefBased/>
  <w15:docId w15:val="{17044F3B-BFC2-2240-9753-A8F4821C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1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6447E1"/>
    <w:pPr>
      <w:spacing w:before="100" w:beforeAutospacing="1" w:after="100" w:afterAutospacing="1"/>
    </w:pPr>
    <w:rPr>
      <w:rFonts w:ascii="Times New Roman" w:eastAsia="Times New Roman" w:hAnsi="Times New Roman" w:cs="Times New Roman"/>
      <w:lang w:eastAsia="de-DE"/>
    </w:rPr>
  </w:style>
  <w:style w:type="character" w:customStyle="1" w:styleId="normaltextrun">
    <w:name w:val="normaltextrun"/>
    <w:basedOn w:val="Absatz-Standardschriftart"/>
    <w:rsid w:val="006447E1"/>
  </w:style>
  <w:style w:type="character" w:customStyle="1" w:styleId="eop">
    <w:name w:val="eop"/>
    <w:basedOn w:val="Absatz-Standardschriftart"/>
    <w:rsid w:val="0064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12399">
      <w:bodyDiv w:val="1"/>
      <w:marLeft w:val="0"/>
      <w:marRight w:val="0"/>
      <w:marTop w:val="0"/>
      <w:marBottom w:val="0"/>
      <w:divBdr>
        <w:top w:val="none" w:sz="0" w:space="0" w:color="auto"/>
        <w:left w:val="none" w:sz="0" w:space="0" w:color="auto"/>
        <w:bottom w:val="none" w:sz="0" w:space="0" w:color="auto"/>
        <w:right w:val="none" w:sz="0" w:space="0" w:color="auto"/>
      </w:divBdr>
      <w:divsChild>
        <w:div w:id="1805929747">
          <w:marLeft w:val="0"/>
          <w:marRight w:val="0"/>
          <w:marTop w:val="0"/>
          <w:marBottom w:val="0"/>
          <w:divBdr>
            <w:top w:val="none" w:sz="0" w:space="0" w:color="auto"/>
            <w:left w:val="none" w:sz="0" w:space="0" w:color="auto"/>
            <w:bottom w:val="none" w:sz="0" w:space="0" w:color="auto"/>
            <w:right w:val="none" w:sz="0" w:space="0" w:color="auto"/>
          </w:divBdr>
        </w:div>
        <w:div w:id="2031835213">
          <w:marLeft w:val="0"/>
          <w:marRight w:val="0"/>
          <w:marTop w:val="0"/>
          <w:marBottom w:val="0"/>
          <w:divBdr>
            <w:top w:val="none" w:sz="0" w:space="0" w:color="auto"/>
            <w:left w:val="none" w:sz="0" w:space="0" w:color="auto"/>
            <w:bottom w:val="none" w:sz="0" w:space="0" w:color="auto"/>
            <w:right w:val="none" w:sz="0" w:space="0" w:color="auto"/>
          </w:divBdr>
        </w:div>
        <w:div w:id="694228732">
          <w:marLeft w:val="0"/>
          <w:marRight w:val="0"/>
          <w:marTop w:val="0"/>
          <w:marBottom w:val="0"/>
          <w:divBdr>
            <w:top w:val="none" w:sz="0" w:space="0" w:color="auto"/>
            <w:left w:val="none" w:sz="0" w:space="0" w:color="auto"/>
            <w:bottom w:val="none" w:sz="0" w:space="0" w:color="auto"/>
            <w:right w:val="none" w:sz="0" w:space="0" w:color="auto"/>
          </w:divBdr>
        </w:div>
        <w:div w:id="166516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Neuenschwander Stefanie</dc:creator>
  <cp:keywords/>
  <dc:description/>
  <cp:lastModifiedBy>Neuenschwander Stefanie</cp:lastModifiedBy>
  <cp:revision>2</cp:revision>
  <dcterms:created xsi:type="dcterms:W3CDTF">2019-10-30T12:26:00Z</dcterms:created>
  <dcterms:modified xsi:type="dcterms:W3CDTF">2019-10-30T12:26:00Z</dcterms:modified>
</cp:coreProperties>
</file>