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spacing w:after="0" w:before="0" w:lineRule="auto"/>
        <w:rPr>
          <w:i w:val="1"/>
          <w:u w:val="single"/>
        </w:rPr>
      </w:pPr>
      <w:bookmarkStart w:colFirst="0" w:colLast="0" w:name="_pr524ruffg4h" w:id="0"/>
      <w:bookmarkEnd w:id="0"/>
      <w:r w:rsidDel="00000000" w:rsidR="00000000" w:rsidRPr="00000000">
        <w:rPr>
          <w:i w:val="1"/>
          <w:u w:val="single"/>
          <w:rtl w:val="0"/>
        </w:rPr>
        <w:t xml:space="preserve">Pseudocode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Read the input data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Perform preprocessing (tokenizing, removing stopwords, converting words to numerical vectors, creating IDF models)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Split the data into training and testing sets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Calculate prior probabilities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two dictionaries to represent the sums and counts of the features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every feature index, add that feature’s value to the sum and increment the count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Add/combine sums and counts of features from different samples/documents in the data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values from the sums and counts of different samples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Calculate likelihoods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predictions for each sample/document in the data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log probabilities for each class label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every feature, if it’s &gt; 0, then first multiply the log probability of that specific feature with the value of that feature and add it to the class label’s log probability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Return prediction for the class label that has the highest probability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predictions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Calculate evaluation metrics (accuracy, recall, precision, F1 score, and the confusion matrix)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Display evaluation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*More detail about how things are done/calculated can be seen in the comments in the code*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after="0" w:before="0" w:lineRule="auto"/>
        <w:rPr>
          <w:i w:val="1"/>
          <w:u w:val="single"/>
        </w:rPr>
      </w:pPr>
      <w:bookmarkStart w:colFirst="0" w:colLast="0" w:name="_f0fdf4muz2en" w:id="1"/>
      <w:bookmarkEnd w:id="1"/>
      <w:r w:rsidDel="00000000" w:rsidR="00000000" w:rsidRPr="00000000">
        <w:rPr>
          <w:i w:val="1"/>
          <w:u w:val="single"/>
          <w:rtl w:val="0"/>
        </w:rPr>
        <w:t xml:space="preserve">Summary of Results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Above are the results I got with my Naive Bayes implementation.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161925</wp:posOffset>
            </wp:positionV>
            <wp:extent cx="4090988" cy="2326984"/>
            <wp:effectExtent b="0" l="0" r="0" t="0"/>
            <wp:wrapTopAndBottom distB="114300" distT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23269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Reg Gonzalez                                                                                               CS 6350.0U1</w:t>
    </w:r>
  </w:p>
  <w:p w:rsidR="00000000" w:rsidDel="00000000" w:rsidP="00000000" w:rsidRDefault="00000000" w:rsidRPr="00000000" w14:paraId="0000001B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Style w:val="Heading1"/>
      <w:spacing w:after="0" w:before="0" w:lineRule="auto"/>
      <w:jc w:val="center"/>
      <w:rPr>
        <w:b w:val="1"/>
      </w:rPr>
    </w:pPr>
    <w:bookmarkStart w:colFirst="0" w:colLast="0" w:name="_ly2si1lju8dp" w:id="2"/>
    <w:bookmarkEnd w:id="2"/>
    <w:r w:rsidDel="00000000" w:rsidR="00000000" w:rsidRPr="00000000">
      <w:rPr>
        <w:b w:val="1"/>
        <w:rtl w:val="0"/>
      </w:rPr>
      <w:t xml:space="preserve">Assignment 2, Part 2 - Report</w:t>
    </w:r>
  </w:p>
  <w:p w:rsidR="00000000" w:rsidDel="00000000" w:rsidP="00000000" w:rsidRDefault="00000000" w:rsidRPr="00000000" w14:paraId="0000001D">
    <w:pPr>
      <w:pStyle w:val="Heading1"/>
      <w:spacing w:after="200" w:before="0" w:lineRule="auto"/>
      <w:jc w:val="center"/>
      <w:rPr/>
    </w:pPr>
    <w:bookmarkStart w:colFirst="0" w:colLast="0" w:name="_kqd56fbdur6h" w:id="3"/>
    <w:bookmarkEnd w:id="3"/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