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80" w:before="460" w:line="300" w:lineRule="auto"/>
        <w:rPr>
          <w:b w:val="1"/>
          <w:sz w:val="70"/>
          <w:szCs w:val="70"/>
        </w:rPr>
      </w:pPr>
      <w:bookmarkStart w:colFirst="0" w:colLast="0" w:name="_b3ie4dcokxw2" w:id="0"/>
      <w:bookmarkEnd w:id="0"/>
      <w:r w:rsidDel="00000000" w:rsidR="00000000" w:rsidRPr="00000000">
        <w:rPr>
          <w:b w:val="1"/>
          <w:sz w:val="70"/>
          <w:szCs w:val="70"/>
          <w:rtl w:val="0"/>
        </w:rPr>
        <w:t xml:space="preserve">Blockchain Voting System - Tech Stack Summary</w:t>
      </w:r>
    </w:p>
    <w:p w:rsidR="00000000" w:rsidDel="00000000" w:rsidP="00000000" w:rsidRDefault="00000000" w:rsidRPr="00000000" w14:paraId="00000002">
      <w:pPr>
        <w:pStyle w:val="Heading2"/>
        <w:keepNext w:val="0"/>
        <w:keepLines w:val="0"/>
        <w:spacing w:after="260" w:before="400" w:line="300" w:lineRule="auto"/>
        <w:rPr>
          <w:b w:val="1"/>
          <w:sz w:val="42"/>
          <w:szCs w:val="42"/>
        </w:rPr>
      </w:pPr>
      <w:bookmarkStart w:colFirst="0" w:colLast="0" w:name="_o8zlbhsbozy8" w:id="1"/>
      <w:bookmarkEnd w:id="1"/>
      <w:r w:rsidDel="00000000" w:rsidR="00000000" w:rsidRPr="00000000">
        <w:rPr>
          <w:b w:val="1"/>
          <w:sz w:val="42"/>
          <w:szCs w:val="42"/>
          <w:rtl w:val="0"/>
        </w:rPr>
        <w:t xml:space="preserve">Frontend</w:t>
      </w:r>
    </w:p>
    <w:p w:rsidR="00000000" w:rsidDel="00000000" w:rsidP="00000000" w:rsidRDefault="00000000" w:rsidRPr="00000000" w14:paraId="00000003">
      <w:pPr>
        <w:numPr>
          <w:ilvl w:val="0"/>
          <w:numId w:val="50"/>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React: The main frontend framework used for building the user interface</w:t>
      </w:r>
      <w:r w:rsidDel="00000000" w:rsidR="00000000" w:rsidRPr="00000000">
        <w:rPr>
          <w:rtl w:val="0"/>
        </w:rPr>
      </w:r>
    </w:p>
    <w:p w:rsidR="00000000" w:rsidDel="00000000" w:rsidP="00000000" w:rsidRDefault="00000000" w:rsidRPr="00000000" w14:paraId="00000004">
      <w:pPr>
        <w:numPr>
          <w:ilvl w:val="0"/>
          <w:numId w:val="6"/>
        </w:numPr>
        <w:pBdr>
          <w:top w:color="auto" w:space="1" w:sz="0" w:val="none"/>
          <w:bottom w:color="auto" w:space="1" w:sz="0" w:val="none"/>
          <w:between w:color="auto" w:space="1" w:sz="0" w:val="none"/>
        </w:pBdr>
        <w:spacing w:after="140" w:before="0" w:beforeAutospacing="0" w:lineRule="auto"/>
        <w:ind w:left="960" w:hanging="360"/>
        <w:rPr>
          <w:color w:val="000000"/>
          <w:shd w:fill="auto" w:val="clear"/>
        </w:rPr>
      </w:pPr>
      <w:r w:rsidDel="00000000" w:rsidR="00000000" w:rsidRPr="00000000">
        <w:rPr>
          <w:sz w:val="20"/>
          <w:szCs w:val="20"/>
          <w:rtl w:val="0"/>
        </w:rPr>
        <w:t xml:space="preserve">Ethers.js: Ethereum library for interacting with the blockchain, smart contracts, and wallet connections</w:t>
      </w:r>
    </w:p>
    <w:p w:rsidR="00000000" w:rsidDel="00000000" w:rsidP="00000000" w:rsidRDefault="00000000" w:rsidRPr="00000000" w14:paraId="00000005">
      <w:pPr>
        <w:pStyle w:val="Heading2"/>
        <w:keepNext w:val="0"/>
        <w:keepLines w:val="0"/>
        <w:spacing w:after="260" w:before="400" w:line="300" w:lineRule="auto"/>
        <w:rPr>
          <w:b w:val="1"/>
          <w:sz w:val="42"/>
          <w:szCs w:val="42"/>
        </w:rPr>
      </w:pPr>
      <w:bookmarkStart w:colFirst="0" w:colLast="0" w:name="_boi7muwlbqiv" w:id="2"/>
      <w:bookmarkEnd w:id="2"/>
      <w:r w:rsidDel="00000000" w:rsidR="00000000" w:rsidRPr="00000000">
        <w:rPr>
          <w:b w:val="1"/>
          <w:sz w:val="42"/>
          <w:szCs w:val="42"/>
          <w:rtl w:val="0"/>
        </w:rPr>
        <w:t xml:space="preserve">Backend</w:t>
      </w:r>
    </w:p>
    <w:p w:rsidR="00000000" w:rsidDel="00000000" w:rsidP="00000000" w:rsidRDefault="00000000" w:rsidRPr="00000000" w14:paraId="00000006">
      <w:pPr>
        <w:numPr>
          <w:ilvl w:val="0"/>
          <w:numId w:val="59"/>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Node.js: JavaScript runtime environment for the server</w:t>
      </w:r>
    </w:p>
    <w:p w:rsidR="00000000" w:rsidDel="00000000" w:rsidP="00000000" w:rsidRDefault="00000000" w:rsidRPr="00000000" w14:paraId="00000007">
      <w:pPr>
        <w:numPr>
          <w:ilvl w:val="0"/>
          <w:numId w:val="45"/>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Express.js: Web application framework for building the REST API</w:t>
      </w:r>
    </w:p>
    <w:p w:rsidR="00000000" w:rsidDel="00000000" w:rsidP="00000000" w:rsidRDefault="00000000" w:rsidRPr="00000000" w14:paraId="00000008">
      <w:pPr>
        <w:numPr>
          <w:ilvl w:val="0"/>
          <w:numId w:val="2"/>
        </w:numPr>
        <w:pBdr>
          <w:top w:color="auto" w:space="1" w:sz="0" w:val="none"/>
          <w:bottom w:color="auto" w:space="1" w:sz="0" w:val="none"/>
          <w:between w:color="auto" w:space="1" w:sz="0" w:val="none"/>
        </w:pBdr>
        <w:spacing w:after="140" w:before="0" w:beforeAutospacing="0" w:lineRule="auto"/>
        <w:ind w:left="960" w:hanging="360"/>
        <w:rPr>
          <w:color w:val="000000"/>
          <w:shd w:fill="auto" w:val="clear"/>
        </w:rPr>
      </w:pPr>
      <w:r w:rsidDel="00000000" w:rsidR="00000000" w:rsidRPr="00000000">
        <w:rPr>
          <w:sz w:val="20"/>
          <w:szCs w:val="20"/>
          <w:rtl w:val="0"/>
        </w:rPr>
        <w:t xml:space="preserve">Postgresql</w:t>
      </w:r>
    </w:p>
    <w:p w:rsidR="00000000" w:rsidDel="00000000" w:rsidP="00000000" w:rsidRDefault="00000000" w:rsidRPr="00000000" w14:paraId="00000009">
      <w:pPr>
        <w:pStyle w:val="Heading2"/>
        <w:keepNext w:val="0"/>
        <w:keepLines w:val="0"/>
        <w:spacing w:after="260" w:before="400" w:line="300" w:lineRule="auto"/>
        <w:rPr>
          <w:b w:val="1"/>
          <w:sz w:val="42"/>
          <w:szCs w:val="42"/>
        </w:rPr>
      </w:pPr>
      <w:bookmarkStart w:colFirst="0" w:colLast="0" w:name="_r3r1u6kshy8k" w:id="3"/>
      <w:bookmarkEnd w:id="3"/>
      <w:r w:rsidDel="00000000" w:rsidR="00000000" w:rsidRPr="00000000">
        <w:rPr>
          <w:b w:val="1"/>
          <w:sz w:val="42"/>
          <w:szCs w:val="42"/>
          <w:rtl w:val="0"/>
        </w:rPr>
        <w:t xml:space="preserve">Blockchain</w:t>
      </w:r>
    </w:p>
    <w:p w:rsidR="00000000" w:rsidDel="00000000" w:rsidP="00000000" w:rsidRDefault="00000000" w:rsidRPr="00000000" w14:paraId="0000000A">
      <w:pPr>
        <w:numPr>
          <w:ilvl w:val="0"/>
          <w:numId w:val="22"/>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Solidity: Programming language for writing smart contracts</w:t>
      </w:r>
    </w:p>
    <w:p w:rsidR="00000000" w:rsidDel="00000000" w:rsidP="00000000" w:rsidRDefault="00000000" w:rsidRPr="00000000" w14:paraId="0000000B">
      <w:pPr>
        <w:numPr>
          <w:ilvl w:val="0"/>
          <w:numId w:val="18"/>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Ganache: Local Ethereum blockchain for development and testing</w:t>
      </w:r>
    </w:p>
    <w:p w:rsidR="00000000" w:rsidDel="00000000" w:rsidP="00000000" w:rsidRDefault="00000000" w:rsidRPr="00000000" w14:paraId="0000000C">
      <w:pPr>
        <w:numPr>
          <w:ilvl w:val="0"/>
          <w:numId w:val="13"/>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MetaMask: Web3 wallet for user authentication and transaction signing</w:t>
      </w:r>
    </w:p>
    <w:p w:rsidR="00000000" w:rsidDel="00000000" w:rsidP="00000000" w:rsidRDefault="00000000" w:rsidRPr="00000000" w14:paraId="0000000D">
      <w:pPr>
        <w:numPr>
          <w:ilvl w:val="0"/>
          <w:numId w:val="24"/>
        </w:numPr>
        <w:pBdr>
          <w:top w:color="auto" w:space="1" w:sz="0" w:val="none"/>
          <w:bottom w:color="auto" w:space="1" w:sz="0" w:val="none"/>
          <w:between w:color="auto" w:space="1" w:sz="0" w:val="none"/>
        </w:pBdr>
        <w:spacing w:after="140" w:before="0" w:beforeAutospacing="0" w:lineRule="auto"/>
        <w:ind w:left="960" w:hanging="360"/>
        <w:rPr>
          <w:color w:val="000000"/>
          <w:shd w:fill="auto" w:val="clear"/>
        </w:rPr>
      </w:pPr>
      <w:r w:rsidDel="00000000" w:rsidR="00000000" w:rsidRPr="00000000">
        <w:rPr>
          <w:sz w:val="20"/>
          <w:szCs w:val="20"/>
          <w:rtl w:val="0"/>
        </w:rPr>
        <w:t xml:space="preserve">Web3.js/Ethers.js: Libraries for interacting with the Ethereum blockchain</w:t>
      </w:r>
    </w:p>
    <w:p w:rsidR="00000000" w:rsidDel="00000000" w:rsidP="00000000" w:rsidRDefault="00000000" w:rsidRPr="00000000" w14:paraId="0000000E">
      <w:pPr>
        <w:pStyle w:val="Heading2"/>
        <w:keepNext w:val="0"/>
        <w:keepLines w:val="0"/>
        <w:spacing w:after="260" w:before="400" w:line="300" w:lineRule="auto"/>
        <w:rPr>
          <w:b w:val="1"/>
          <w:sz w:val="42"/>
          <w:szCs w:val="42"/>
        </w:rPr>
      </w:pPr>
      <w:bookmarkStart w:colFirst="0" w:colLast="0" w:name="_qgq9vfrs76ic" w:id="4"/>
      <w:bookmarkEnd w:id="4"/>
      <w:r w:rsidDel="00000000" w:rsidR="00000000" w:rsidRPr="00000000">
        <w:rPr>
          <w:b w:val="1"/>
          <w:sz w:val="42"/>
          <w:szCs w:val="42"/>
          <w:rtl w:val="0"/>
        </w:rPr>
        <w:t xml:space="preserve">Authentication &amp; Security</w:t>
      </w:r>
    </w:p>
    <w:p w:rsidR="00000000" w:rsidDel="00000000" w:rsidP="00000000" w:rsidRDefault="00000000" w:rsidRPr="00000000" w14:paraId="0000000F">
      <w:pPr>
        <w:numPr>
          <w:ilvl w:val="0"/>
          <w:numId w:val="34"/>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JWT (JSON Web Tokens): For user authentication and session management</w:t>
      </w:r>
    </w:p>
    <w:p w:rsidR="00000000" w:rsidDel="00000000" w:rsidP="00000000" w:rsidRDefault="00000000" w:rsidRPr="00000000" w14:paraId="00000010">
      <w:pPr>
        <w:numPr>
          <w:ilvl w:val="0"/>
          <w:numId w:val="37"/>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bcrypt: For password hashing</w:t>
      </w:r>
    </w:p>
    <w:p w:rsidR="00000000" w:rsidDel="00000000" w:rsidP="00000000" w:rsidRDefault="00000000" w:rsidRPr="00000000" w14:paraId="00000011">
      <w:pPr>
        <w:numPr>
          <w:ilvl w:val="0"/>
          <w:numId w:val="52"/>
        </w:numPr>
        <w:pBdr>
          <w:top w:color="auto" w:space="1" w:sz="0" w:val="none"/>
          <w:bottom w:color="auto" w:space="1" w:sz="0" w:val="none"/>
          <w:between w:color="auto" w:space="1" w:sz="0" w:val="none"/>
        </w:pBdr>
        <w:spacing w:after="140" w:before="0" w:beforeAutospacing="0" w:lineRule="auto"/>
        <w:ind w:left="960" w:hanging="360"/>
        <w:rPr>
          <w:color w:val="000000"/>
          <w:shd w:fill="auto" w:val="clear"/>
        </w:rPr>
      </w:pPr>
      <w:r w:rsidDel="00000000" w:rsidR="00000000" w:rsidRPr="00000000">
        <w:rPr>
          <w:sz w:val="20"/>
          <w:szCs w:val="20"/>
          <w:rtl w:val="0"/>
        </w:rPr>
        <w:t xml:space="preserve">MetaMask: For wallet-based authentication and transaction signing</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pStyle w:val="Heading1"/>
        <w:keepNext w:val="0"/>
        <w:keepLines w:val="0"/>
        <w:spacing w:after="280" w:before="460" w:line="300" w:lineRule="auto"/>
        <w:rPr>
          <w:b w:val="1"/>
          <w:sz w:val="70"/>
          <w:szCs w:val="70"/>
        </w:rPr>
      </w:pPr>
      <w:bookmarkStart w:colFirst="0" w:colLast="0" w:name="_ql5v6omqggdl" w:id="5"/>
      <w:bookmarkEnd w:id="5"/>
      <w:r w:rsidDel="00000000" w:rsidR="00000000" w:rsidRPr="00000000">
        <w:rPr>
          <w:b w:val="1"/>
          <w:sz w:val="70"/>
          <w:szCs w:val="70"/>
          <w:rtl w:val="0"/>
        </w:rPr>
        <w:t xml:space="preserve">Blockchain Voting System - Flow Summary</w:t>
      </w:r>
    </w:p>
    <w:p w:rsidR="00000000" w:rsidDel="00000000" w:rsidP="00000000" w:rsidRDefault="00000000" w:rsidRPr="00000000" w14:paraId="00000017">
      <w:pPr>
        <w:pStyle w:val="Heading2"/>
        <w:keepNext w:val="0"/>
        <w:keepLines w:val="0"/>
        <w:spacing w:after="260" w:before="400" w:line="300" w:lineRule="auto"/>
        <w:rPr>
          <w:b w:val="1"/>
          <w:sz w:val="42"/>
          <w:szCs w:val="42"/>
        </w:rPr>
      </w:pPr>
      <w:bookmarkStart w:colFirst="0" w:colLast="0" w:name="_urrcqg47e8j7" w:id="6"/>
      <w:bookmarkEnd w:id="6"/>
      <w:r w:rsidDel="00000000" w:rsidR="00000000" w:rsidRPr="00000000">
        <w:rPr>
          <w:b w:val="1"/>
          <w:sz w:val="42"/>
          <w:szCs w:val="42"/>
          <w:rtl w:val="0"/>
        </w:rPr>
        <w:t xml:space="preserve">1. User Authentication Flow</w:t>
      </w:r>
    </w:p>
    <w:p w:rsidR="00000000" w:rsidDel="00000000" w:rsidP="00000000" w:rsidRDefault="00000000" w:rsidRPr="00000000" w14:paraId="00000018">
      <w:pPr>
        <w:numPr>
          <w:ilvl w:val="0"/>
          <w:numId w:val="61"/>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Initial Connection</w:t>
      </w:r>
    </w:p>
    <w:p w:rsidR="00000000" w:rsidDel="00000000" w:rsidP="00000000" w:rsidRDefault="00000000" w:rsidRPr="00000000" w14:paraId="00000019">
      <w:pPr>
        <w:numPr>
          <w:ilvl w:val="0"/>
          <w:numId w:val="28"/>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User connects their MetaMask wallet</w:t>
      </w:r>
    </w:p>
    <w:p w:rsidR="00000000" w:rsidDel="00000000" w:rsidP="00000000" w:rsidRDefault="00000000" w:rsidRPr="00000000" w14:paraId="0000001A">
      <w:pPr>
        <w:numPr>
          <w:ilvl w:val="0"/>
          <w:numId w:val="17"/>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System verifies wallet connection through </w:t>
      </w:r>
      <w:r w:rsidDel="00000000" w:rsidR="00000000" w:rsidRPr="00000000">
        <w:rPr>
          <w:rFonts w:ascii="Courier New" w:cs="Courier New" w:eastAsia="Courier New" w:hAnsi="Courier New"/>
          <w:sz w:val="18"/>
          <w:szCs w:val="18"/>
          <w:rtl w:val="0"/>
        </w:rPr>
        <w:t xml:space="preserve">WalletContext</w:t>
      </w:r>
    </w:p>
    <w:p w:rsidR="00000000" w:rsidDel="00000000" w:rsidP="00000000" w:rsidRDefault="00000000" w:rsidRPr="00000000" w14:paraId="0000001B">
      <w:pPr>
        <w:numPr>
          <w:ilvl w:val="0"/>
          <w:numId w:val="7"/>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User's wallet address is stored and used for identification</w:t>
      </w:r>
    </w:p>
    <w:p w:rsidR="00000000" w:rsidDel="00000000" w:rsidP="00000000" w:rsidRDefault="00000000" w:rsidRPr="00000000" w14:paraId="0000001C">
      <w:pPr>
        <w:numPr>
          <w:ilvl w:val="0"/>
          <w:numId w:val="25"/>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Registration/Login</w:t>
      </w:r>
    </w:p>
    <w:p w:rsidR="00000000" w:rsidDel="00000000" w:rsidP="00000000" w:rsidRDefault="00000000" w:rsidRPr="00000000" w14:paraId="0000001D">
      <w:pPr>
        <w:numPr>
          <w:ilvl w:val="0"/>
          <w:numId w:val="19"/>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New users register with email, password, and wallet address</w:t>
      </w:r>
    </w:p>
    <w:p w:rsidR="00000000" w:rsidDel="00000000" w:rsidP="00000000" w:rsidRDefault="00000000" w:rsidRPr="00000000" w14:paraId="0000001E">
      <w:pPr>
        <w:numPr>
          <w:ilvl w:val="0"/>
          <w:numId w:val="38"/>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Existing users login with credentials</w:t>
      </w:r>
    </w:p>
    <w:p w:rsidR="00000000" w:rsidDel="00000000" w:rsidP="00000000" w:rsidRDefault="00000000" w:rsidRPr="00000000" w14:paraId="0000001F">
      <w:pPr>
        <w:numPr>
          <w:ilvl w:val="0"/>
          <w:numId w:val="16"/>
        </w:numPr>
        <w:pBdr>
          <w:top w:color="auto" w:space="1" w:sz="0" w:val="none"/>
          <w:bottom w:color="auto" w:space="1" w:sz="0" w:val="none"/>
          <w:between w:color="auto" w:space="1" w:sz="0" w:val="none"/>
        </w:pBdr>
        <w:spacing w:after="140" w:before="0" w:beforeAutospacing="0" w:lineRule="auto"/>
        <w:ind w:left="1320" w:hanging="360"/>
        <w:rPr>
          <w:color w:val="000000"/>
          <w:shd w:fill="auto" w:val="clear"/>
        </w:rPr>
      </w:pPr>
      <w:r w:rsidDel="00000000" w:rsidR="00000000" w:rsidRPr="00000000">
        <w:rPr>
          <w:sz w:val="20"/>
          <w:szCs w:val="20"/>
          <w:rtl w:val="0"/>
        </w:rPr>
        <w:t xml:space="preserve">JWT tokens are issued for session management</w:t>
      </w:r>
    </w:p>
    <w:p w:rsidR="00000000" w:rsidDel="00000000" w:rsidP="00000000" w:rsidRDefault="00000000" w:rsidRPr="00000000" w14:paraId="00000020">
      <w:pPr>
        <w:pStyle w:val="Heading2"/>
        <w:keepNext w:val="0"/>
        <w:keepLines w:val="0"/>
        <w:spacing w:after="260" w:before="400" w:line="300" w:lineRule="auto"/>
        <w:rPr>
          <w:b w:val="1"/>
          <w:sz w:val="42"/>
          <w:szCs w:val="42"/>
        </w:rPr>
      </w:pPr>
      <w:bookmarkStart w:colFirst="0" w:colLast="0" w:name="_coh9fbj7objp" w:id="7"/>
      <w:bookmarkEnd w:id="7"/>
      <w:r w:rsidDel="00000000" w:rsidR="00000000" w:rsidRPr="00000000">
        <w:rPr>
          <w:b w:val="1"/>
          <w:sz w:val="42"/>
          <w:szCs w:val="42"/>
          <w:rtl w:val="0"/>
        </w:rPr>
        <w:t xml:space="preserve">2. Voting Flow</w:t>
      </w:r>
    </w:p>
    <w:p w:rsidR="00000000" w:rsidDel="00000000" w:rsidP="00000000" w:rsidRDefault="00000000" w:rsidRPr="00000000" w14:paraId="00000021">
      <w:pPr>
        <w:numPr>
          <w:ilvl w:val="0"/>
          <w:numId w:val="65"/>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Ballot Access</w:t>
      </w:r>
    </w:p>
    <w:p w:rsidR="00000000" w:rsidDel="00000000" w:rsidP="00000000" w:rsidRDefault="00000000" w:rsidRPr="00000000" w14:paraId="00000022">
      <w:pPr>
        <w:numPr>
          <w:ilvl w:val="0"/>
          <w:numId w:val="43"/>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Users view available ballots on the Ballots page</w:t>
      </w:r>
    </w:p>
    <w:p w:rsidR="00000000" w:rsidDel="00000000" w:rsidP="00000000" w:rsidRDefault="00000000" w:rsidRPr="00000000" w14:paraId="00000023">
      <w:pPr>
        <w:numPr>
          <w:ilvl w:val="0"/>
          <w:numId w:val="66"/>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Each ballot shows:</w:t>
      </w:r>
    </w:p>
    <w:p w:rsidR="00000000" w:rsidDel="00000000" w:rsidP="00000000" w:rsidRDefault="00000000" w:rsidRPr="00000000" w14:paraId="00000024">
      <w:pPr>
        <w:numPr>
          <w:ilvl w:val="0"/>
          <w:numId w:val="30"/>
        </w:numPr>
        <w:pBdr>
          <w:top w:color="auto" w:space="1" w:sz="0" w:val="none"/>
          <w:bottom w:color="auto" w:space="1" w:sz="0" w:val="none"/>
          <w:between w:color="auto" w:space="1" w:sz="0" w:val="none"/>
        </w:pBdr>
        <w:spacing w:after="0" w:afterAutospacing="0" w:before="0" w:beforeAutospacing="0" w:lineRule="auto"/>
        <w:ind w:left="1560" w:hanging="360"/>
        <w:rPr>
          <w:color w:val="000000"/>
          <w:shd w:fill="auto" w:val="clear"/>
        </w:rPr>
      </w:pPr>
      <w:r w:rsidDel="00000000" w:rsidR="00000000" w:rsidRPr="00000000">
        <w:rPr>
          <w:sz w:val="20"/>
          <w:szCs w:val="20"/>
          <w:rtl w:val="0"/>
        </w:rPr>
        <w:t xml:space="preserve">Title and description</w:t>
      </w:r>
    </w:p>
    <w:p w:rsidR="00000000" w:rsidDel="00000000" w:rsidP="00000000" w:rsidRDefault="00000000" w:rsidRPr="00000000" w14:paraId="00000025">
      <w:pPr>
        <w:numPr>
          <w:ilvl w:val="0"/>
          <w:numId w:val="1"/>
        </w:numPr>
        <w:pBdr>
          <w:top w:color="auto" w:space="1" w:sz="0" w:val="none"/>
          <w:bottom w:color="auto" w:space="1" w:sz="0" w:val="none"/>
          <w:between w:color="auto" w:space="1" w:sz="0" w:val="none"/>
        </w:pBdr>
        <w:spacing w:after="0" w:afterAutospacing="0" w:before="0" w:beforeAutospacing="0" w:lineRule="auto"/>
        <w:ind w:left="1560" w:hanging="360"/>
        <w:rPr>
          <w:color w:val="000000"/>
          <w:shd w:fill="auto" w:val="clear"/>
        </w:rPr>
      </w:pPr>
      <w:r w:rsidDel="00000000" w:rsidR="00000000" w:rsidRPr="00000000">
        <w:rPr>
          <w:sz w:val="20"/>
          <w:szCs w:val="20"/>
          <w:rtl w:val="0"/>
        </w:rPr>
        <w:t xml:space="preserve">Start and end dates</w:t>
      </w:r>
    </w:p>
    <w:p w:rsidR="00000000" w:rsidDel="00000000" w:rsidP="00000000" w:rsidRDefault="00000000" w:rsidRPr="00000000" w14:paraId="00000026">
      <w:pPr>
        <w:numPr>
          <w:ilvl w:val="0"/>
          <w:numId w:val="54"/>
        </w:numPr>
        <w:pBdr>
          <w:top w:color="auto" w:space="1" w:sz="0" w:val="none"/>
          <w:bottom w:color="auto" w:space="1" w:sz="0" w:val="none"/>
          <w:between w:color="auto" w:space="1" w:sz="0" w:val="none"/>
        </w:pBdr>
        <w:spacing w:after="0" w:afterAutospacing="0" w:before="0" w:beforeAutospacing="0" w:lineRule="auto"/>
        <w:ind w:left="1560" w:hanging="360"/>
        <w:rPr>
          <w:color w:val="000000"/>
          <w:shd w:fill="auto" w:val="clear"/>
        </w:rPr>
      </w:pPr>
      <w:r w:rsidDel="00000000" w:rsidR="00000000" w:rsidRPr="00000000">
        <w:rPr>
          <w:sz w:val="20"/>
          <w:szCs w:val="20"/>
          <w:rtl w:val="0"/>
        </w:rPr>
        <w:t xml:space="preserve">Current status (active/completed)</w:t>
      </w:r>
    </w:p>
    <w:p w:rsidR="00000000" w:rsidDel="00000000" w:rsidP="00000000" w:rsidRDefault="00000000" w:rsidRPr="00000000" w14:paraId="00000027">
      <w:pPr>
        <w:numPr>
          <w:ilvl w:val="0"/>
          <w:numId w:val="49"/>
        </w:numPr>
        <w:pBdr>
          <w:top w:color="auto" w:space="1" w:sz="0" w:val="none"/>
          <w:bottom w:color="auto" w:space="1" w:sz="0" w:val="none"/>
          <w:between w:color="auto" w:space="1" w:sz="0" w:val="none"/>
        </w:pBdr>
        <w:spacing w:after="0" w:afterAutospacing="0" w:before="0" w:beforeAutospacing="0" w:lineRule="auto"/>
        <w:ind w:left="1560" w:hanging="360"/>
        <w:rPr>
          <w:color w:val="000000"/>
          <w:shd w:fill="auto" w:val="clear"/>
        </w:rPr>
      </w:pPr>
      <w:r w:rsidDel="00000000" w:rsidR="00000000" w:rsidRPr="00000000">
        <w:rPr>
          <w:sz w:val="20"/>
          <w:szCs w:val="20"/>
          <w:rtl w:val="0"/>
        </w:rPr>
        <w:t xml:space="preserve">Vote count</w:t>
      </w:r>
    </w:p>
    <w:p w:rsidR="00000000" w:rsidDel="00000000" w:rsidP="00000000" w:rsidRDefault="00000000" w:rsidRPr="00000000" w14:paraId="00000028">
      <w:pPr>
        <w:numPr>
          <w:ilvl w:val="0"/>
          <w:numId w:val="62"/>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Voting Process</w:t>
      </w:r>
    </w:p>
    <w:p w:rsidR="00000000" w:rsidDel="00000000" w:rsidP="00000000" w:rsidRDefault="00000000" w:rsidRPr="00000000" w14:paraId="00000029">
      <w:pPr>
        <w:numPr>
          <w:ilvl w:val="0"/>
          <w:numId w:val="21"/>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User selects a ballot to vote on</w:t>
      </w:r>
    </w:p>
    <w:p w:rsidR="00000000" w:rsidDel="00000000" w:rsidP="00000000" w:rsidRDefault="00000000" w:rsidRPr="00000000" w14:paraId="0000002A">
      <w:pPr>
        <w:numPr>
          <w:ilvl w:val="0"/>
          <w:numId w:val="26"/>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System checks if user is eligible to vote</w:t>
      </w:r>
    </w:p>
    <w:p w:rsidR="00000000" w:rsidDel="00000000" w:rsidP="00000000" w:rsidRDefault="00000000" w:rsidRPr="00000000" w14:paraId="0000002B">
      <w:pPr>
        <w:numPr>
          <w:ilvl w:val="0"/>
          <w:numId w:val="15"/>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User casts their vote through the blockchain</w:t>
      </w:r>
    </w:p>
    <w:p w:rsidR="00000000" w:rsidDel="00000000" w:rsidP="00000000" w:rsidRDefault="00000000" w:rsidRPr="00000000" w14:paraId="0000002C">
      <w:pPr>
        <w:numPr>
          <w:ilvl w:val="0"/>
          <w:numId w:val="27"/>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Vote is recorded both on-chain and in the database</w:t>
      </w:r>
    </w:p>
    <w:p w:rsidR="00000000" w:rsidDel="00000000" w:rsidP="00000000" w:rsidRDefault="00000000" w:rsidRPr="00000000" w14:paraId="0000002D">
      <w:pPr>
        <w:numPr>
          <w:ilvl w:val="0"/>
          <w:numId w:val="20"/>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User receives confirmation of their vote</w:t>
      </w:r>
    </w:p>
    <w:p w:rsidR="00000000" w:rsidDel="00000000" w:rsidP="00000000" w:rsidRDefault="00000000" w:rsidRPr="00000000" w14:paraId="0000002E">
      <w:pPr>
        <w:numPr>
          <w:ilvl w:val="0"/>
          <w:numId w:val="14"/>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Vote Verification</w:t>
      </w:r>
    </w:p>
    <w:p w:rsidR="00000000" w:rsidDel="00000000" w:rsidP="00000000" w:rsidRDefault="00000000" w:rsidRPr="00000000" w14:paraId="0000002F">
      <w:pPr>
        <w:numPr>
          <w:ilvl w:val="0"/>
          <w:numId w:val="9"/>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Votes are stored on the blockchain for transparency</w:t>
      </w:r>
    </w:p>
    <w:p w:rsidR="00000000" w:rsidDel="00000000" w:rsidP="00000000" w:rsidRDefault="00000000" w:rsidRPr="00000000" w14:paraId="00000030">
      <w:pPr>
        <w:numPr>
          <w:ilvl w:val="0"/>
          <w:numId w:val="4"/>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Each vote is linked to the voter's wallet address</w:t>
      </w:r>
    </w:p>
    <w:p w:rsidR="00000000" w:rsidDel="00000000" w:rsidP="00000000" w:rsidRDefault="00000000" w:rsidRPr="00000000" w14:paraId="00000031">
      <w:pPr>
        <w:numPr>
          <w:ilvl w:val="0"/>
          <w:numId w:val="64"/>
        </w:numPr>
        <w:pBdr>
          <w:top w:color="auto" w:space="1" w:sz="0" w:val="none"/>
          <w:bottom w:color="auto" w:space="1" w:sz="0" w:val="none"/>
          <w:between w:color="auto" w:space="1" w:sz="0" w:val="none"/>
        </w:pBdr>
        <w:spacing w:after="140" w:before="0" w:beforeAutospacing="0" w:lineRule="auto"/>
        <w:ind w:left="1320" w:hanging="360"/>
        <w:rPr>
          <w:color w:val="000000"/>
          <w:shd w:fill="auto" w:val="clear"/>
        </w:rPr>
      </w:pPr>
      <w:r w:rsidDel="00000000" w:rsidR="00000000" w:rsidRPr="00000000">
        <w:rPr>
          <w:sz w:val="20"/>
          <w:szCs w:val="20"/>
          <w:rtl w:val="0"/>
        </w:rPr>
        <w:t xml:space="preserve">Users can verify their votes in the MyVotes page</w:t>
      </w:r>
    </w:p>
    <w:p w:rsidR="00000000" w:rsidDel="00000000" w:rsidP="00000000" w:rsidRDefault="00000000" w:rsidRPr="00000000" w14:paraId="00000032">
      <w:pPr>
        <w:pStyle w:val="Heading2"/>
        <w:keepNext w:val="0"/>
        <w:keepLines w:val="0"/>
        <w:spacing w:after="260" w:before="400" w:line="300" w:lineRule="auto"/>
        <w:rPr>
          <w:b w:val="1"/>
          <w:sz w:val="42"/>
          <w:szCs w:val="42"/>
        </w:rPr>
      </w:pPr>
      <w:bookmarkStart w:colFirst="0" w:colLast="0" w:name="_bm9gkk6skm26" w:id="8"/>
      <w:bookmarkEnd w:id="8"/>
      <w:r w:rsidDel="00000000" w:rsidR="00000000" w:rsidRPr="00000000">
        <w:rPr>
          <w:b w:val="1"/>
          <w:sz w:val="42"/>
          <w:szCs w:val="42"/>
          <w:rtl w:val="0"/>
        </w:rPr>
        <w:t xml:space="preserve">3. Admin Flow</w:t>
      </w:r>
    </w:p>
    <w:p w:rsidR="00000000" w:rsidDel="00000000" w:rsidP="00000000" w:rsidRDefault="00000000" w:rsidRPr="00000000" w14:paraId="00000033">
      <w:pPr>
        <w:numPr>
          <w:ilvl w:val="0"/>
          <w:numId w:val="33"/>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Ballot Management</w:t>
      </w:r>
    </w:p>
    <w:p w:rsidR="00000000" w:rsidDel="00000000" w:rsidP="00000000" w:rsidRDefault="00000000" w:rsidRPr="00000000" w14:paraId="00000034">
      <w:pPr>
        <w:numPr>
          <w:ilvl w:val="0"/>
          <w:numId w:val="53"/>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Admins can create new ballots</w:t>
      </w:r>
    </w:p>
    <w:p w:rsidR="00000000" w:rsidDel="00000000" w:rsidP="00000000" w:rsidRDefault="00000000" w:rsidRPr="00000000" w14:paraId="00000035">
      <w:pPr>
        <w:numPr>
          <w:ilvl w:val="0"/>
          <w:numId w:val="8"/>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Set ballot parameters (title, description, dates)</w:t>
      </w:r>
    </w:p>
    <w:p w:rsidR="00000000" w:rsidDel="00000000" w:rsidP="00000000" w:rsidRDefault="00000000" w:rsidRPr="00000000" w14:paraId="00000036">
      <w:pPr>
        <w:numPr>
          <w:ilvl w:val="0"/>
          <w:numId w:val="36"/>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Monitor voting progress</w:t>
      </w:r>
    </w:p>
    <w:p w:rsidR="00000000" w:rsidDel="00000000" w:rsidP="00000000" w:rsidRDefault="00000000" w:rsidRPr="00000000" w14:paraId="00000037">
      <w:pPr>
        <w:numPr>
          <w:ilvl w:val="0"/>
          <w:numId w:val="11"/>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View results</w:t>
      </w:r>
    </w:p>
    <w:p w:rsidR="00000000" w:rsidDel="00000000" w:rsidP="00000000" w:rsidRDefault="00000000" w:rsidRPr="00000000" w14:paraId="00000038">
      <w:pPr>
        <w:numPr>
          <w:ilvl w:val="0"/>
          <w:numId w:val="58"/>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User Management</w:t>
      </w:r>
    </w:p>
    <w:p w:rsidR="00000000" w:rsidDel="00000000" w:rsidP="00000000" w:rsidRDefault="00000000" w:rsidRPr="00000000" w14:paraId="00000039">
      <w:pPr>
        <w:numPr>
          <w:ilvl w:val="0"/>
          <w:numId w:val="41"/>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View registered users</w:t>
      </w:r>
    </w:p>
    <w:p w:rsidR="00000000" w:rsidDel="00000000" w:rsidP="00000000" w:rsidRDefault="00000000" w:rsidRPr="00000000" w14:paraId="0000003A">
      <w:pPr>
        <w:numPr>
          <w:ilvl w:val="0"/>
          <w:numId w:val="47"/>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Monitor user activity</w:t>
      </w:r>
    </w:p>
    <w:p w:rsidR="00000000" w:rsidDel="00000000" w:rsidP="00000000" w:rsidRDefault="00000000" w:rsidRPr="00000000" w14:paraId="0000003B">
      <w:pPr>
        <w:numPr>
          <w:ilvl w:val="0"/>
          <w:numId w:val="56"/>
        </w:numPr>
        <w:pBdr>
          <w:top w:color="auto" w:space="1" w:sz="0" w:val="none"/>
          <w:bottom w:color="auto" w:space="1" w:sz="0" w:val="none"/>
          <w:between w:color="auto" w:space="1" w:sz="0" w:val="none"/>
        </w:pBdr>
        <w:spacing w:after="140" w:before="0" w:beforeAutospacing="0" w:lineRule="auto"/>
        <w:ind w:left="1320" w:hanging="360"/>
        <w:rPr>
          <w:color w:val="000000"/>
          <w:shd w:fill="auto" w:val="clear"/>
        </w:rPr>
      </w:pPr>
      <w:r w:rsidDel="00000000" w:rsidR="00000000" w:rsidRPr="00000000">
        <w:rPr>
          <w:sz w:val="20"/>
          <w:szCs w:val="20"/>
          <w:rtl w:val="0"/>
        </w:rPr>
        <w:t xml:space="preserve">Manage user permissions</w:t>
      </w:r>
    </w:p>
    <w:p w:rsidR="00000000" w:rsidDel="00000000" w:rsidP="00000000" w:rsidRDefault="00000000" w:rsidRPr="00000000" w14:paraId="0000003C">
      <w:pPr>
        <w:pStyle w:val="Heading2"/>
        <w:keepNext w:val="0"/>
        <w:keepLines w:val="0"/>
        <w:spacing w:after="260" w:before="400" w:line="300" w:lineRule="auto"/>
        <w:rPr>
          <w:b w:val="1"/>
          <w:sz w:val="42"/>
          <w:szCs w:val="42"/>
        </w:rPr>
      </w:pPr>
      <w:bookmarkStart w:colFirst="0" w:colLast="0" w:name="_8hjrw3rh66wq" w:id="9"/>
      <w:bookmarkEnd w:id="9"/>
      <w:r w:rsidDel="00000000" w:rsidR="00000000" w:rsidRPr="00000000">
        <w:rPr>
          <w:b w:val="1"/>
          <w:sz w:val="42"/>
          <w:szCs w:val="42"/>
          <w:rtl w:val="0"/>
        </w:rPr>
        <w:t xml:space="preserve">4. Data Flow</w:t>
      </w:r>
    </w:p>
    <w:p w:rsidR="00000000" w:rsidDel="00000000" w:rsidP="00000000" w:rsidRDefault="00000000" w:rsidRPr="00000000" w14:paraId="0000003D">
      <w:pPr>
        <w:numPr>
          <w:ilvl w:val="0"/>
          <w:numId w:val="57"/>
        </w:numPr>
        <w:pBdr>
          <w:top w:color="auto" w:space="1" w:sz="0" w:val="none"/>
          <w:bottom w:color="auto" w:space="1" w:sz="0" w:val="none"/>
          <w:between w:color="auto" w:space="1" w:sz="0" w:val="none"/>
        </w:pBdr>
        <w:spacing w:after="0" w:afterAutospacing="0" w:before="140" w:lineRule="auto"/>
        <w:ind w:left="960" w:hanging="360"/>
        <w:rPr>
          <w:color w:val="000000"/>
          <w:shd w:fill="auto" w:val="clear"/>
        </w:rPr>
      </w:pPr>
      <w:r w:rsidDel="00000000" w:rsidR="00000000" w:rsidRPr="00000000">
        <w:rPr>
          <w:sz w:val="20"/>
          <w:szCs w:val="20"/>
          <w:rtl w:val="0"/>
        </w:rPr>
        <w:t xml:space="preserve">Frontend to Backend</w:t>
      </w:r>
    </w:p>
    <w:p w:rsidR="00000000" w:rsidDel="00000000" w:rsidP="00000000" w:rsidRDefault="00000000" w:rsidRPr="00000000" w14:paraId="0000003E">
      <w:pPr>
        <w:numPr>
          <w:ilvl w:val="0"/>
          <w:numId w:val="55"/>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API calls for user authentication</w:t>
      </w:r>
    </w:p>
    <w:p w:rsidR="00000000" w:rsidDel="00000000" w:rsidP="00000000" w:rsidRDefault="00000000" w:rsidRPr="00000000" w14:paraId="0000003F">
      <w:pPr>
        <w:numPr>
          <w:ilvl w:val="0"/>
          <w:numId w:val="39"/>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Ballot data retrieval</w:t>
      </w:r>
    </w:p>
    <w:p w:rsidR="00000000" w:rsidDel="00000000" w:rsidP="00000000" w:rsidRDefault="00000000" w:rsidRPr="00000000" w14:paraId="00000040">
      <w:pPr>
        <w:numPr>
          <w:ilvl w:val="0"/>
          <w:numId w:val="48"/>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Vote submission</w:t>
      </w:r>
    </w:p>
    <w:p w:rsidR="00000000" w:rsidDel="00000000" w:rsidP="00000000" w:rsidRDefault="00000000" w:rsidRPr="00000000" w14:paraId="00000041">
      <w:pPr>
        <w:numPr>
          <w:ilvl w:val="0"/>
          <w:numId w:val="32"/>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Backend to Blockchain</w:t>
      </w:r>
    </w:p>
    <w:p w:rsidR="00000000" w:rsidDel="00000000" w:rsidP="00000000" w:rsidRDefault="00000000" w:rsidRPr="00000000" w14:paraId="00000042">
      <w:pPr>
        <w:numPr>
          <w:ilvl w:val="0"/>
          <w:numId w:val="46"/>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Smart contract interactions</w:t>
      </w:r>
    </w:p>
    <w:p w:rsidR="00000000" w:rsidDel="00000000" w:rsidP="00000000" w:rsidRDefault="00000000" w:rsidRPr="00000000" w14:paraId="00000043">
      <w:pPr>
        <w:numPr>
          <w:ilvl w:val="0"/>
          <w:numId w:val="5"/>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Vote recording</w:t>
      </w:r>
    </w:p>
    <w:p w:rsidR="00000000" w:rsidDel="00000000" w:rsidP="00000000" w:rsidRDefault="00000000" w:rsidRPr="00000000" w14:paraId="00000044">
      <w:pPr>
        <w:numPr>
          <w:ilvl w:val="0"/>
          <w:numId w:val="10"/>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Transaction verification</w:t>
      </w:r>
    </w:p>
    <w:p w:rsidR="00000000" w:rsidDel="00000000" w:rsidP="00000000" w:rsidRDefault="00000000" w:rsidRPr="00000000" w14:paraId="00000045">
      <w:pPr>
        <w:numPr>
          <w:ilvl w:val="0"/>
          <w:numId w:val="12"/>
        </w:numPr>
        <w:pBdr>
          <w:top w:color="auto" w:space="1" w:sz="0" w:val="none"/>
          <w:bottom w:color="auto" w:space="1" w:sz="0" w:val="none"/>
          <w:between w:color="auto" w:space="1" w:sz="0" w:val="none"/>
        </w:pBdr>
        <w:spacing w:after="0" w:afterAutospacing="0" w:before="0" w:beforeAutospacing="0" w:lineRule="auto"/>
        <w:ind w:left="960" w:hanging="360"/>
        <w:rPr>
          <w:color w:val="000000"/>
          <w:shd w:fill="auto" w:val="clear"/>
        </w:rPr>
      </w:pPr>
      <w:r w:rsidDel="00000000" w:rsidR="00000000" w:rsidRPr="00000000">
        <w:rPr>
          <w:sz w:val="20"/>
          <w:szCs w:val="20"/>
          <w:rtl w:val="0"/>
        </w:rPr>
        <w:t xml:space="preserve">Blockchain to Frontend</w:t>
      </w:r>
    </w:p>
    <w:p w:rsidR="00000000" w:rsidDel="00000000" w:rsidP="00000000" w:rsidRDefault="00000000" w:rsidRPr="00000000" w14:paraId="00000046">
      <w:pPr>
        <w:numPr>
          <w:ilvl w:val="0"/>
          <w:numId w:val="29"/>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Vote confirmation</w:t>
      </w:r>
    </w:p>
    <w:p w:rsidR="00000000" w:rsidDel="00000000" w:rsidP="00000000" w:rsidRDefault="00000000" w:rsidRPr="00000000" w14:paraId="00000047">
      <w:pPr>
        <w:numPr>
          <w:ilvl w:val="0"/>
          <w:numId w:val="3"/>
        </w:numPr>
        <w:pBdr>
          <w:top w:color="auto" w:space="1" w:sz="0" w:val="none"/>
          <w:bottom w:color="auto" w:space="1" w:sz="0" w:val="none"/>
          <w:between w:color="auto" w:space="1" w:sz="0" w:val="none"/>
        </w:pBdr>
        <w:spacing w:after="0" w:afterAutospacing="0" w:before="0" w:beforeAutospacing="0" w:lineRule="auto"/>
        <w:ind w:left="1320" w:hanging="360"/>
        <w:rPr>
          <w:color w:val="000000"/>
          <w:shd w:fill="auto" w:val="clear"/>
        </w:rPr>
      </w:pPr>
      <w:r w:rsidDel="00000000" w:rsidR="00000000" w:rsidRPr="00000000">
        <w:rPr>
          <w:sz w:val="20"/>
          <w:szCs w:val="20"/>
          <w:rtl w:val="0"/>
        </w:rPr>
        <w:t xml:space="preserve">Transaction status</w:t>
      </w:r>
    </w:p>
    <w:p w:rsidR="00000000" w:rsidDel="00000000" w:rsidP="00000000" w:rsidRDefault="00000000" w:rsidRPr="00000000" w14:paraId="00000048">
      <w:pPr>
        <w:numPr>
          <w:ilvl w:val="0"/>
          <w:numId w:val="42"/>
        </w:numPr>
        <w:pBdr>
          <w:top w:color="auto" w:space="1" w:sz="0" w:val="none"/>
          <w:bottom w:color="auto" w:space="1" w:sz="0" w:val="none"/>
          <w:between w:color="auto" w:space="1" w:sz="0" w:val="none"/>
        </w:pBdr>
        <w:spacing w:after="140" w:before="0" w:beforeAutospacing="0" w:lineRule="auto"/>
        <w:ind w:left="1320" w:hanging="360"/>
        <w:rPr>
          <w:color w:val="000000"/>
          <w:shd w:fill="auto" w:val="clear"/>
        </w:rPr>
      </w:pPr>
      <w:r w:rsidDel="00000000" w:rsidR="00000000" w:rsidRPr="00000000">
        <w:rPr>
          <w:sz w:val="20"/>
          <w:szCs w:val="20"/>
          <w:rtl w:val="0"/>
        </w:rPr>
        <w:t xml:space="preserve">Real-time updates</w:t>
      </w:r>
    </w:p>
    <w:p w:rsidR="00000000" w:rsidDel="00000000" w:rsidP="00000000" w:rsidRDefault="00000000" w:rsidRPr="00000000" w14:paraId="00000049">
      <w:pPr>
        <w:pStyle w:val="Heading1"/>
        <w:keepNext w:val="0"/>
        <w:keepLines w:val="0"/>
        <w:spacing w:after="280" w:before="460" w:line="300" w:lineRule="auto"/>
        <w:rPr>
          <w:b w:val="1"/>
          <w:color w:val="d8dee9"/>
          <w:sz w:val="70"/>
          <w:szCs w:val="70"/>
          <w:shd w:fill="141414" w:val="clear"/>
        </w:rPr>
      </w:pPr>
      <w:bookmarkStart w:colFirst="0" w:colLast="0" w:name="_obgjfczgzqb4" w:id="10"/>
      <w:bookmarkEnd w:id="10"/>
      <w:r w:rsidDel="00000000" w:rsidR="00000000" w:rsidRPr="00000000">
        <w:rPr>
          <w:b w:val="1"/>
          <w:color w:val="d8dee9"/>
          <w:sz w:val="70"/>
          <w:szCs w:val="70"/>
          <w:shd w:fill="141414" w:val="clear"/>
          <w:rtl w:val="0"/>
        </w:rPr>
        <w:t xml:space="preserve">Blockchain Voting System - Project Summary</w:t>
      </w:r>
    </w:p>
    <w:p w:rsidR="00000000" w:rsidDel="00000000" w:rsidP="00000000" w:rsidRDefault="00000000" w:rsidRPr="00000000" w14:paraId="0000004A">
      <w:pPr>
        <w:pStyle w:val="Heading2"/>
        <w:keepNext w:val="0"/>
        <w:keepLines w:val="0"/>
        <w:spacing w:after="260" w:before="400" w:line="300" w:lineRule="auto"/>
        <w:rPr>
          <w:b w:val="1"/>
          <w:color w:val="d8dee9"/>
          <w:sz w:val="42"/>
          <w:szCs w:val="42"/>
          <w:shd w:fill="141414" w:val="clear"/>
        </w:rPr>
      </w:pPr>
      <w:bookmarkStart w:colFirst="0" w:colLast="0" w:name="_7bs22bqgxamo" w:id="11"/>
      <w:bookmarkEnd w:id="11"/>
      <w:r w:rsidDel="00000000" w:rsidR="00000000" w:rsidRPr="00000000">
        <w:rPr>
          <w:b w:val="1"/>
          <w:color w:val="d8dee9"/>
          <w:sz w:val="42"/>
          <w:szCs w:val="42"/>
          <w:shd w:fill="141414" w:val="clear"/>
          <w:rtl w:val="0"/>
        </w:rPr>
        <w:t xml:space="preserve">Core Purpose</w:t>
      </w:r>
    </w:p>
    <w:p w:rsidR="00000000" w:rsidDel="00000000" w:rsidP="00000000" w:rsidRDefault="00000000" w:rsidRPr="00000000" w14:paraId="0000004B">
      <w:pPr>
        <w:spacing w:after="100" w:before="100" w:lineRule="auto"/>
        <w:rPr>
          <w:color w:val="d8dee9"/>
          <w:sz w:val="20"/>
          <w:szCs w:val="20"/>
          <w:shd w:fill="141414" w:val="clear"/>
        </w:rPr>
      </w:pPr>
      <w:r w:rsidDel="00000000" w:rsidR="00000000" w:rsidRPr="00000000">
        <w:rPr>
          <w:color w:val="d8dee9"/>
          <w:sz w:val="20"/>
          <w:szCs w:val="20"/>
          <w:shd w:fill="141414" w:val="clear"/>
          <w:rtl w:val="0"/>
        </w:rPr>
        <w:t xml:space="preserve">This is a decentralized voting system that leverages blockchain technology to ensure transparent, secure, and verifiable voting processes. The system allows users to cast votes on various ballots while maintaining the integrity and immutability of the voting records.</w:t>
      </w:r>
    </w:p>
    <w:p w:rsidR="00000000" w:rsidDel="00000000" w:rsidP="00000000" w:rsidRDefault="00000000" w:rsidRPr="00000000" w14:paraId="0000004C">
      <w:pPr>
        <w:pStyle w:val="Heading2"/>
        <w:keepNext w:val="0"/>
        <w:keepLines w:val="0"/>
        <w:spacing w:after="260" w:before="400" w:line="300" w:lineRule="auto"/>
        <w:rPr>
          <w:b w:val="1"/>
          <w:color w:val="d8dee9"/>
          <w:sz w:val="42"/>
          <w:szCs w:val="42"/>
          <w:shd w:fill="141414" w:val="clear"/>
        </w:rPr>
      </w:pPr>
      <w:bookmarkStart w:colFirst="0" w:colLast="0" w:name="_ptmhwn7kqvkk" w:id="12"/>
      <w:bookmarkEnd w:id="12"/>
      <w:r w:rsidDel="00000000" w:rsidR="00000000" w:rsidRPr="00000000">
        <w:rPr>
          <w:b w:val="1"/>
          <w:color w:val="d8dee9"/>
          <w:sz w:val="42"/>
          <w:szCs w:val="42"/>
          <w:shd w:fill="141414" w:val="clear"/>
          <w:rtl w:val="0"/>
        </w:rPr>
        <w:t xml:space="preserve">Key Components</w:t>
      </w:r>
    </w:p>
    <w:p w:rsidR="00000000" w:rsidDel="00000000" w:rsidP="00000000" w:rsidRDefault="00000000" w:rsidRPr="00000000" w14:paraId="0000004D">
      <w:pPr>
        <w:pStyle w:val="Heading3"/>
        <w:keepNext w:val="0"/>
        <w:keepLines w:val="0"/>
        <w:spacing w:after="220" w:before="380" w:line="300" w:lineRule="auto"/>
        <w:rPr>
          <w:b w:val="1"/>
          <w:color w:val="d8dee9"/>
          <w:shd w:fill="141414" w:val="clear"/>
        </w:rPr>
      </w:pPr>
      <w:bookmarkStart w:colFirst="0" w:colLast="0" w:name="_fdlnudwk04b9" w:id="13"/>
      <w:bookmarkEnd w:id="13"/>
      <w:r w:rsidDel="00000000" w:rsidR="00000000" w:rsidRPr="00000000">
        <w:rPr>
          <w:b w:val="1"/>
          <w:color w:val="d8dee9"/>
          <w:shd w:fill="141414" w:val="clear"/>
          <w:rtl w:val="0"/>
        </w:rPr>
        <w:t xml:space="preserve">1. Smart Contract (</w:t>
      </w:r>
      <w:r w:rsidDel="00000000" w:rsidR="00000000" w:rsidRPr="00000000">
        <w:rPr>
          <w:rFonts w:ascii="Courier New" w:cs="Courier New" w:eastAsia="Courier New" w:hAnsi="Courier New"/>
          <w:b w:val="1"/>
          <w:color w:val="d8dee9"/>
          <w:sz w:val="25"/>
          <w:szCs w:val="25"/>
          <w:shd w:fill="141414" w:val="clear"/>
          <w:rtl w:val="0"/>
        </w:rPr>
        <w:t xml:space="preserve">VotingContract.sol</w:t>
      </w:r>
      <w:r w:rsidDel="00000000" w:rsidR="00000000" w:rsidRPr="00000000">
        <w:rPr>
          <w:b w:val="1"/>
          <w:color w:val="d8dee9"/>
          <w:shd w:fill="141414" w:val="clear"/>
          <w:rtl w:val="0"/>
        </w:rPr>
        <w:t xml:space="preserve">)</w:t>
      </w:r>
    </w:p>
    <w:p w:rsidR="00000000" w:rsidDel="00000000" w:rsidP="00000000" w:rsidRDefault="00000000" w:rsidRPr="00000000" w14:paraId="0000004E">
      <w:pPr>
        <w:numPr>
          <w:ilvl w:val="0"/>
          <w:numId w:val="51"/>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Handles the core voting logic on the blockchain</w:t>
      </w:r>
    </w:p>
    <w:p w:rsidR="00000000" w:rsidDel="00000000" w:rsidP="00000000" w:rsidRDefault="00000000" w:rsidRPr="00000000" w14:paraId="0000004F">
      <w:pPr>
        <w:numPr>
          <w:ilvl w:val="0"/>
          <w:numId w:val="40"/>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Manages ballot creation and voting</w:t>
      </w:r>
    </w:p>
    <w:p w:rsidR="00000000" w:rsidDel="00000000" w:rsidP="00000000" w:rsidRDefault="00000000" w:rsidRPr="00000000" w14:paraId="00000050">
      <w:pPr>
        <w:numPr>
          <w:ilvl w:val="0"/>
          <w:numId w:val="63"/>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Ensures one vote per wallet address</w:t>
      </w:r>
    </w:p>
    <w:p w:rsidR="00000000" w:rsidDel="00000000" w:rsidP="00000000" w:rsidRDefault="00000000" w:rsidRPr="00000000" w14:paraId="00000051">
      <w:pPr>
        <w:numPr>
          <w:ilvl w:val="0"/>
          <w:numId w:val="31"/>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Stores vote records immutably on the blockchain</w:t>
      </w:r>
    </w:p>
    <w:p w:rsidR="00000000" w:rsidDel="00000000" w:rsidP="00000000" w:rsidRDefault="00000000" w:rsidRPr="00000000" w14:paraId="00000052">
      <w:pPr>
        <w:pStyle w:val="Heading3"/>
        <w:keepNext w:val="0"/>
        <w:keepLines w:val="0"/>
        <w:spacing w:after="220" w:before="380" w:line="300" w:lineRule="auto"/>
        <w:rPr>
          <w:b w:val="1"/>
          <w:color w:val="d8dee9"/>
          <w:shd w:fill="141414" w:val="clear"/>
        </w:rPr>
      </w:pPr>
      <w:bookmarkStart w:colFirst="0" w:colLast="0" w:name="_fub4lqegjoet" w:id="14"/>
      <w:bookmarkEnd w:id="14"/>
      <w:r w:rsidDel="00000000" w:rsidR="00000000" w:rsidRPr="00000000">
        <w:rPr>
          <w:b w:val="1"/>
          <w:color w:val="d8dee9"/>
          <w:shd w:fill="141414" w:val="clear"/>
          <w:rtl w:val="0"/>
        </w:rPr>
        <w:t xml:space="preserve">2. Frontend Application</w:t>
      </w:r>
    </w:p>
    <w:p w:rsidR="00000000" w:rsidDel="00000000" w:rsidP="00000000" w:rsidRDefault="00000000" w:rsidRPr="00000000" w14:paraId="00000053">
      <w:pPr>
        <w:numPr>
          <w:ilvl w:val="0"/>
          <w:numId w:val="35"/>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User Interface</w:t>
      </w:r>
    </w:p>
    <w:p w:rsidR="00000000" w:rsidDel="00000000" w:rsidP="00000000" w:rsidRDefault="00000000" w:rsidRPr="00000000" w14:paraId="00000054">
      <w:pPr>
        <w:numPr>
          <w:ilvl w:val="0"/>
          <w:numId w:val="44"/>
        </w:numPr>
        <w:pBdr>
          <w:top w:color="auto" w:space="1" w:sz="0" w:val="none"/>
          <w:bottom w:color="auto" w:space="1" w:sz="0" w:val="none"/>
          <w:between w:color="auto" w:space="1" w:sz="0" w:val="none"/>
        </w:pBdr>
        <w:spacing w:after="0" w:afterAutospacing="0" w:before="0" w:beforeAutospacing="0" w:lineRule="auto"/>
        <w:ind w:left="1200" w:hanging="360"/>
      </w:pPr>
      <w:r w:rsidDel="00000000" w:rsidR="00000000" w:rsidRPr="00000000">
        <w:rPr>
          <w:color w:val="d8dee9"/>
          <w:sz w:val="20"/>
          <w:szCs w:val="20"/>
          <w:shd w:fill="141414" w:val="clear"/>
          <w:rtl w:val="0"/>
        </w:rPr>
        <w:t xml:space="preserve">Modern, responsive design using Ant Design components</w:t>
      </w:r>
    </w:p>
    <w:p w:rsidR="00000000" w:rsidDel="00000000" w:rsidP="00000000" w:rsidRDefault="00000000" w:rsidRPr="00000000" w14:paraId="00000055">
      <w:pPr>
        <w:numPr>
          <w:ilvl w:val="0"/>
          <w:numId w:val="60"/>
        </w:numPr>
        <w:pBdr>
          <w:top w:color="auto" w:space="1" w:sz="0" w:val="none"/>
          <w:bottom w:color="auto" w:space="1" w:sz="0" w:val="none"/>
          <w:between w:color="auto" w:space="1" w:sz="0" w:val="none"/>
        </w:pBdr>
        <w:spacing w:after="0" w:afterAutospacing="0" w:before="0" w:beforeAutospacing="0" w:lineRule="auto"/>
        <w:ind w:left="1200" w:hanging="360"/>
      </w:pPr>
      <w:r w:rsidDel="00000000" w:rsidR="00000000" w:rsidRPr="00000000">
        <w:rPr>
          <w:color w:val="d8dee9"/>
          <w:sz w:val="20"/>
          <w:szCs w:val="20"/>
          <w:shd w:fill="141414" w:val="clear"/>
          <w:rtl w:val="0"/>
        </w:rPr>
        <w:t xml:space="preserve">Intuitive navigation between different sections</w:t>
      </w:r>
    </w:p>
    <w:p w:rsidR="00000000" w:rsidDel="00000000" w:rsidP="00000000" w:rsidRDefault="00000000" w:rsidRPr="00000000" w14:paraId="00000056">
      <w:pPr>
        <w:numPr>
          <w:ilvl w:val="0"/>
          <w:numId w:val="23"/>
        </w:numPr>
        <w:pBdr>
          <w:top w:color="auto" w:space="1" w:sz="0" w:val="none"/>
          <w:bottom w:color="auto" w:space="1" w:sz="0" w:val="none"/>
          <w:between w:color="auto" w:space="1" w:sz="0" w:val="none"/>
        </w:pBdr>
        <w:spacing w:after="140" w:before="0" w:beforeAutospacing="0" w:lineRule="auto"/>
        <w:ind w:left="1200" w:hanging="360"/>
      </w:pPr>
      <w:r w:rsidDel="00000000" w:rsidR="00000000" w:rsidRPr="00000000">
        <w:rPr>
          <w:color w:val="d8dee9"/>
          <w:sz w:val="20"/>
          <w:szCs w:val="20"/>
          <w:shd w:fill="141414" w:val="clear"/>
          <w:rtl w:val="0"/>
        </w:rPr>
        <w:t xml:space="preserve">Real-time updates on voting status and results</w:t>
      </w:r>
    </w:p>
    <w:p w:rsidR="00000000" w:rsidDel="00000000" w:rsidP="00000000" w:rsidRDefault="00000000" w:rsidRPr="00000000" w14:paraId="00000057">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