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00CBD904"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009D7C87">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9D7C87">
        <w:rPr>
          <w:rFonts w:ascii="Arial" w:eastAsia="DejaVu Sans Condensed" w:hAnsi="Arial"/>
          <w:color w:val="auto"/>
          <w:sz w:val="24"/>
          <w:lang w:val="en-GB"/>
        </w:rPr>
        <w:t>Visualization Sketch</w:t>
      </w:r>
    </w:p>
    <w:p w14:paraId="79B064B6" w14:textId="77777777" w:rsidR="005A762A" w:rsidRDefault="005A762A" w:rsidP="00C4186B">
      <w:pPr>
        <w:spacing w:after="0"/>
        <w:jc w:val="center"/>
        <w:rPr>
          <w:rFonts w:ascii="Calibri" w:eastAsia="DejaVu Sans Condensed" w:hAnsi="Calibri"/>
          <w:highlight w:val="yellow"/>
          <w:lang w:val="en-GB"/>
        </w:rPr>
      </w:pPr>
    </w:p>
    <w:p w14:paraId="3750C0C8" w14:textId="3EB8CC5C" w:rsidR="00737027" w:rsidRDefault="00737027" w:rsidP="00C4186B">
      <w:pPr>
        <w:jc w:val="center"/>
        <w:rPr>
          <w:rFonts w:ascii="Calibri" w:eastAsia="DejaVu Sans Condensed" w:hAnsi="Calibri"/>
          <w:lang w:val="en-GB"/>
        </w:rPr>
      </w:pPr>
      <w:r>
        <w:rPr>
          <w:rFonts w:ascii="Calibri" w:eastAsia="DejaVu Sans Condensed" w:hAnsi="Calibri"/>
          <w:lang w:val="en-GB"/>
        </w:rPr>
        <w:t>G31-A</w:t>
      </w:r>
    </w:p>
    <w:p w14:paraId="4327B4A5" w14:textId="59AA0E60" w:rsidR="00572797" w:rsidRPr="00572797" w:rsidRDefault="00572797" w:rsidP="00572797">
      <w:pPr>
        <w:keepNext/>
        <w:widowControl w:val="0"/>
        <w:suppressAutoHyphens/>
        <w:spacing w:before="240" w:after="120"/>
        <w:outlineLvl w:val="3"/>
        <w:rPr>
          <w:rFonts w:ascii="Calibri" w:eastAsia="DejaVu Sans Condensed" w:hAnsi="Calibri" w:cs="DejaVu Sans Condensed"/>
          <w:b/>
          <w:bCs/>
        </w:rPr>
      </w:pPr>
      <w:r>
        <w:rPr>
          <w:rFonts w:ascii="Calibri" w:eastAsia="DejaVu Sans Condensed" w:hAnsi="Calibri" w:cs="DejaVu Sans Condensed"/>
          <w:b/>
          <w:bCs/>
        </w:rPr>
        <w:t>1</w:t>
      </w:r>
      <w:r w:rsidRPr="00572797">
        <w:rPr>
          <w:rFonts w:ascii="Calibri" w:eastAsia="DejaVu Sans Condensed" w:hAnsi="Calibri" w:cs="DejaVu Sans Condensed"/>
          <w:b/>
          <w:bCs/>
        </w:rPr>
        <w:t xml:space="preserve">. </w:t>
      </w:r>
      <w:r>
        <w:rPr>
          <w:rFonts w:ascii="Calibri" w:eastAsia="DejaVu Sans Condensed" w:hAnsi="Calibri" w:cs="DejaVu Sans Condensed"/>
          <w:b/>
          <w:bCs/>
        </w:rPr>
        <w:t>Overview</w:t>
      </w:r>
    </w:p>
    <w:p w14:paraId="6EE3FBE1" w14:textId="77777777" w:rsidR="00F362F0" w:rsidRDefault="00DD2AA7"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The visualization we designed is made up of five different idioms, allowing the user to explore the data related to aircraft crashes in different ways.</w:t>
      </w:r>
      <w:r w:rsidR="00574536">
        <w:rPr>
          <w:rFonts w:ascii="Calibri" w:eastAsia="DejaVu Sans Condensed" w:hAnsi="Calibri"/>
          <w:lang w:val="en-GB"/>
        </w:rPr>
        <w:t xml:space="preserve"> </w:t>
      </w:r>
    </w:p>
    <w:p w14:paraId="59DD7C5A" w14:textId="2CF00311" w:rsidR="00A6628A" w:rsidRDefault="00A6628A"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On top of the visualization there is a filter selection area, allowing the user to filter all the </w:t>
      </w:r>
      <w:r w:rsidR="00251579">
        <w:rPr>
          <w:rFonts w:ascii="Calibri" w:eastAsia="DejaVu Sans Condensed" w:hAnsi="Calibri"/>
          <w:lang w:val="en-GB"/>
        </w:rPr>
        <w:t>diagrams in the visualization. The user can choose to see individual crash causes, countries or aircraft manufacturers, and for each of these, they can choose to omit or show individual causes, countries or manufac</w:t>
      </w:r>
      <w:r w:rsidR="00A46FF5">
        <w:rPr>
          <w:rFonts w:ascii="Calibri" w:eastAsia="DejaVu Sans Condensed" w:hAnsi="Calibri"/>
          <w:lang w:val="en-GB"/>
        </w:rPr>
        <w:t>turers, allowing easy comparison</w:t>
      </w:r>
      <w:r w:rsidR="00251579">
        <w:rPr>
          <w:rFonts w:ascii="Calibri" w:eastAsia="DejaVu Sans Condensed" w:hAnsi="Calibri"/>
          <w:lang w:val="en-GB"/>
        </w:rPr>
        <w:t>s.</w:t>
      </w:r>
      <w:r w:rsidR="00A46FF5">
        <w:rPr>
          <w:rFonts w:ascii="Calibri" w:eastAsia="DejaVu Sans Condensed" w:hAnsi="Calibri"/>
          <w:lang w:val="en-GB"/>
        </w:rPr>
        <w:t xml:space="preserve"> Each of the selected filters will be assigned a colour that is consistent in all of the diagrams.</w:t>
      </w:r>
    </w:p>
    <w:p w14:paraId="47E25E19" w14:textId="0027CAE7" w:rsidR="00DD2AA7" w:rsidRDefault="00DD2AA7"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The first idiom is a 3D globe showing the supposed routes of the aircrafts that crashed, and the specific point where the crash occurred. This allow the user to see not only the spatial distribution of the crashes, but also to get information on a specific crash by hovering the crash and examining the popover.</w:t>
      </w:r>
    </w:p>
    <w:p w14:paraId="5C636218" w14:textId="77777777" w:rsidR="002A5EAB" w:rsidRDefault="002A5EAB"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Then we have a line chart that can show the evolution of the casualties of crashes over the years. For each of the selected filters, the user can choose to show or hide the lines corresponding to the number of carried passengers, the number of passengers that died in crashes and the death ratio.</w:t>
      </w:r>
    </w:p>
    <w:p w14:paraId="11A0F4BF" w14:textId="4D188948" w:rsidR="002A5EAB" w:rsidRDefault="002A5EAB"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Following this, we have a Sankey diagram allowing the user to examine the relationships between the passengers who died and survived not for each of the different filters, but also how the number of passengers tra</w:t>
      </w:r>
      <w:r w:rsidR="00FA1AA4">
        <w:rPr>
          <w:rFonts w:ascii="Calibri" w:eastAsia="DejaVu Sans Condensed" w:hAnsi="Calibri"/>
          <w:lang w:val="en-GB"/>
        </w:rPr>
        <w:t>velling evolved over the years. This diagram includes a granularity filter allowing the user to see individual years or group them into decades or other groups of years.</w:t>
      </w:r>
    </w:p>
    <w:p w14:paraId="4167FB17" w14:textId="784029E3" w:rsidR="00FA1AA4" w:rsidRDefault="00FA1AA4" w:rsidP="00572797">
      <w:pPr>
        <w:widowControl w:val="0"/>
        <w:suppressAutoHyphens/>
        <w:spacing w:after="120"/>
        <w:jc w:val="both"/>
        <w:rPr>
          <w:rFonts w:ascii="Calibri" w:eastAsia="DejaVu Sans Condensed" w:hAnsi="Calibri"/>
          <w:lang w:val="en-GB"/>
        </w:rPr>
      </w:pPr>
      <w:r>
        <w:rPr>
          <w:rFonts w:ascii="Calibri" w:eastAsia="DejaVu Sans Condensed" w:hAnsi="Calibri"/>
          <w:lang w:val="en-GB"/>
        </w:rPr>
        <w:t>We also have a word cloud that allows the user to quickly see the most used words in the crash narratives. This visualization should be updated according to the selected filters. By hovering a word the user is able to see the exact number of occurrences of that word.</w:t>
      </w:r>
    </w:p>
    <w:p w14:paraId="60F8ADBC" w14:textId="31486EC0" w:rsidR="00572797" w:rsidRPr="0056038F" w:rsidRDefault="00FA1AA4" w:rsidP="0056038F">
      <w:pPr>
        <w:widowControl w:val="0"/>
        <w:suppressAutoHyphens/>
        <w:spacing w:after="120"/>
        <w:jc w:val="both"/>
        <w:rPr>
          <w:rFonts w:ascii="Calibri" w:eastAsia="DejaVu Sans Condensed" w:hAnsi="Calibri"/>
          <w:lang w:val="en-GB"/>
        </w:rPr>
      </w:pPr>
      <w:r>
        <w:rPr>
          <w:rFonts w:ascii="Calibri" w:eastAsia="DejaVu Sans Condensed" w:hAnsi="Calibri"/>
          <w:lang w:val="en-GB"/>
        </w:rPr>
        <w:t xml:space="preserve">Finally, there is a line chart showing an overview of the total number of crashes over the years, which also allows the user to select a time span to filter all the above </w:t>
      </w:r>
      <w:r w:rsidR="00A6628A">
        <w:rPr>
          <w:rFonts w:ascii="Calibri" w:eastAsia="DejaVu Sans Condensed" w:hAnsi="Calibri"/>
          <w:lang w:val="en-GB"/>
        </w:rPr>
        <w:t>diagrams</w:t>
      </w:r>
      <w:r>
        <w:rPr>
          <w:rFonts w:ascii="Calibri" w:eastAsia="DejaVu Sans Condensed" w:hAnsi="Calibri"/>
          <w:lang w:val="en-GB"/>
        </w:rPr>
        <w:t xml:space="preserve">. </w:t>
      </w:r>
      <w:r w:rsidR="00A6628A">
        <w:rPr>
          <w:rFonts w:ascii="Calibri" w:eastAsia="DejaVu Sans Condensed" w:hAnsi="Calibri"/>
          <w:lang w:val="en-GB"/>
        </w:rPr>
        <w:t>By hovering this graph, the user can see the exact number of crashes for that year.</w:t>
      </w:r>
    </w:p>
    <w:p w14:paraId="2594BFDF" w14:textId="5D7D195D" w:rsidR="00BA2C6B" w:rsidRPr="00DD2AA7" w:rsidRDefault="00572797" w:rsidP="00BA2C6B">
      <w:pPr>
        <w:keepNext/>
        <w:widowControl w:val="0"/>
        <w:suppressAutoHyphens/>
        <w:spacing w:before="240" w:after="120"/>
        <w:outlineLvl w:val="3"/>
        <w:rPr>
          <w:rFonts w:ascii="Calibri" w:eastAsia="DejaVu Sans Condensed" w:hAnsi="Calibri" w:cs="DejaVu Sans Condensed"/>
          <w:b/>
          <w:bCs/>
          <w:lang w:val="en-GB"/>
        </w:rPr>
      </w:pPr>
      <w:r w:rsidRPr="00DD2AA7">
        <w:rPr>
          <w:rFonts w:ascii="Calibri" w:eastAsia="DejaVu Sans Condensed" w:hAnsi="Calibri" w:cs="DejaVu Sans Condensed"/>
          <w:b/>
          <w:bCs/>
          <w:lang w:val="en-GB"/>
        </w:rPr>
        <w:t>2</w:t>
      </w:r>
      <w:r w:rsidR="00C4186B" w:rsidRPr="00DD2AA7">
        <w:rPr>
          <w:rFonts w:ascii="Calibri" w:eastAsia="DejaVu Sans Condensed" w:hAnsi="Calibri" w:cs="DejaVu Sans Condensed"/>
          <w:b/>
          <w:bCs/>
          <w:lang w:val="en-GB"/>
        </w:rPr>
        <w:t xml:space="preserve">. </w:t>
      </w:r>
      <w:r w:rsidR="009D7C87" w:rsidRPr="00DD2AA7">
        <w:rPr>
          <w:rFonts w:ascii="Calibri" w:eastAsia="DejaVu Sans Condensed" w:hAnsi="Calibri" w:cs="DejaVu Sans Condensed"/>
          <w:b/>
          <w:bCs/>
          <w:lang w:val="en-GB"/>
        </w:rPr>
        <w:t>Visual Encoding</w:t>
      </w:r>
    </w:p>
    <w:p w14:paraId="3063C10D" w14:textId="1E58DAAC" w:rsidR="00F32780" w:rsidRDefault="003C3028"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The diagrams we chose encode the following information:</w:t>
      </w:r>
    </w:p>
    <w:p w14:paraId="5AF5AF74" w14:textId="70483C1F" w:rsidR="003C3028" w:rsidRDefault="003C3028" w:rsidP="003C3028">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3D Globe</w:t>
      </w:r>
    </w:p>
    <w:p w14:paraId="50DAADBE" w14:textId="4B73E8BE" w:rsidR="003C3028" w:rsidRDefault="003C3028" w:rsidP="003C3028">
      <w:pPr>
        <w:pStyle w:val="PargrafodaLista"/>
        <w:widowControl w:val="0"/>
        <w:numPr>
          <w:ilvl w:val="1"/>
          <w:numId w:val="10"/>
        </w:numPr>
        <w:suppressAutoHyphens/>
        <w:spacing w:after="120"/>
        <w:jc w:val="both"/>
        <w:rPr>
          <w:rFonts w:ascii="Calibri" w:eastAsia="DejaVu Sans Condensed" w:hAnsi="Calibri"/>
          <w:lang w:val="en-GB"/>
        </w:rPr>
      </w:pPr>
      <w:r w:rsidRPr="003C3028">
        <w:rPr>
          <w:rFonts w:ascii="Calibri" w:eastAsia="DejaVu Sans Condensed" w:hAnsi="Calibri"/>
          <w:b/>
          <w:lang w:val="en-GB"/>
        </w:rPr>
        <w:t>Departure and arrival locations</w:t>
      </w:r>
      <w:r>
        <w:rPr>
          <w:rFonts w:ascii="Calibri" w:eastAsia="DejaVu Sans Condensed" w:hAnsi="Calibri"/>
          <w:lang w:val="en-GB"/>
        </w:rPr>
        <w:t xml:space="preserve"> are given by the extremities of the lines.</w:t>
      </w:r>
    </w:p>
    <w:p w14:paraId="1E3752E5" w14:textId="1194D0C2" w:rsidR="003C3028" w:rsidRPr="003C3028" w:rsidRDefault="003C3028" w:rsidP="003C3028">
      <w:pPr>
        <w:pStyle w:val="PargrafodaLista"/>
        <w:widowControl w:val="0"/>
        <w:numPr>
          <w:ilvl w:val="1"/>
          <w:numId w:val="10"/>
        </w:numPr>
        <w:suppressAutoHyphens/>
        <w:spacing w:after="120"/>
        <w:jc w:val="both"/>
        <w:rPr>
          <w:rFonts w:ascii="Calibri" w:eastAsia="DejaVu Sans Condensed" w:hAnsi="Calibri"/>
          <w:b/>
          <w:lang w:val="en-GB"/>
        </w:rPr>
      </w:pPr>
      <w:r w:rsidRPr="003C3028">
        <w:rPr>
          <w:rFonts w:ascii="Calibri" w:eastAsia="DejaVu Sans Condensed" w:hAnsi="Calibri"/>
          <w:b/>
          <w:lang w:val="en-GB"/>
        </w:rPr>
        <w:t xml:space="preserve">Crash locations </w:t>
      </w:r>
      <w:r>
        <w:rPr>
          <w:rFonts w:ascii="Calibri" w:eastAsia="DejaVu Sans Condensed" w:hAnsi="Calibri"/>
          <w:lang w:val="en-GB"/>
        </w:rPr>
        <w:t>are given by pins on the globe.</w:t>
      </w:r>
    </w:p>
    <w:p w14:paraId="078B99B8" w14:textId="44FB679D" w:rsidR="003C3028" w:rsidRPr="003C3028" w:rsidRDefault="003C3028" w:rsidP="003C3028">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deaths </w:t>
      </w:r>
      <w:r>
        <w:rPr>
          <w:rFonts w:ascii="Calibri" w:eastAsia="DejaVu Sans Condensed" w:hAnsi="Calibri"/>
          <w:lang w:val="en-GB"/>
        </w:rPr>
        <w:t>is given by the height of the pin.</w:t>
      </w:r>
    </w:p>
    <w:p w14:paraId="0905F7AD" w14:textId="1C928CBF" w:rsidR="003C3028" w:rsidRPr="0056038F" w:rsidRDefault="003C3028" w:rsidP="003C3028">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passengers </w:t>
      </w:r>
      <w:r>
        <w:rPr>
          <w:rFonts w:ascii="Calibri" w:eastAsia="DejaVu Sans Condensed" w:hAnsi="Calibri"/>
          <w:lang w:val="en-GB"/>
        </w:rPr>
        <w:t xml:space="preserve">is given by the line </w:t>
      </w:r>
      <w:r w:rsidR="0056038F">
        <w:rPr>
          <w:rFonts w:ascii="Calibri" w:eastAsia="DejaVu Sans Condensed" w:hAnsi="Calibri"/>
          <w:lang w:val="en-GB"/>
        </w:rPr>
        <w:t>width.</w:t>
      </w:r>
    </w:p>
    <w:p w14:paraId="2835372D" w14:textId="5D6AFE7D" w:rsidR="0056038F" w:rsidRPr="0056038F" w:rsidRDefault="0056038F" w:rsidP="003C3028">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filter this crash relates to </w:t>
      </w:r>
      <w:r>
        <w:rPr>
          <w:rFonts w:ascii="Calibri" w:eastAsia="DejaVu Sans Condensed" w:hAnsi="Calibri"/>
          <w:lang w:val="en-GB"/>
        </w:rPr>
        <w:t>is given by the hue of the line and pin.</w:t>
      </w:r>
    </w:p>
    <w:p w14:paraId="312E6F27" w14:textId="1233E24D" w:rsidR="0056038F" w:rsidRPr="0056038F" w:rsidRDefault="0056038F" w:rsidP="003C3028">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position along the route from departure to arrival </w:t>
      </w:r>
      <w:r>
        <w:rPr>
          <w:rFonts w:ascii="Calibri" w:eastAsia="DejaVu Sans Condensed" w:hAnsi="Calibri"/>
          <w:lang w:val="en-GB"/>
        </w:rPr>
        <w:t>is given by a gradient of lightness in the lines.</w:t>
      </w:r>
    </w:p>
    <w:p w14:paraId="1C4806A6" w14:textId="4FCC3C95" w:rsidR="0056038F" w:rsidRPr="0056038F" w:rsidRDefault="0056038F" w:rsidP="0056038F">
      <w:pPr>
        <w:pStyle w:val="PargrafodaLista"/>
        <w:widowControl w:val="0"/>
        <w:numPr>
          <w:ilvl w:val="0"/>
          <w:numId w:val="10"/>
        </w:numPr>
        <w:suppressAutoHyphens/>
        <w:spacing w:after="120"/>
        <w:jc w:val="both"/>
        <w:rPr>
          <w:rFonts w:ascii="Calibri" w:eastAsia="DejaVu Sans Condensed" w:hAnsi="Calibri"/>
          <w:b/>
          <w:lang w:val="en-GB"/>
        </w:rPr>
      </w:pPr>
      <w:r>
        <w:rPr>
          <w:rFonts w:ascii="Calibri" w:eastAsia="DejaVu Sans Condensed" w:hAnsi="Calibri"/>
          <w:lang w:val="en-GB"/>
        </w:rPr>
        <w:t>Line Chart</w:t>
      </w:r>
    </w:p>
    <w:p w14:paraId="693CF8FE" w14:textId="3BAB2F75" w:rsidR="0056038F" w:rsidRPr="0056038F" w:rsidRDefault="0056038F" w:rsidP="0056038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selected measure (Carried, Fatalities, </w:t>
      </w:r>
      <w:proofErr w:type="gramStart"/>
      <w:r>
        <w:rPr>
          <w:rFonts w:ascii="Calibri" w:eastAsia="DejaVu Sans Condensed" w:hAnsi="Calibri"/>
          <w:b/>
          <w:lang w:val="en-GB"/>
        </w:rPr>
        <w:t>Ratio</w:t>
      </w:r>
      <w:proofErr w:type="gramEnd"/>
      <w:r>
        <w:rPr>
          <w:rFonts w:ascii="Calibri" w:eastAsia="DejaVu Sans Condensed" w:hAnsi="Calibri"/>
          <w:b/>
          <w:lang w:val="en-GB"/>
        </w:rPr>
        <w:t xml:space="preserve">) </w:t>
      </w:r>
      <w:r>
        <w:rPr>
          <w:rFonts w:ascii="Calibri" w:eastAsia="DejaVu Sans Condensed" w:hAnsi="Calibri"/>
          <w:lang w:val="en-GB"/>
        </w:rPr>
        <w:t>is given by the line type (continuous, dashed or dotted).</w:t>
      </w:r>
    </w:p>
    <w:p w14:paraId="43C019D1" w14:textId="1D90B47A" w:rsidR="0056038F" w:rsidRPr="0056038F" w:rsidRDefault="0056038F" w:rsidP="0056038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related filter </w:t>
      </w:r>
      <w:r>
        <w:rPr>
          <w:rFonts w:ascii="Calibri" w:eastAsia="DejaVu Sans Condensed" w:hAnsi="Calibri"/>
          <w:lang w:val="en-GB"/>
        </w:rPr>
        <w:t>is given by the line colour.</w:t>
      </w:r>
    </w:p>
    <w:p w14:paraId="62CE4096" w14:textId="37B48464" w:rsidR="0056038F" w:rsidRPr="0056038F" w:rsidRDefault="0056038F" w:rsidP="0056038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passengers </w:t>
      </w:r>
      <w:r>
        <w:rPr>
          <w:rFonts w:ascii="Calibri" w:eastAsia="DejaVu Sans Condensed" w:hAnsi="Calibri"/>
          <w:lang w:val="en-GB"/>
        </w:rPr>
        <w:t>is given by the height in relation to the left axis.</w:t>
      </w:r>
    </w:p>
    <w:p w14:paraId="22D3F040" w14:textId="156596D0" w:rsidR="0056038F" w:rsidRPr="0056038F" w:rsidRDefault="0056038F" w:rsidP="0056038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lastRenderedPageBreak/>
        <w:t xml:space="preserve">The percentage of dead passengers </w:t>
      </w:r>
      <w:r>
        <w:rPr>
          <w:rFonts w:ascii="Calibri" w:eastAsia="DejaVu Sans Condensed" w:hAnsi="Calibri"/>
          <w:lang w:val="en-GB"/>
        </w:rPr>
        <w:t>is given by the height in relation to the right axis.</w:t>
      </w:r>
    </w:p>
    <w:p w14:paraId="75575B63" w14:textId="4040F856" w:rsidR="0056038F" w:rsidRPr="0056038F" w:rsidRDefault="0056038F" w:rsidP="0056038F">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years </w:t>
      </w:r>
      <w:r>
        <w:rPr>
          <w:rFonts w:ascii="Calibri" w:eastAsia="DejaVu Sans Condensed" w:hAnsi="Calibri"/>
          <w:lang w:val="en-GB"/>
        </w:rPr>
        <w:t>are given by the bottom axis.</w:t>
      </w:r>
    </w:p>
    <w:p w14:paraId="1985E222" w14:textId="450F2019" w:rsidR="0056038F" w:rsidRPr="005C1B77" w:rsidRDefault="005C1B77" w:rsidP="0056038F">
      <w:pPr>
        <w:pStyle w:val="PargrafodaLista"/>
        <w:widowControl w:val="0"/>
        <w:numPr>
          <w:ilvl w:val="0"/>
          <w:numId w:val="10"/>
        </w:numPr>
        <w:suppressAutoHyphens/>
        <w:spacing w:after="120"/>
        <w:jc w:val="both"/>
        <w:rPr>
          <w:rFonts w:ascii="Calibri" w:eastAsia="DejaVu Sans Condensed" w:hAnsi="Calibri"/>
          <w:b/>
          <w:lang w:val="en-GB"/>
        </w:rPr>
      </w:pPr>
      <w:r>
        <w:rPr>
          <w:rFonts w:ascii="Calibri" w:eastAsia="DejaVu Sans Condensed" w:hAnsi="Calibri"/>
          <w:lang w:val="en-GB"/>
        </w:rPr>
        <w:t>Sankey Diagram</w:t>
      </w:r>
    </w:p>
    <w:p w14:paraId="66FAF829" w14:textId="74C6E2F6" w:rsidR="005C1B77" w:rsidRPr="005C1B77" w:rsidRDefault="005C1B77" w:rsidP="005C1B77">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amount of passengers involved in crashes for each year/decade/… </w:t>
      </w:r>
      <w:r>
        <w:rPr>
          <w:rFonts w:ascii="Calibri" w:eastAsia="DejaVu Sans Condensed" w:hAnsi="Calibri"/>
          <w:lang w:val="en-GB"/>
        </w:rPr>
        <w:t>is given by the height of the bars on the left.</w:t>
      </w:r>
    </w:p>
    <w:p w14:paraId="7D244DBA" w14:textId="19700CCF" w:rsidR="005C1B77" w:rsidRPr="005C1B77" w:rsidRDefault="005C1B77" w:rsidP="005C1B77">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amount of passengers involved in crashes of a given filter </w:t>
      </w:r>
      <w:r>
        <w:rPr>
          <w:rFonts w:ascii="Calibri" w:eastAsia="DejaVu Sans Condensed" w:hAnsi="Calibri"/>
          <w:lang w:val="en-GB"/>
        </w:rPr>
        <w:t>is given by the height of the bars in the middle.</w:t>
      </w:r>
    </w:p>
    <w:p w14:paraId="03240F6A" w14:textId="3FBCBB3C" w:rsidR="005C1B77" w:rsidRPr="005C1B77" w:rsidRDefault="005C1B77" w:rsidP="005C1B77">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corresponding filter </w:t>
      </w:r>
      <w:r>
        <w:rPr>
          <w:rFonts w:ascii="Calibri" w:eastAsia="DejaVu Sans Condensed" w:hAnsi="Calibri"/>
          <w:lang w:val="en-GB"/>
        </w:rPr>
        <w:t>is given by the colour of the bars in the middle.</w:t>
      </w:r>
    </w:p>
    <w:p w14:paraId="1D78D62A" w14:textId="254D8738" w:rsidR="005C1B77" w:rsidRPr="005C1B77" w:rsidRDefault="005C1B77" w:rsidP="005C1B77">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total number of dead passengers and survivors </w:t>
      </w:r>
      <w:r>
        <w:rPr>
          <w:rFonts w:ascii="Calibri" w:eastAsia="DejaVu Sans Condensed" w:hAnsi="Calibri"/>
          <w:lang w:val="en-GB"/>
        </w:rPr>
        <w:t>is given by the height of the bars on the right.</w:t>
      </w:r>
    </w:p>
    <w:p w14:paraId="171F42AC" w14:textId="43B78EAF" w:rsidR="005C1B77" w:rsidRPr="002A2D7A" w:rsidRDefault="005C1B77" w:rsidP="005C1B77">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common passengers between bars </w:t>
      </w:r>
      <w:r>
        <w:rPr>
          <w:rFonts w:ascii="Calibri" w:eastAsia="DejaVu Sans Condensed" w:hAnsi="Calibri"/>
          <w:lang w:val="en-GB"/>
        </w:rPr>
        <w:t>are given by the flow from one column of bars to the next.</w:t>
      </w:r>
    </w:p>
    <w:p w14:paraId="5AA03BB8" w14:textId="71F0B219" w:rsidR="002A2D7A" w:rsidRPr="002A2D7A" w:rsidRDefault="002A2D7A" w:rsidP="002A2D7A">
      <w:pPr>
        <w:pStyle w:val="PargrafodaLista"/>
        <w:widowControl w:val="0"/>
        <w:numPr>
          <w:ilvl w:val="0"/>
          <w:numId w:val="10"/>
        </w:numPr>
        <w:suppressAutoHyphens/>
        <w:spacing w:after="120"/>
        <w:jc w:val="both"/>
        <w:rPr>
          <w:rFonts w:ascii="Calibri" w:eastAsia="DejaVu Sans Condensed" w:hAnsi="Calibri"/>
          <w:b/>
          <w:lang w:val="en-GB"/>
        </w:rPr>
      </w:pPr>
      <w:r>
        <w:rPr>
          <w:rFonts w:ascii="Calibri" w:eastAsia="DejaVu Sans Condensed" w:hAnsi="Calibri"/>
          <w:lang w:val="en-GB"/>
        </w:rPr>
        <w:t>Word Cloud</w:t>
      </w:r>
    </w:p>
    <w:p w14:paraId="501FE067" w14:textId="0964C2CA" w:rsidR="002A2D7A" w:rsidRPr="002A2D7A" w:rsidRDefault="002A2D7A" w:rsidP="002A2D7A">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occurrences of a word </w:t>
      </w:r>
      <w:r>
        <w:rPr>
          <w:rFonts w:ascii="Calibri" w:eastAsia="DejaVu Sans Condensed" w:hAnsi="Calibri"/>
          <w:lang w:val="en-GB"/>
        </w:rPr>
        <w:t>is given by its size.</w:t>
      </w:r>
    </w:p>
    <w:p w14:paraId="407952A8" w14:textId="59DC6B85" w:rsidR="002A2D7A" w:rsidRPr="002A2D7A" w:rsidRDefault="002A2D7A" w:rsidP="002A2D7A">
      <w:pPr>
        <w:pStyle w:val="PargrafodaLista"/>
        <w:widowControl w:val="0"/>
        <w:numPr>
          <w:ilvl w:val="0"/>
          <w:numId w:val="10"/>
        </w:numPr>
        <w:suppressAutoHyphens/>
        <w:spacing w:after="120"/>
        <w:jc w:val="both"/>
        <w:rPr>
          <w:rFonts w:ascii="Calibri" w:eastAsia="DejaVu Sans Condensed" w:hAnsi="Calibri"/>
          <w:b/>
          <w:lang w:val="en-GB"/>
        </w:rPr>
      </w:pPr>
      <w:r>
        <w:rPr>
          <w:rFonts w:ascii="Calibri" w:eastAsia="DejaVu Sans Condensed" w:hAnsi="Calibri"/>
          <w:lang w:val="en-GB"/>
        </w:rPr>
        <w:t>Global Timeline</w:t>
      </w:r>
    </w:p>
    <w:p w14:paraId="799164FE" w14:textId="7F6F0A6E" w:rsidR="002A2D7A" w:rsidRPr="00D3584A" w:rsidRDefault="00D3584A" w:rsidP="002A2D7A">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number of crashes </w:t>
      </w:r>
      <w:r>
        <w:rPr>
          <w:rFonts w:ascii="Calibri" w:eastAsia="DejaVu Sans Condensed" w:hAnsi="Calibri"/>
          <w:lang w:val="en-GB"/>
        </w:rPr>
        <w:t>is given by the height of the line.</w:t>
      </w:r>
    </w:p>
    <w:p w14:paraId="3B0965BB" w14:textId="238277CF" w:rsidR="00F32780" w:rsidRPr="00373E93" w:rsidRDefault="00D3584A" w:rsidP="00BA2C6B">
      <w:pPr>
        <w:pStyle w:val="PargrafodaLista"/>
        <w:widowControl w:val="0"/>
        <w:numPr>
          <w:ilvl w:val="1"/>
          <w:numId w:val="10"/>
        </w:numPr>
        <w:suppressAutoHyphens/>
        <w:spacing w:after="120"/>
        <w:jc w:val="both"/>
        <w:rPr>
          <w:rFonts w:ascii="Calibri" w:eastAsia="DejaVu Sans Condensed" w:hAnsi="Calibri"/>
          <w:b/>
          <w:lang w:val="en-GB"/>
        </w:rPr>
      </w:pPr>
      <w:r>
        <w:rPr>
          <w:rFonts w:ascii="Calibri" w:eastAsia="DejaVu Sans Condensed" w:hAnsi="Calibri"/>
          <w:b/>
          <w:lang w:val="en-GB"/>
        </w:rPr>
        <w:t xml:space="preserve">The corresponding year </w:t>
      </w:r>
      <w:r>
        <w:rPr>
          <w:rFonts w:ascii="Calibri" w:eastAsia="DejaVu Sans Condensed" w:hAnsi="Calibri"/>
          <w:lang w:val="en-GB"/>
        </w:rPr>
        <w:t>is given by the position on the horizontal axis.</w:t>
      </w:r>
    </w:p>
    <w:p w14:paraId="08A5BB80" w14:textId="08122A13" w:rsidR="00C4186B" w:rsidRPr="00EA3524" w:rsidRDefault="00572797"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C4186B">
        <w:rPr>
          <w:rFonts w:ascii="Calibri" w:eastAsia="DejaVu Sans Condensed" w:hAnsi="Calibri" w:cs="DejaVu Sans Condensed"/>
          <w:b/>
          <w:bCs/>
          <w:lang w:val="en-GB"/>
        </w:rPr>
        <w:t xml:space="preserve">. </w:t>
      </w:r>
      <w:r w:rsidR="009D7C87">
        <w:rPr>
          <w:rFonts w:ascii="Calibri" w:eastAsia="DejaVu Sans Condensed" w:hAnsi="Calibri" w:cs="DejaVu Sans Condensed"/>
          <w:b/>
          <w:bCs/>
          <w:lang w:val="en-GB"/>
        </w:rPr>
        <w:t>Idiom and Tasks/Questions</w:t>
      </w:r>
    </w:p>
    <w:p w14:paraId="3F69A0DE" w14:textId="2E92C16E" w:rsidR="00A52A4D" w:rsidRDefault="00A52A4D" w:rsidP="00A52A4D">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noProof/>
        </w:rPr>
        <w:pict w14:anchorId="3EE9C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6.4pt;margin-top:20.25pt;width:254.8pt;height:149.25pt;z-index:251659264;mso-position-horizontal-relative:text;mso-position-vertical-relative:text;mso-width-relative:page;mso-height-relative:page">
            <v:imagedata r:id="rId5" o:title="variations" croptop="4287f" cropbottom="39812f" cropleft="409f" cropright="40692f"/>
            <w10:wrap type="square"/>
          </v:shape>
        </w:pict>
      </w:r>
      <w:r>
        <w:rPr>
          <w:rFonts w:ascii="Calibri" w:eastAsia="DejaVu Sans Condensed" w:hAnsi="Calibri" w:cs="DejaVu Sans Condensed"/>
          <w:b/>
          <w:bCs/>
          <w:lang w:val="en-GB"/>
        </w:rPr>
        <w:t>3D Globe</w:t>
      </w:r>
    </w:p>
    <w:p w14:paraId="542A2CC5" w14:textId="0DF4F4BE" w:rsidR="00A52A4D" w:rsidRPr="00A52A4D" w:rsidRDefault="00A52A4D" w:rsidP="00A52A4D">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sidRPr="00A52A4D">
        <w:rPr>
          <w:rFonts w:ascii="Calibri" w:eastAsia="DejaVu Sans Condensed" w:hAnsi="Calibri" w:cs="DejaVu Sans Condensed"/>
          <w:b/>
          <w:bCs/>
          <w:lang w:val="en-GB"/>
        </w:rPr>
        <w:t>Locate the geographical zones where more accidents occur</w:t>
      </w:r>
      <w:r>
        <w:rPr>
          <w:rFonts w:ascii="Calibri" w:eastAsia="DejaVu Sans Condensed" w:hAnsi="Calibri" w:cs="DejaVu Sans Condensed"/>
          <w:b/>
          <w:bCs/>
          <w:lang w:val="en-GB"/>
        </w:rPr>
        <w:t xml:space="preserve"> </w:t>
      </w:r>
      <w:r>
        <w:rPr>
          <w:rFonts w:ascii="Calibri" w:eastAsia="DejaVu Sans Condensed" w:hAnsi="Calibri" w:cs="DejaVu Sans Condensed"/>
          <w:bCs/>
          <w:lang w:val="en-GB"/>
        </w:rPr>
        <w:t>by analysing the density of pins in different areas of the globe.</w:t>
      </w:r>
    </w:p>
    <w:p w14:paraId="7AE067A4" w14:textId="48AFFB97" w:rsidR="00A52A4D" w:rsidRPr="00A52A4D" w:rsidRDefault="00A52A4D" w:rsidP="00A52A4D">
      <w:pPr>
        <w:keepNext/>
        <w:widowControl w:val="0"/>
        <w:numPr>
          <w:ilvl w:val="3"/>
          <w:numId w:val="1"/>
        </w:numPr>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Compare the crashes in different geographical zones </w:t>
      </w:r>
      <w:r>
        <w:rPr>
          <w:rFonts w:ascii="Calibri" w:eastAsia="DejaVu Sans Condensed" w:hAnsi="Calibri" w:cs="DejaVu Sans Condensed"/>
          <w:bCs/>
          <w:lang w:val="en-GB"/>
        </w:rPr>
        <w:t>by analysing the colours, heights and lines in different areas of the globe.</w:t>
      </w:r>
    </w:p>
    <w:p w14:paraId="791FE48D" w14:textId="77777777" w:rsidR="00A52A4D" w:rsidRDefault="00A52A4D" w:rsidP="00A52A4D">
      <w:pPr>
        <w:keepNext/>
        <w:widowControl w:val="0"/>
        <w:tabs>
          <w:tab w:val="left" w:pos="0"/>
        </w:tabs>
        <w:suppressAutoHyphens/>
        <w:spacing w:before="240" w:after="120"/>
        <w:outlineLvl w:val="3"/>
        <w:rPr>
          <w:rFonts w:ascii="Calibri" w:eastAsia="DejaVu Sans Condensed" w:hAnsi="Calibri" w:cs="DejaVu Sans Condensed"/>
          <w:b/>
          <w:bCs/>
          <w:lang w:val="en-GB"/>
        </w:rPr>
      </w:pPr>
    </w:p>
    <w:p w14:paraId="578FDAF9" w14:textId="04D76BAF" w:rsidR="00A52A4D" w:rsidRDefault="00A52A4D" w:rsidP="00A52A4D">
      <w:pPr>
        <w:keepNext/>
        <w:widowControl w:val="0"/>
        <w:tabs>
          <w:tab w:val="left" w:pos="0"/>
        </w:tabs>
        <w:suppressAutoHyphens/>
        <w:spacing w:before="240" w:after="120"/>
        <w:outlineLvl w:val="3"/>
        <w:rPr>
          <w:rFonts w:ascii="Calibri" w:eastAsia="DejaVu Sans Condensed" w:hAnsi="Calibri" w:cs="DejaVu Sans Condensed"/>
          <w:b/>
          <w:bCs/>
          <w:lang w:val="en-GB"/>
        </w:rPr>
      </w:pPr>
      <w:r>
        <w:rPr>
          <w:noProof/>
          <w:lang w:val="en-GB" w:eastAsia="en-GB"/>
        </w:rPr>
        <w:drawing>
          <wp:anchor distT="0" distB="0" distL="114300" distR="114300" simplePos="0" relativeHeight="251655680" behindDoc="1" locked="0" layoutInCell="1" allowOverlap="1" wp14:anchorId="3EE9C555" wp14:editId="68D3DF4D">
            <wp:simplePos x="0" y="0"/>
            <wp:positionH relativeFrom="column">
              <wp:posOffset>-3354070</wp:posOffset>
            </wp:positionH>
            <wp:positionV relativeFrom="paragraph">
              <wp:posOffset>207010</wp:posOffset>
            </wp:positionV>
            <wp:extent cx="3400425" cy="3095625"/>
            <wp:effectExtent l="0" t="0" r="9525" b="9525"/>
            <wp:wrapTight wrapText="bothSides">
              <wp:wrapPolygon edited="0">
                <wp:start x="0" y="0"/>
                <wp:lineTo x="0" y="21534"/>
                <wp:lineTo x="21539" y="21534"/>
                <wp:lineTo x="21539" y="0"/>
                <wp:lineTo x="0" y="0"/>
              </wp:wrapPolygon>
            </wp:wrapTight>
            <wp:docPr id="1" name="Imagem 1" descr="C:\Users\Pedro\AppData\Local\Microsoft\Windows\INetCache\Content.Word\vari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AppData\Local\Microsoft\Windows\INetCache\Content.Word\variation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624" t="39088" r="60196" b="7489"/>
                    <a:stretch/>
                  </pic:blipFill>
                  <pic:spPr bwMode="auto">
                    <a:xfrm>
                      <a:off x="0" y="0"/>
                      <a:ext cx="3400425" cy="3095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lang w:val="en-GB"/>
        </w:rPr>
        <w:t>Line Chart</w:t>
      </w:r>
    </w:p>
    <w:p w14:paraId="078A2ED7" w14:textId="35316D2C" w:rsidR="00A52A4D" w:rsidRDefault="00A52A4D" w:rsidP="00A52A4D">
      <w:pPr>
        <w:keepNext/>
        <w:widowControl w:val="0"/>
        <w:tabs>
          <w:tab w:val="left" w:pos="0"/>
        </w:tabs>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Explore the evolution of carried passengers over the years </w:t>
      </w:r>
      <w:r>
        <w:rPr>
          <w:rFonts w:ascii="Calibri" w:eastAsia="DejaVu Sans Condensed" w:hAnsi="Calibri" w:cs="DejaVu Sans Condensed"/>
          <w:bCs/>
          <w:lang w:val="en-GB"/>
        </w:rPr>
        <w:t>by selecting the “Carried” option and analysing the progression of the line over the years.</w:t>
      </w:r>
    </w:p>
    <w:p w14:paraId="48AACDC5" w14:textId="1EF14C56" w:rsidR="00E64005" w:rsidRDefault="00E64005" w:rsidP="00A52A4D">
      <w:pPr>
        <w:keepNext/>
        <w:widowControl w:val="0"/>
        <w:tabs>
          <w:tab w:val="left" w:pos="0"/>
        </w:tabs>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Compare the volume of passengers carried with the number of fatalities, per year, </w:t>
      </w:r>
      <w:r>
        <w:rPr>
          <w:rFonts w:ascii="Calibri" w:eastAsia="DejaVu Sans Condensed" w:hAnsi="Calibri" w:cs="DejaVu Sans Condensed"/>
          <w:bCs/>
          <w:lang w:val="en-GB"/>
        </w:rPr>
        <w:t>by selecting both the “Carried” and the “Fatalities” options and comparing the continuous and dashed lines over the years.</w:t>
      </w:r>
    </w:p>
    <w:p w14:paraId="52AF7C90" w14:textId="159190D4" w:rsidR="007C7718" w:rsidRDefault="00E64005" w:rsidP="00A52A4D">
      <w:pPr>
        <w:keepNext/>
        <w:widowControl w:val="0"/>
        <w:tabs>
          <w:tab w:val="left" w:pos="0"/>
        </w:tabs>
        <w:suppressAutoHyphens/>
        <w:spacing w:before="240" w:after="120"/>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Identify the most probable causes for accidents </w:t>
      </w:r>
      <w:r>
        <w:rPr>
          <w:rFonts w:ascii="Calibri" w:eastAsia="DejaVu Sans Condensed" w:hAnsi="Calibri" w:cs="DejaVu Sans Condensed"/>
          <w:bCs/>
          <w:lang w:val="en-GB"/>
        </w:rPr>
        <w:t>by selecting the causes filter and identifying the highest line in graph.</w:t>
      </w:r>
    </w:p>
    <w:p w14:paraId="12C10A62" w14:textId="45AA878E" w:rsidR="007C7718" w:rsidRDefault="007C7718" w:rsidP="00A52A4D">
      <w:pPr>
        <w:keepNext/>
        <w:widowControl w:val="0"/>
        <w:tabs>
          <w:tab w:val="left" w:pos="0"/>
        </w:tabs>
        <w:suppressAutoHyphens/>
        <w:spacing w:before="240" w:after="120"/>
        <w:outlineLvl w:val="3"/>
        <w:rPr>
          <w:rFonts w:ascii="Calibri" w:eastAsia="DejaVu Sans Condensed" w:hAnsi="Calibri" w:cs="DejaVu Sans Condensed"/>
          <w:b/>
          <w:bCs/>
          <w:lang w:val="en-GB"/>
        </w:rPr>
      </w:pPr>
      <w:r>
        <w:rPr>
          <w:noProof/>
          <w:lang w:val="en-GB" w:eastAsia="en-GB"/>
        </w:rPr>
        <w:lastRenderedPageBreak/>
        <w:drawing>
          <wp:anchor distT="0" distB="0" distL="114300" distR="114300" simplePos="0" relativeHeight="251662848" behindDoc="1" locked="0" layoutInCell="1" allowOverlap="1" wp14:anchorId="16C54615" wp14:editId="6B3C7566">
            <wp:simplePos x="0" y="0"/>
            <wp:positionH relativeFrom="column">
              <wp:posOffset>-720090</wp:posOffset>
            </wp:positionH>
            <wp:positionV relativeFrom="paragraph">
              <wp:posOffset>-360680</wp:posOffset>
            </wp:positionV>
            <wp:extent cx="4191000" cy="3314700"/>
            <wp:effectExtent l="0" t="0" r="0" b="0"/>
            <wp:wrapTight wrapText="bothSides">
              <wp:wrapPolygon edited="0">
                <wp:start x="0" y="0"/>
                <wp:lineTo x="0" y="21476"/>
                <wp:lineTo x="21502" y="21476"/>
                <wp:lineTo x="21502" y="0"/>
                <wp:lineTo x="0" y="0"/>
              </wp:wrapPolygon>
            </wp:wrapTight>
            <wp:docPr id="2" name="Imagem 2" descr="C:\Users\Pedro\AppData\Local\Microsoft\Windows\INetCache\Content.Word\vari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dro\AppData\Local\Microsoft\Windows\INetCache\Content.Word\variations.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5182" t="40239" r="6529" b="2557"/>
                    <a:stretch/>
                  </pic:blipFill>
                  <pic:spPr bwMode="auto">
                    <a:xfrm>
                      <a:off x="0" y="0"/>
                      <a:ext cx="4191000" cy="331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lang w:val="en-GB"/>
        </w:rPr>
        <w:t>Sankey Diagram</w:t>
      </w:r>
    </w:p>
    <w:p w14:paraId="0970C10B" w14:textId="7E9602DD" w:rsidR="007C7718" w:rsidRDefault="007C7718" w:rsidP="007C7718">
      <w:pPr>
        <w:keepNext/>
        <w:widowControl w:val="0"/>
        <w:tabs>
          <w:tab w:val="left" w:pos="0"/>
        </w:tabs>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Compare the number of passengers involved in accidents with an aircraft of a given manufacturer </w:t>
      </w:r>
      <w:r>
        <w:rPr>
          <w:rFonts w:ascii="Calibri" w:eastAsia="DejaVu Sans Condensed" w:hAnsi="Calibri" w:cs="DejaVu Sans Condensed"/>
          <w:bCs/>
          <w:lang w:val="en-GB"/>
        </w:rPr>
        <w:t>by selecting the Manufacturer filters and comparing the heights of the bars in the middle column.</w:t>
      </w:r>
    </w:p>
    <w:p w14:paraId="3B672227" w14:textId="430078B5" w:rsidR="007C7718" w:rsidRDefault="00C36041" w:rsidP="007C7718">
      <w:pPr>
        <w:keepNext/>
        <w:widowControl w:val="0"/>
        <w:tabs>
          <w:tab w:val="left" w:pos="0"/>
        </w:tabs>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Explore the relationships in passenger involvement in crashes for different years, countries and their survivability </w:t>
      </w:r>
      <w:r>
        <w:rPr>
          <w:rFonts w:ascii="Calibri" w:eastAsia="DejaVu Sans Condensed" w:hAnsi="Calibri" w:cs="DejaVu Sans Condensed"/>
          <w:bCs/>
          <w:lang w:val="en-GB"/>
        </w:rPr>
        <w:t>by selecting the Countries filters and analysing the flow between the columns in the graph.</w:t>
      </w:r>
    </w:p>
    <w:p w14:paraId="27E93CA8" w14:textId="77777777" w:rsidR="006C124F" w:rsidRPr="00C36041" w:rsidRDefault="006C124F" w:rsidP="007C7718">
      <w:pPr>
        <w:keepNext/>
        <w:widowControl w:val="0"/>
        <w:tabs>
          <w:tab w:val="left" w:pos="0"/>
        </w:tabs>
        <w:suppressAutoHyphens/>
        <w:spacing w:before="240" w:after="120"/>
        <w:jc w:val="both"/>
        <w:outlineLvl w:val="3"/>
        <w:rPr>
          <w:rFonts w:ascii="Calibri" w:eastAsia="DejaVu Sans Condensed" w:hAnsi="Calibri" w:cs="DejaVu Sans Condensed"/>
          <w:bCs/>
          <w:lang w:val="en-GB"/>
        </w:rPr>
      </w:pPr>
    </w:p>
    <w:p w14:paraId="12B817BD" w14:textId="1692490F" w:rsidR="007C7718" w:rsidRDefault="006C124F" w:rsidP="00A52A4D">
      <w:pPr>
        <w:keepNext/>
        <w:widowControl w:val="0"/>
        <w:tabs>
          <w:tab w:val="left" w:pos="0"/>
        </w:tabs>
        <w:suppressAutoHyphens/>
        <w:spacing w:before="240" w:after="120"/>
        <w:outlineLvl w:val="3"/>
        <w:rPr>
          <w:rFonts w:ascii="Calibri" w:eastAsia="DejaVu Sans Condensed" w:hAnsi="Calibri" w:cs="DejaVu Sans Condensed"/>
          <w:b/>
          <w:bCs/>
          <w:lang w:val="en-GB"/>
        </w:rPr>
      </w:pPr>
      <w:r>
        <w:rPr>
          <w:noProof/>
        </w:rPr>
        <w:pict w14:anchorId="79021D6A">
          <v:shape id="_x0000_s1028" type="#_x0000_t75" style="position:absolute;margin-left:.3pt;margin-top:5.45pt;width:250.5pt;height:135.75pt;z-index:-251647488;mso-position-horizontal:absolute;mso-position-horizontal-relative:text;mso-position-vertical:absolute;mso-position-vertical-relative:text;mso-width-relative:page;mso-height-relative:page" wrapcoords="-139 0 -139 21343 21600 21343 21600 0 -139 0">
            <v:imagedata r:id="rId7" o:title="overview" croptop="37009f" cropbottom="15574f" cropleft="41343f" cropright="8371f"/>
            <w10:wrap type="tight"/>
          </v:shape>
        </w:pict>
      </w:r>
      <w:r>
        <w:rPr>
          <w:rFonts w:ascii="Calibri" w:eastAsia="DejaVu Sans Condensed" w:hAnsi="Calibri" w:cs="DejaVu Sans Condensed"/>
          <w:b/>
          <w:bCs/>
          <w:lang w:val="en-GB"/>
        </w:rPr>
        <w:t>Word Cloud</w:t>
      </w:r>
    </w:p>
    <w:p w14:paraId="4E7CD29E" w14:textId="3E769844" w:rsidR="0010208C" w:rsidRDefault="0010208C" w:rsidP="0010208C">
      <w:pPr>
        <w:keepNext/>
        <w:widowControl w:val="0"/>
        <w:tabs>
          <w:tab w:val="left" w:pos="0"/>
        </w:tabs>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Identify the most common words used in accident narratives </w:t>
      </w:r>
      <w:r>
        <w:rPr>
          <w:rFonts w:ascii="Calibri" w:eastAsia="DejaVu Sans Condensed" w:hAnsi="Calibri" w:cs="DejaVu Sans Condensed"/>
          <w:bCs/>
          <w:lang w:val="en-GB"/>
        </w:rPr>
        <w:t>by comparing the sizes of different words in the cloud</w:t>
      </w:r>
      <w:r w:rsidR="00F067E5">
        <w:rPr>
          <w:rFonts w:ascii="Calibri" w:eastAsia="DejaVu Sans Condensed" w:hAnsi="Calibri" w:cs="DejaVu Sans Condensed"/>
          <w:bCs/>
          <w:lang w:val="en-GB"/>
        </w:rPr>
        <w:t xml:space="preserve"> and locating the largest ones</w:t>
      </w:r>
      <w:r>
        <w:rPr>
          <w:rFonts w:ascii="Calibri" w:eastAsia="DejaVu Sans Condensed" w:hAnsi="Calibri" w:cs="DejaVu Sans Condensed"/>
          <w:bCs/>
          <w:lang w:val="en-GB"/>
        </w:rPr>
        <w:t>.</w:t>
      </w:r>
    </w:p>
    <w:p w14:paraId="4064C9F4" w14:textId="67B9DF5D" w:rsidR="00F067E5" w:rsidRDefault="00F067E5" w:rsidP="0010208C">
      <w:pPr>
        <w:keepNext/>
        <w:widowControl w:val="0"/>
        <w:tabs>
          <w:tab w:val="left" w:pos="0"/>
        </w:tabs>
        <w:suppressAutoHyphens/>
        <w:spacing w:before="240" w:after="120"/>
        <w:jc w:val="both"/>
        <w:outlineLvl w:val="3"/>
        <w:rPr>
          <w:rFonts w:ascii="Calibri" w:eastAsia="DejaVu Sans Condensed" w:hAnsi="Calibri" w:cs="DejaVu Sans Condensed"/>
          <w:bCs/>
          <w:lang w:val="en-GB"/>
        </w:rPr>
      </w:pPr>
    </w:p>
    <w:p w14:paraId="75A4782B" w14:textId="62C9B32C" w:rsidR="00F067E5" w:rsidRDefault="00F067E5" w:rsidP="0010208C">
      <w:pPr>
        <w:keepNext/>
        <w:widowControl w:val="0"/>
        <w:tabs>
          <w:tab w:val="left" w:pos="0"/>
        </w:tabs>
        <w:suppressAutoHyphens/>
        <w:spacing w:before="240" w:after="120"/>
        <w:jc w:val="both"/>
        <w:outlineLvl w:val="3"/>
        <w:rPr>
          <w:rFonts w:ascii="Calibri" w:eastAsia="DejaVu Sans Condensed" w:hAnsi="Calibri" w:cs="DejaVu Sans Condensed"/>
          <w:bCs/>
          <w:lang w:val="en-GB"/>
        </w:rPr>
      </w:pPr>
    </w:p>
    <w:p w14:paraId="25EADEEB" w14:textId="33D93D2C" w:rsidR="00F067E5" w:rsidRDefault="0005433A" w:rsidP="0010208C">
      <w:pPr>
        <w:keepNext/>
        <w:widowControl w:val="0"/>
        <w:tabs>
          <w:tab w:val="left" w:pos="0"/>
        </w:tabs>
        <w:suppressAutoHyphens/>
        <w:spacing w:before="240" w:after="120"/>
        <w:jc w:val="both"/>
        <w:outlineLvl w:val="3"/>
        <w:rPr>
          <w:rFonts w:ascii="Calibri" w:eastAsia="DejaVu Sans Condensed" w:hAnsi="Calibri" w:cs="DejaVu Sans Condensed"/>
          <w:b/>
          <w:bCs/>
          <w:lang w:val="en-GB"/>
        </w:rPr>
      </w:pPr>
      <w:r>
        <w:rPr>
          <w:rFonts w:ascii="Calibri" w:eastAsia="DejaVu Sans Condensed" w:hAnsi="Calibri" w:cs="DejaVu Sans Condensed"/>
          <w:bCs/>
          <w:noProof/>
          <w:lang w:val="en-GB" w:eastAsia="en-GB"/>
        </w:rPr>
        <w:drawing>
          <wp:anchor distT="0" distB="0" distL="114300" distR="114300" simplePos="0" relativeHeight="251671040" behindDoc="1" locked="0" layoutInCell="1" allowOverlap="1" wp14:anchorId="79021D6A" wp14:editId="0E77BCF0">
            <wp:simplePos x="0" y="0"/>
            <wp:positionH relativeFrom="column">
              <wp:posOffset>-720090</wp:posOffset>
            </wp:positionH>
            <wp:positionV relativeFrom="paragraph">
              <wp:posOffset>243205</wp:posOffset>
            </wp:positionV>
            <wp:extent cx="3524250" cy="752475"/>
            <wp:effectExtent l="0" t="0" r="0" b="0"/>
            <wp:wrapTight wrapText="bothSides">
              <wp:wrapPolygon edited="0">
                <wp:start x="0" y="0"/>
                <wp:lineTo x="0" y="20233"/>
                <wp:lineTo x="21483" y="20233"/>
                <wp:lineTo x="21483" y="0"/>
                <wp:lineTo x="0" y="0"/>
              </wp:wrapPolygon>
            </wp:wrapTight>
            <wp:docPr id="3" name="Imagem 3" descr="C:\Users\Pedro\AppData\Local\Microsoft\Windows\INetCache\Content.Word\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overview.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231" t="83989" r="3306" b="-2007"/>
                    <a:stretch/>
                  </pic:blipFill>
                  <pic:spPr bwMode="auto">
                    <a:xfrm>
                      <a:off x="0" y="0"/>
                      <a:ext cx="3524250" cy="752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libri" w:eastAsia="DejaVu Sans Condensed" w:hAnsi="Calibri" w:cs="DejaVu Sans Condensed"/>
          <w:b/>
          <w:bCs/>
          <w:lang w:val="en-GB"/>
        </w:rPr>
        <w:t>Global Timeline</w:t>
      </w:r>
    </w:p>
    <w:p w14:paraId="2BB0AC93" w14:textId="22980EF1" w:rsidR="0005433A" w:rsidRDefault="0005433A" w:rsidP="0010208C">
      <w:pPr>
        <w:keepNext/>
        <w:widowControl w:val="0"/>
        <w:tabs>
          <w:tab w:val="left" w:pos="0"/>
        </w:tabs>
        <w:suppressAutoHyphens/>
        <w:spacing w:before="240" w:after="120"/>
        <w:jc w:val="both"/>
        <w:outlineLvl w:val="3"/>
        <w:rPr>
          <w:rFonts w:ascii="Calibri" w:eastAsia="DejaVu Sans Condensed" w:hAnsi="Calibri" w:cs="DejaVu Sans Condensed"/>
          <w:bCs/>
          <w:lang w:val="en-GB"/>
        </w:rPr>
      </w:pPr>
      <w:r>
        <w:rPr>
          <w:rFonts w:ascii="Calibri" w:eastAsia="DejaVu Sans Condensed" w:hAnsi="Calibri" w:cs="DejaVu Sans Condensed"/>
          <w:b/>
          <w:bCs/>
          <w:lang w:val="en-GB"/>
        </w:rPr>
        <w:t xml:space="preserve">Explore the evolution of aircraft accidents over the years </w:t>
      </w:r>
      <w:r>
        <w:rPr>
          <w:rFonts w:ascii="Calibri" w:eastAsia="DejaVu Sans Condensed" w:hAnsi="Calibri" w:cs="DejaVu Sans Condensed"/>
          <w:bCs/>
          <w:lang w:val="en-GB"/>
        </w:rPr>
        <w:t>by analysing the progression of the line height over the years and identifying trends.</w:t>
      </w:r>
    </w:p>
    <w:p w14:paraId="6679512A" w14:textId="4E5E3EBC" w:rsidR="005A192E" w:rsidRDefault="005A192E" w:rsidP="0010208C">
      <w:pPr>
        <w:keepNext/>
        <w:widowControl w:val="0"/>
        <w:tabs>
          <w:tab w:val="left" w:pos="0"/>
        </w:tabs>
        <w:suppressAutoHyphens/>
        <w:spacing w:before="240" w:after="120"/>
        <w:jc w:val="both"/>
        <w:outlineLvl w:val="3"/>
        <w:rPr>
          <w:rFonts w:ascii="Calibri" w:eastAsia="DejaVu Sans Condensed" w:hAnsi="Calibri" w:cs="DejaVu Sans Condensed"/>
          <w:bCs/>
          <w:lang w:val="en-GB"/>
        </w:rPr>
      </w:pPr>
    </w:p>
    <w:p w14:paraId="572BB3D0" w14:textId="10999608" w:rsidR="005A192E" w:rsidRPr="0005433A" w:rsidRDefault="00F054FE" w:rsidP="0010208C">
      <w:pPr>
        <w:keepNext/>
        <w:widowControl w:val="0"/>
        <w:tabs>
          <w:tab w:val="left" w:pos="0"/>
        </w:tabs>
        <w:suppressAutoHyphens/>
        <w:spacing w:before="240" w:after="120"/>
        <w:jc w:val="both"/>
        <w:outlineLvl w:val="3"/>
        <w:rPr>
          <w:rFonts w:ascii="Calibri" w:eastAsia="DejaVu Sans Condensed" w:hAnsi="Calibri" w:cs="DejaVu Sans Condensed"/>
          <w:bCs/>
          <w:lang w:val="en-GB"/>
        </w:rPr>
      </w:pPr>
      <w:bookmarkStart w:id="0" w:name="_GoBack"/>
      <w:bookmarkEnd w:id="0"/>
      <w:r>
        <w:rPr>
          <w:noProof/>
        </w:rPr>
        <w:pict w14:anchorId="3B1C148D">
          <v:shape id="_x0000_s1030" type="#_x0000_t75" style="position:absolute;left:0;text-align:left;margin-left:.3pt;margin-top:3.9pt;width:456.45pt;height:301.6pt;z-index:-251644416;mso-position-horizontal-relative:text;mso-position-vertical-relative:text;mso-width-relative:page;mso-height-relative:page" wrapcoords="-39 0 -39 21542 21600 21542 21600 0 -39 0">
            <v:imagedata r:id="rId7" o:title="overview"/>
            <w10:wrap type="tight"/>
          </v:shape>
        </w:pict>
      </w:r>
    </w:p>
    <w:sectPr w:rsidR="005A192E" w:rsidRPr="0005433A"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9418B"/>
    <w:multiLevelType w:val="hybridMultilevel"/>
    <w:tmpl w:val="5DFC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5433A"/>
    <w:rsid w:val="000750F9"/>
    <w:rsid w:val="00075B63"/>
    <w:rsid w:val="000E3D4F"/>
    <w:rsid w:val="0010208C"/>
    <w:rsid w:val="001368C0"/>
    <w:rsid w:val="00142BEA"/>
    <w:rsid w:val="00156B15"/>
    <w:rsid w:val="001D5339"/>
    <w:rsid w:val="00251579"/>
    <w:rsid w:val="002A06E5"/>
    <w:rsid w:val="002A2D7A"/>
    <w:rsid w:val="002A5EAB"/>
    <w:rsid w:val="002D1B40"/>
    <w:rsid w:val="00302A69"/>
    <w:rsid w:val="00333286"/>
    <w:rsid w:val="00373E93"/>
    <w:rsid w:val="003B1399"/>
    <w:rsid w:val="003C3028"/>
    <w:rsid w:val="003C7865"/>
    <w:rsid w:val="00542B88"/>
    <w:rsid w:val="0056038F"/>
    <w:rsid w:val="00572797"/>
    <w:rsid w:val="00574536"/>
    <w:rsid w:val="005A192E"/>
    <w:rsid w:val="005A762A"/>
    <w:rsid w:val="005C1B77"/>
    <w:rsid w:val="005E73C0"/>
    <w:rsid w:val="005F55CE"/>
    <w:rsid w:val="006410B2"/>
    <w:rsid w:val="006703DB"/>
    <w:rsid w:val="006762EC"/>
    <w:rsid w:val="006B7B09"/>
    <w:rsid w:val="006C124F"/>
    <w:rsid w:val="00737027"/>
    <w:rsid w:val="00746CDD"/>
    <w:rsid w:val="00783546"/>
    <w:rsid w:val="00784358"/>
    <w:rsid w:val="00797E8E"/>
    <w:rsid w:val="007C7718"/>
    <w:rsid w:val="00807CAC"/>
    <w:rsid w:val="00837F1C"/>
    <w:rsid w:val="00914DA3"/>
    <w:rsid w:val="009D7C87"/>
    <w:rsid w:val="00A46FF5"/>
    <w:rsid w:val="00A52A4D"/>
    <w:rsid w:val="00A6628A"/>
    <w:rsid w:val="00AC633D"/>
    <w:rsid w:val="00B4746F"/>
    <w:rsid w:val="00B71509"/>
    <w:rsid w:val="00B766B9"/>
    <w:rsid w:val="00BA2C6B"/>
    <w:rsid w:val="00BF5A91"/>
    <w:rsid w:val="00C13537"/>
    <w:rsid w:val="00C36041"/>
    <w:rsid w:val="00C4186B"/>
    <w:rsid w:val="00C70F42"/>
    <w:rsid w:val="00CE1D0F"/>
    <w:rsid w:val="00D30D76"/>
    <w:rsid w:val="00D3584A"/>
    <w:rsid w:val="00DD2AA7"/>
    <w:rsid w:val="00DF4628"/>
    <w:rsid w:val="00E21775"/>
    <w:rsid w:val="00E64005"/>
    <w:rsid w:val="00EA3524"/>
    <w:rsid w:val="00EB4372"/>
    <w:rsid w:val="00EE1F9C"/>
    <w:rsid w:val="00F053A3"/>
    <w:rsid w:val="00F054FE"/>
    <w:rsid w:val="00F067E5"/>
    <w:rsid w:val="00F32780"/>
    <w:rsid w:val="00F362F0"/>
    <w:rsid w:val="00FA1AA4"/>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shapelayout>
  </w:shapeDefaults>
  <w:decimalSymbol w:val="."/>
  <w:listSeparator w:val=","/>
  <w14:docId w14:val="0733D163"/>
  <w14:defaultImageDpi w14:val="300"/>
  <w15:docId w15:val="{07E18A33-0E6B-4D56-B1DC-58E855963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sid w:val="00F053A3"/>
    <w:rPr>
      <w:rFonts w:ascii="Calibri" w:eastAsia="Times New Roman" w:hAnsi="Calibri" w:cs="Times New Roman"/>
      <w:b/>
      <w:bCs/>
      <w:color w:val="4F81BD"/>
      <w:sz w:val="26"/>
      <w:szCs w:val="26"/>
    </w:rPr>
  </w:style>
  <w:style w:type="character" w:customStyle="1" w:styleId="Cabealho1Carter">
    <w:name w:val="Cabeçalho 1 Cará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795</Words>
  <Characters>4532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Pedro Quintas</cp:lastModifiedBy>
  <cp:revision>29</cp:revision>
  <dcterms:created xsi:type="dcterms:W3CDTF">2015-09-18T10:19:00Z</dcterms:created>
  <dcterms:modified xsi:type="dcterms:W3CDTF">2018-10-26T14:53:00Z</dcterms:modified>
</cp:coreProperties>
</file>