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40F1A" w14:textId="059CC5EC" w:rsidR="00615285" w:rsidRDefault="001616DC" w:rsidP="001616DC">
      <w:pPr>
        <w:pStyle w:val="Title"/>
      </w:pPr>
      <w:r>
        <w:t>Kerangka Acuan Kegiatan</w:t>
      </w:r>
    </w:p>
    <w:p w14:paraId="3DA74E27" w14:textId="566E0875" w:rsidR="001616DC" w:rsidRDefault="001616DC" w:rsidP="001616DC">
      <w:pPr>
        <w:pStyle w:val="Heading1"/>
      </w:pPr>
      <w:r>
        <w:t>Ringkasan</w:t>
      </w:r>
    </w:p>
    <w:p w14:paraId="0746CBCB" w14:textId="4204D4DB" w:rsidR="001616DC" w:rsidRDefault="001616DC" w:rsidP="001616DC">
      <w:r>
        <w:t>Tujuan, ruang lingkup, lokasi, waktu, output, kebutuhan dukungan.</w:t>
      </w:r>
    </w:p>
    <w:p w14:paraId="54DC684B" w14:textId="77777777" w:rsidR="001616DC" w:rsidRPr="001616DC" w:rsidRDefault="001616DC" w:rsidP="001616DC"/>
    <w:sectPr w:rsidR="001616DC" w:rsidRPr="001616DC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6DC"/>
    <w:rsid w:val="00087D3B"/>
    <w:rsid w:val="001616DC"/>
    <w:rsid w:val="001643EC"/>
    <w:rsid w:val="00552DF7"/>
    <w:rsid w:val="00615285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02AE1"/>
  <w15:chartTrackingRefBased/>
  <w15:docId w15:val="{177D0450-B31E-4CBF-87E3-035B3B197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6D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6D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6DC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6DC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6DC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6DC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6DC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6DC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6DC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161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6DC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6DC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161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6DC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161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6DC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161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2025-11-06T11:50:00Z</dcterms:created>
  <dcterms:modified xsi:type="dcterms:W3CDTF">2025-11-06T11:50:00Z</dcterms:modified>
</cp:coreProperties>
</file>