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247E8A" w:rsidP="00247E8A">
      <w:pPr>
        <w:pStyle w:val="Title"/>
      </w:pPr>
      <w:r>
        <w:t>Surat Permohonan Izin</w:t>
      </w:r>
    </w:p>
    <w:p w:rsidR="00247E8A" w:rsidRDefault="00247E8A" w:rsidP="00247E8A">
      <w:pPr>
        <w:pStyle w:val="Heading1"/>
      </w:pPr>
      <w:r>
        <w:t>Ringkasan</w:t>
      </w:r>
    </w:p>
    <w:p w:rsidR="00247E8A" w:rsidRDefault="00247E8A" w:rsidP="00247E8A">
      <w:r>
        <w:t>Yth. Instansi terkait, permohonan izin penyelenggaraan Keramas Run 2026 pada 4 Januari 2026 di Keramas Water Park, Desa Keramas, Kec. Blahbatuh, Kab. Gianyar, Bali.</w:t>
      </w:r>
    </w:p>
    <w:p w:rsidR="00247E8A" w:rsidRPr="00247E8A" w:rsidRDefault="00247E8A" w:rsidP="00247E8A"/>
    <w:sectPr w:rsidR="00247E8A" w:rsidRPr="00247E8A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8A"/>
    <w:rsid w:val="001643EC"/>
    <w:rsid w:val="00247E8A"/>
    <w:rsid w:val="00552DF7"/>
    <w:rsid w:val="00615285"/>
    <w:rsid w:val="0095345A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392EBD-9CFD-4097-825C-CEB1BDDB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E8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E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E8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E8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E8A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E8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E8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E8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E8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47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E8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E8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47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E8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47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E8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47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