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03D1D" w14:textId="3DAE9369" w:rsidR="003F1520" w:rsidRPr="003F4F77" w:rsidRDefault="003F1520" w:rsidP="009B6164">
      <w:pPr>
        <w:spacing w:before="100" w:beforeAutospacing="1" w:after="100" w:afterAutospacing="1" w:line="240" w:lineRule="auto"/>
        <w:outlineLvl w:val="0"/>
        <w:rPr>
          <w:rFonts w:ascii="Times New Roman" w:eastAsia="Times New Roman" w:hAnsi="Times New Roman" w:cs="Times New Roman"/>
          <w:color w:val="7F7F7F" w:themeColor="text1" w:themeTint="80"/>
          <w:kern w:val="0"/>
          <w:sz w:val="21"/>
          <w:szCs w:val="21"/>
          <w:lang w:eastAsia="zh-CN"/>
          <w14:ligatures w14:val="none"/>
        </w:rPr>
      </w:pPr>
      <w:r w:rsidRPr="003F4F77">
        <w:rPr>
          <w:rFonts w:ascii="Times New Roman" w:eastAsia="Times New Roman" w:hAnsi="Times New Roman" w:cs="Times New Roman"/>
          <w:color w:val="7F7F7F" w:themeColor="text1" w:themeTint="80"/>
          <w:kern w:val="0"/>
          <w:sz w:val="21"/>
          <w:szCs w:val="21"/>
          <w:lang w:eastAsia="zh-CN"/>
          <w14:ligatures w14:val="none"/>
        </w:rPr>
        <w:t xml:space="preserve">reh3376 </w:t>
      </w:r>
      <w:r w:rsidR="003F4F77" w:rsidRPr="003F4F77">
        <w:rPr>
          <w:rFonts w:ascii="Times New Roman" w:eastAsia="Times New Roman" w:hAnsi="Times New Roman" w:cs="Times New Roman"/>
          <w:color w:val="7F7F7F" w:themeColor="text1" w:themeTint="80"/>
          <w:kern w:val="0"/>
          <w:sz w:val="21"/>
          <w:szCs w:val="21"/>
          <w:lang w:eastAsia="zh-CN"/>
          <w14:ligatures w14:val="none"/>
        </w:rPr>
        <w:t>–</w:t>
      </w:r>
      <w:r w:rsidRPr="003F4F77">
        <w:rPr>
          <w:rFonts w:ascii="Times New Roman" w:eastAsia="Times New Roman" w:hAnsi="Times New Roman" w:cs="Times New Roman"/>
          <w:color w:val="7F7F7F" w:themeColor="text1" w:themeTint="80"/>
          <w:kern w:val="0"/>
          <w:sz w:val="21"/>
          <w:szCs w:val="21"/>
          <w:lang w:eastAsia="zh-CN"/>
          <w14:ligatures w14:val="none"/>
        </w:rPr>
        <w:t xml:space="preserve"> 07</w:t>
      </w:r>
      <w:r w:rsidR="003F4F77" w:rsidRPr="003F4F77">
        <w:rPr>
          <w:rFonts w:ascii="Times New Roman" w:eastAsia="Times New Roman" w:hAnsi="Times New Roman" w:cs="Times New Roman"/>
          <w:color w:val="7F7F7F" w:themeColor="text1" w:themeTint="80"/>
          <w:kern w:val="0"/>
          <w:sz w:val="21"/>
          <w:szCs w:val="21"/>
          <w:lang w:eastAsia="zh-CN"/>
          <w14:ligatures w14:val="none"/>
        </w:rPr>
        <w:t>_18_2025</w:t>
      </w:r>
    </w:p>
    <w:p w14:paraId="1667CD54" w14:textId="20959FCD" w:rsidR="009B6164" w:rsidRPr="000A0532" w:rsidRDefault="000A0532" w:rsidP="009B6164">
      <w:pPr>
        <w:spacing w:before="100" w:beforeAutospacing="1" w:after="100" w:afterAutospacing="1" w:line="240" w:lineRule="auto"/>
        <w:outlineLvl w:val="0"/>
        <w:rPr>
          <w:rFonts w:ascii="Times New Roman" w:eastAsia="Times New Roman" w:hAnsi="Times New Roman" w:cs="Times New Roman"/>
          <w:b/>
          <w:bCs/>
          <w:kern w:val="36"/>
          <w:sz w:val="48"/>
          <w:szCs w:val="48"/>
          <w:lang w:eastAsia="zh-CN"/>
          <w14:ligatures w14:val="none"/>
        </w:rPr>
      </w:pPr>
      <w:r w:rsidRPr="000A0532">
        <w:rPr>
          <w:rFonts w:ascii="Times New Roman" w:eastAsia="Times New Roman" w:hAnsi="Times New Roman" w:cs="Times New Roman"/>
          <w:b/>
          <w:bCs/>
          <w:kern w:val="0"/>
          <w:sz w:val="40"/>
          <w:szCs w:val="40"/>
          <w:lang w:eastAsia="zh-CN"/>
          <w14:ligatures w14:val="none"/>
        </w:rPr>
        <w:t>Abstract</w:t>
      </w:r>
      <w:r w:rsidR="009B6164" w:rsidRPr="009B6164">
        <w:rPr>
          <w:rFonts w:ascii="Times New Roman" w:eastAsia="Times New Roman" w:hAnsi="Times New Roman" w:cs="Times New Roman"/>
          <w:b/>
          <w:bCs/>
          <w:kern w:val="0"/>
          <w:sz w:val="40"/>
          <w:szCs w:val="40"/>
          <w:lang w:eastAsia="zh-CN"/>
          <w14:ligatures w14:val="none"/>
        </w:rPr>
        <w:t>:</w:t>
      </w:r>
      <w:r w:rsidR="009B6164">
        <w:rPr>
          <w:rFonts w:ascii="Times New Roman" w:eastAsia="Times New Roman" w:hAnsi="Times New Roman" w:cs="Times New Roman"/>
          <w:b/>
          <w:bCs/>
          <w:kern w:val="0"/>
          <w:sz w:val="36"/>
          <w:szCs w:val="36"/>
          <w:lang w:eastAsia="zh-CN"/>
          <w14:ligatures w14:val="none"/>
        </w:rPr>
        <w:t xml:space="preserve"> </w:t>
      </w:r>
      <w:r w:rsidR="009B6164" w:rsidRPr="000A0532">
        <w:rPr>
          <w:rFonts w:ascii="Times New Roman" w:eastAsia="Times New Roman" w:hAnsi="Times New Roman" w:cs="Times New Roman"/>
          <w:b/>
          <w:bCs/>
          <w:kern w:val="36"/>
          <w:sz w:val="36"/>
          <w:szCs w:val="36"/>
          <w:lang w:eastAsia="zh-CN"/>
          <w14:ligatures w14:val="none"/>
        </w:rPr>
        <w:t>Dimensional Complexity, Cognitive Load, and Intelligence: A Formal Framework</w:t>
      </w:r>
      <w:r w:rsidR="009B6164">
        <w:rPr>
          <w:rFonts w:ascii="Times New Roman" w:eastAsia="Times New Roman" w:hAnsi="Times New Roman" w:cs="Times New Roman"/>
          <w:b/>
          <w:bCs/>
          <w:kern w:val="36"/>
          <w:sz w:val="36"/>
          <w:szCs w:val="36"/>
          <w:lang w:eastAsia="zh-CN"/>
          <w14:ligatures w14:val="none"/>
        </w:rPr>
        <w:t xml:space="preserve"> for study</w:t>
      </w:r>
    </w:p>
    <w:p w14:paraId="0F4BB44C" w14:textId="51293EB9" w:rsidR="000A0532" w:rsidRPr="000A0532" w:rsidRDefault="000A0532" w:rsidP="009B6164">
      <w:pPr>
        <w:spacing w:before="100" w:beforeAutospacing="1" w:after="100" w:afterAutospacing="1" w:line="240" w:lineRule="auto"/>
        <w:ind w:firstLine="720"/>
        <w:rPr>
          <w:rFonts w:ascii="Times New Roman" w:eastAsia="Times New Roman" w:hAnsi="Times New Roman" w:cs="Times New Roman"/>
          <w:kern w:val="0"/>
          <w:lang w:eastAsia="zh-CN"/>
          <w14:ligatures w14:val="none"/>
        </w:rPr>
      </w:pPr>
      <w:r w:rsidRPr="000A0532">
        <w:rPr>
          <w:rFonts w:ascii="Times New Roman" w:eastAsia="Times New Roman" w:hAnsi="Times New Roman" w:cs="Times New Roman"/>
          <w:kern w:val="0"/>
          <w:lang w:eastAsia="zh-CN"/>
          <w14:ligatures w14:val="none"/>
        </w:rPr>
        <w:t>This document presents a hypothesis positing that the cognitive complexity and intelligence of conscious beings</w:t>
      </w:r>
      <w:r w:rsidR="009B6164">
        <w:rPr>
          <w:rFonts w:ascii="Times New Roman" w:eastAsia="Times New Roman" w:hAnsi="Times New Roman" w:cs="Times New Roman"/>
          <w:kern w:val="0"/>
          <w:lang w:eastAsia="zh-CN"/>
          <w14:ligatures w14:val="none"/>
        </w:rPr>
        <w:t xml:space="preserve"> </w:t>
      </w:r>
      <w:r w:rsidR="00CE513E">
        <w:rPr>
          <w:rFonts w:ascii="Times New Roman" w:eastAsia="Times New Roman" w:hAnsi="Times New Roman" w:cs="Times New Roman"/>
          <w:kern w:val="0"/>
          <w:lang w:eastAsia="zh-CN"/>
          <w14:ligatures w14:val="none"/>
        </w:rPr>
        <w:t xml:space="preserve">(biological or other) </w:t>
      </w:r>
      <w:r w:rsidR="009B6164">
        <w:rPr>
          <w:rFonts w:ascii="Times New Roman" w:eastAsia="Times New Roman" w:hAnsi="Times New Roman" w:cs="Times New Roman"/>
          <w:kern w:val="0"/>
          <w:lang w:eastAsia="zh-CN"/>
          <w14:ligatures w14:val="none"/>
        </w:rPr>
        <w:t>with the ability to manipulate and eventually master their environment</w:t>
      </w:r>
      <w:r w:rsidR="006827ED">
        <w:rPr>
          <w:rFonts w:ascii="Times New Roman" w:eastAsia="Times New Roman" w:hAnsi="Times New Roman" w:cs="Times New Roman"/>
          <w:kern w:val="0"/>
          <w:lang w:eastAsia="zh-CN"/>
          <w14:ligatures w14:val="none"/>
        </w:rPr>
        <w:t>(s)</w:t>
      </w:r>
      <w:r w:rsidRPr="000A0532">
        <w:rPr>
          <w:rFonts w:ascii="Times New Roman" w:eastAsia="Times New Roman" w:hAnsi="Times New Roman" w:cs="Times New Roman"/>
          <w:kern w:val="0"/>
          <w:lang w:eastAsia="zh-CN"/>
          <w14:ligatures w14:val="none"/>
        </w:rPr>
        <w:t xml:space="preserve"> are profoundly influenced by the dimensional complexity of their spatial environment. As the number of spatial dimensions increases, the complexity of spatial relationships grows exponentially, necessitating corresponding escalations in cognitive load and intelligence for effective mastery. </w:t>
      </w:r>
      <w:r w:rsidR="00CE513E">
        <w:rPr>
          <w:rFonts w:ascii="Times New Roman" w:eastAsia="Times New Roman" w:hAnsi="Times New Roman" w:cs="Times New Roman"/>
          <w:kern w:val="0"/>
          <w:lang w:eastAsia="zh-CN"/>
          <w14:ligatures w14:val="none"/>
        </w:rPr>
        <w:t xml:space="preserve">Within </w:t>
      </w:r>
      <w:r w:rsidR="00C211B7">
        <w:rPr>
          <w:rFonts w:ascii="Times New Roman" w:eastAsia="Times New Roman" w:hAnsi="Times New Roman" w:cs="Times New Roman"/>
          <w:kern w:val="0"/>
          <w:lang w:eastAsia="zh-CN"/>
          <w14:ligatures w14:val="none"/>
        </w:rPr>
        <w:t xml:space="preserve">I </w:t>
      </w:r>
      <w:r w:rsidR="006E0401">
        <w:rPr>
          <w:rFonts w:ascii="Times New Roman" w:eastAsia="Times New Roman" w:hAnsi="Times New Roman" w:cs="Times New Roman"/>
          <w:kern w:val="0"/>
          <w:lang w:eastAsia="zh-CN"/>
          <w14:ligatures w14:val="none"/>
        </w:rPr>
        <w:t xml:space="preserve">attempt to </w:t>
      </w:r>
      <w:r w:rsidRPr="000A0532">
        <w:rPr>
          <w:rFonts w:ascii="Times New Roman" w:eastAsia="Times New Roman" w:hAnsi="Times New Roman" w:cs="Times New Roman"/>
          <w:kern w:val="0"/>
          <w:lang w:eastAsia="zh-CN"/>
          <w14:ligatures w14:val="none"/>
        </w:rPr>
        <w:t xml:space="preserve">define the theoretical framework, including bounds and constraints, and formalize the key relationships using mathematical models. Drawing from interdisciplinary insights </w:t>
      </w:r>
      <w:r w:rsidR="00C211B7">
        <w:rPr>
          <w:rFonts w:ascii="Times New Roman" w:eastAsia="Times New Roman" w:hAnsi="Times New Roman" w:cs="Times New Roman"/>
          <w:kern w:val="0"/>
          <w:lang w:eastAsia="zh-CN"/>
          <w14:ligatures w14:val="none"/>
        </w:rPr>
        <w:t xml:space="preserve">and real-world experience </w:t>
      </w:r>
      <w:r w:rsidR="005A4DA8">
        <w:rPr>
          <w:rFonts w:ascii="Times New Roman" w:eastAsia="Times New Roman" w:hAnsi="Times New Roman" w:cs="Times New Roman"/>
          <w:kern w:val="0"/>
          <w:lang w:eastAsia="zh-CN"/>
          <w14:ligatures w14:val="none"/>
        </w:rPr>
        <w:t xml:space="preserve">I will use </w:t>
      </w:r>
      <w:r w:rsidRPr="000A0532">
        <w:rPr>
          <w:rFonts w:ascii="Times New Roman" w:eastAsia="Times New Roman" w:hAnsi="Times New Roman" w:cs="Times New Roman"/>
          <w:kern w:val="0"/>
          <w:lang w:eastAsia="zh-CN"/>
          <w14:ligatures w14:val="none"/>
        </w:rPr>
        <w:t xml:space="preserve">mathematics, cognitive science, and computational </w:t>
      </w:r>
      <w:r w:rsidR="006E0401">
        <w:rPr>
          <w:rFonts w:ascii="Times New Roman" w:eastAsia="Times New Roman" w:hAnsi="Times New Roman" w:cs="Times New Roman"/>
          <w:kern w:val="0"/>
          <w:lang w:eastAsia="zh-CN"/>
          <w14:ligatures w14:val="none"/>
        </w:rPr>
        <w:t xml:space="preserve">complexity </w:t>
      </w:r>
      <w:r w:rsidRPr="000A0532">
        <w:rPr>
          <w:rFonts w:ascii="Times New Roman" w:eastAsia="Times New Roman" w:hAnsi="Times New Roman" w:cs="Times New Roman"/>
          <w:kern w:val="0"/>
          <w:lang w:eastAsia="zh-CN"/>
          <w14:ligatures w14:val="none"/>
        </w:rPr>
        <w:t>theory</w:t>
      </w:r>
      <w:r w:rsidR="005A4DA8">
        <w:rPr>
          <w:rFonts w:ascii="Times New Roman" w:eastAsia="Times New Roman" w:hAnsi="Times New Roman" w:cs="Times New Roman"/>
          <w:kern w:val="0"/>
          <w:lang w:eastAsia="zh-CN"/>
          <w14:ligatures w14:val="none"/>
        </w:rPr>
        <w:t>. T</w:t>
      </w:r>
      <w:r w:rsidRPr="000A0532">
        <w:rPr>
          <w:rFonts w:ascii="Times New Roman" w:eastAsia="Times New Roman" w:hAnsi="Times New Roman" w:cs="Times New Roman"/>
          <w:kern w:val="0"/>
          <w:lang w:eastAsia="zh-CN"/>
          <w14:ligatures w14:val="none"/>
        </w:rPr>
        <w:t xml:space="preserve">his framework provides a foundation for </w:t>
      </w:r>
      <w:r w:rsidR="005A4DA8">
        <w:rPr>
          <w:rFonts w:ascii="Times New Roman" w:eastAsia="Times New Roman" w:hAnsi="Times New Roman" w:cs="Times New Roman"/>
          <w:kern w:val="0"/>
          <w:lang w:eastAsia="zh-CN"/>
          <w14:ligatures w14:val="none"/>
        </w:rPr>
        <w:t xml:space="preserve">further study.  </w:t>
      </w:r>
      <w:r w:rsidR="00CE513E">
        <w:rPr>
          <w:rFonts w:ascii="Times New Roman" w:eastAsia="Times New Roman" w:hAnsi="Times New Roman" w:cs="Times New Roman"/>
          <w:kern w:val="0"/>
          <w:lang w:eastAsia="zh-CN"/>
          <w14:ligatures w14:val="none"/>
        </w:rPr>
        <w:t xml:space="preserve">To include </w:t>
      </w:r>
      <w:r w:rsidRPr="000A0532">
        <w:rPr>
          <w:rFonts w:ascii="Times New Roman" w:eastAsia="Times New Roman" w:hAnsi="Times New Roman" w:cs="Times New Roman"/>
          <w:kern w:val="0"/>
          <w:lang w:eastAsia="zh-CN"/>
          <w14:ligatures w14:val="none"/>
        </w:rPr>
        <w:t xml:space="preserve">simulation, empirical validation, and </w:t>
      </w:r>
      <w:proofErr w:type="gramStart"/>
      <w:r w:rsidR="00CE513E">
        <w:rPr>
          <w:rFonts w:ascii="Times New Roman" w:eastAsia="Times New Roman" w:hAnsi="Times New Roman" w:cs="Times New Roman"/>
          <w:kern w:val="0"/>
          <w:lang w:eastAsia="zh-CN"/>
          <w14:ligatures w14:val="none"/>
        </w:rPr>
        <w:t>other</w:t>
      </w:r>
      <w:proofErr w:type="gramEnd"/>
      <w:r w:rsidR="00CE513E">
        <w:rPr>
          <w:rFonts w:ascii="Times New Roman" w:eastAsia="Times New Roman" w:hAnsi="Times New Roman" w:cs="Times New Roman"/>
          <w:kern w:val="0"/>
          <w:lang w:eastAsia="zh-CN"/>
          <w14:ligatures w14:val="none"/>
        </w:rPr>
        <w:t xml:space="preserve"> relevant </w:t>
      </w:r>
      <w:r w:rsidRPr="000A0532">
        <w:rPr>
          <w:rFonts w:ascii="Times New Roman" w:eastAsia="Times New Roman" w:hAnsi="Times New Roman" w:cs="Times New Roman"/>
          <w:kern w:val="0"/>
          <w:lang w:eastAsia="zh-CN"/>
          <w14:ligatures w14:val="none"/>
        </w:rPr>
        <w:t xml:space="preserve">research. </w:t>
      </w:r>
      <w:r w:rsidR="00CE513E">
        <w:rPr>
          <w:rFonts w:ascii="Times New Roman" w:eastAsia="Times New Roman" w:hAnsi="Times New Roman" w:cs="Times New Roman"/>
          <w:kern w:val="0"/>
          <w:lang w:eastAsia="zh-CN"/>
          <w14:ligatures w14:val="none"/>
        </w:rPr>
        <w:t xml:space="preserve">I conclude </w:t>
      </w:r>
      <w:r w:rsidRPr="000A0532">
        <w:rPr>
          <w:rFonts w:ascii="Times New Roman" w:eastAsia="Times New Roman" w:hAnsi="Times New Roman" w:cs="Times New Roman"/>
          <w:kern w:val="0"/>
          <w:lang w:eastAsia="zh-CN"/>
          <w14:ligatures w14:val="none"/>
        </w:rPr>
        <w:t>with an invitation for collaboration to refine and test these concepts.</w:t>
      </w:r>
    </w:p>
    <w:p w14:paraId="6650729E" w14:textId="77777777" w:rsidR="000A0532" w:rsidRPr="000A0532" w:rsidRDefault="000A0532" w:rsidP="000A0532">
      <w:pPr>
        <w:spacing w:before="100" w:beforeAutospacing="1" w:after="100" w:afterAutospacing="1" w:line="240" w:lineRule="auto"/>
        <w:outlineLvl w:val="1"/>
        <w:rPr>
          <w:rFonts w:ascii="Times New Roman" w:eastAsia="Times New Roman" w:hAnsi="Times New Roman" w:cs="Times New Roman"/>
          <w:b/>
          <w:bCs/>
          <w:kern w:val="0"/>
          <w:sz w:val="36"/>
          <w:szCs w:val="36"/>
          <w:lang w:eastAsia="zh-CN"/>
          <w14:ligatures w14:val="none"/>
        </w:rPr>
      </w:pPr>
      <w:r w:rsidRPr="000A0532">
        <w:rPr>
          <w:rFonts w:ascii="Times New Roman" w:eastAsia="Times New Roman" w:hAnsi="Times New Roman" w:cs="Times New Roman"/>
          <w:b/>
          <w:bCs/>
          <w:kern w:val="0"/>
          <w:sz w:val="36"/>
          <w:szCs w:val="36"/>
          <w:lang w:eastAsia="zh-CN"/>
          <w14:ligatures w14:val="none"/>
        </w:rPr>
        <w:t>Introduction and Hypothesis Presentation</w:t>
      </w:r>
    </w:p>
    <w:p w14:paraId="3749FB47" w14:textId="77777777" w:rsidR="000A0532" w:rsidRPr="000A0532" w:rsidRDefault="000A0532" w:rsidP="000A0532">
      <w:pPr>
        <w:spacing w:before="100" w:beforeAutospacing="1" w:after="100" w:afterAutospacing="1" w:line="240" w:lineRule="auto"/>
        <w:rPr>
          <w:rFonts w:ascii="Times New Roman" w:eastAsia="Times New Roman" w:hAnsi="Times New Roman" w:cs="Times New Roman"/>
          <w:kern w:val="0"/>
          <w:lang w:eastAsia="zh-CN"/>
          <w14:ligatures w14:val="none"/>
        </w:rPr>
      </w:pPr>
      <w:r w:rsidRPr="000A0532">
        <w:rPr>
          <w:rFonts w:ascii="Times New Roman" w:eastAsia="Times New Roman" w:hAnsi="Times New Roman" w:cs="Times New Roman"/>
          <w:kern w:val="0"/>
          <w:lang w:eastAsia="zh-CN"/>
          <w14:ligatures w14:val="none"/>
        </w:rPr>
        <w:t>The hypothesis explores the interplay between spatial dimensionality, cognitive processing demands, and intelligent adaptation in conscious entities. In lower-dimensional spaces (e.g., 3D, as experienced by humans), spatial relationships are manageable with moderate cognitive resources. However, in higher-dimensional environments (e.g., 4D or beyond), the number and intricacy of possible interactions escalate dramatically, imposing greater mental demands.</w:t>
      </w:r>
    </w:p>
    <w:p w14:paraId="2C39B181" w14:textId="77777777" w:rsidR="000A0532" w:rsidRPr="000A0532" w:rsidRDefault="000A0532" w:rsidP="000A0532">
      <w:pPr>
        <w:spacing w:before="100" w:beforeAutospacing="1" w:after="100" w:afterAutospacing="1" w:line="240" w:lineRule="auto"/>
        <w:outlineLvl w:val="2"/>
        <w:rPr>
          <w:rFonts w:ascii="Times New Roman" w:eastAsia="Times New Roman" w:hAnsi="Times New Roman" w:cs="Times New Roman"/>
          <w:b/>
          <w:bCs/>
          <w:kern w:val="0"/>
          <w:sz w:val="27"/>
          <w:szCs w:val="27"/>
          <w:lang w:eastAsia="zh-CN"/>
          <w14:ligatures w14:val="none"/>
        </w:rPr>
      </w:pPr>
      <w:r w:rsidRPr="000A0532">
        <w:rPr>
          <w:rFonts w:ascii="Times New Roman" w:eastAsia="Times New Roman" w:hAnsi="Times New Roman" w:cs="Times New Roman"/>
          <w:b/>
          <w:bCs/>
          <w:kern w:val="0"/>
          <w:sz w:val="27"/>
          <w:szCs w:val="27"/>
          <w:lang w:eastAsia="zh-CN"/>
          <w14:ligatures w14:val="none"/>
        </w:rPr>
        <w:t>Hypothesis Statement</w:t>
      </w:r>
    </w:p>
    <w:p w14:paraId="3C5B6C1E" w14:textId="0B0B0D09" w:rsidR="000A0532" w:rsidRPr="000A0532" w:rsidRDefault="000A0532" w:rsidP="000A0532">
      <w:pPr>
        <w:spacing w:before="100" w:beforeAutospacing="1" w:after="100" w:afterAutospacing="1" w:line="240" w:lineRule="auto"/>
        <w:rPr>
          <w:rFonts w:ascii="Times New Roman" w:eastAsia="Times New Roman" w:hAnsi="Times New Roman" w:cs="Times New Roman"/>
          <w:kern w:val="0"/>
          <w:lang w:eastAsia="zh-CN"/>
          <w14:ligatures w14:val="none"/>
        </w:rPr>
      </w:pPr>
      <w:r w:rsidRPr="000A0532">
        <w:rPr>
          <w:rFonts w:ascii="Times New Roman" w:eastAsia="Times New Roman" w:hAnsi="Times New Roman" w:cs="Times New Roman"/>
          <w:kern w:val="0"/>
          <w:lang w:eastAsia="zh-CN"/>
          <w14:ligatures w14:val="none"/>
        </w:rPr>
        <w:t xml:space="preserve">As the number of spatial dimensions N increases, the complexity of spatial relationships grows exponentially. Consequently, the cognitive load </w:t>
      </w:r>
      <w:r w:rsidR="00CE513E">
        <w:rPr>
          <w:rFonts w:ascii="Times New Roman" w:eastAsia="Times New Roman" w:hAnsi="Times New Roman" w:cs="Times New Roman"/>
          <w:kern w:val="0"/>
          <w:lang w:eastAsia="zh-CN"/>
          <w14:ligatures w14:val="none"/>
        </w:rPr>
        <w:t>C(N)</w:t>
      </w:r>
      <w:r w:rsidRPr="000A0532">
        <w:rPr>
          <w:rFonts w:ascii="Times New Roman" w:eastAsia="Times New Roman" w:hAnsi="Times New Roman" w:cs="Times New Roman"/>
          <w:kern w:val="0"/>
          <w:lang w:eastAsia="zh-CN"/>
          <w14:ligatures w14:val="none"/>
        </w:rPr>
        <w:t xml:space="preserve"> required to process these relationships and the intelligence I</w:t>
      </w:r>
      <w:r w:rsidR="00CE513E">
        <w:rPr>
          <w:rFonts w:ascii="Times New Roman" w:eastAsia="Times New Roman" w:hAnsi="Times New Roman" w:cs="Times New Roman"/>
          <w:kern w:val="0"/>
          <w:lang w:eastAsia="zh-CN"/>
          <w14:ligatures w14:val="none"/>
        </w:rPr>
        <w:t>(N)</w:t>
      </w:r>
      <w:r w:rsidRPr="000A0532">
        <w:rPr>
          <w:rFonts w:ascii="Times New Roman" w:eastAsia="Times New Roman" w:hAnsi="Times New Roman" w:cs="Times New Roman"/>
          <w:kern w:val="0"/>
          <w:lang w:eastAsia="zh-CN"/>
          <w14:ligatures w14:val="none"/>
        </w:rPr>
        <w:t xml:space="preserve"> needed to master the environment must scale proportionally to enable effective navigation, decision-making, and survival. This scaling is not merely additive but multiplicative per dimensional transition, reflecting the "curse of dimensionality" observed in fields like machine learning and physics.</w:t>
      </w:r>
    </w:p>
    <w:p w14:paraId="1A4F94F7" w14:textId="77777777" w:rsidR="000A0532" w:rsidRPr="000A0532" w:rsidRDefault="000A0532" w:rsidP="000A0532">
      <w:pPr>
        <w:spacing w:before="100" w:beforeAutospacing="1" w:after="100" w:afterAutospacing="1" w:line="240" w:lineRule="auto"/>
        <w:rPr>
          <w:rFonts w:ascii="Times New Roman" w:eastAsia="Times New Roman" w:hAnsi="Times New Roman" w:cs="Times New Roman"/>
          <w:kern w:val="0"/>
          <w:lang w:eastAsia="zh-CN"/>
          <w14:ligatures w14:val="none"/>
        </w:rPr>
      </w:pPr>
      <w:r w:rsidRPr="000A0532">
        <w:rPr>
          <w:rFonts w:ascii="Times New Roman" w:eastAsia="Times New Roman" w:hAnsi="Times New Roman" w:cs="Times New Roman"/>
          <w:kern w:val="0"/>
          <w:lang w:eastAsia="zh-CN"/>
          <w14:ligatures w14:val="none"/>
        </w:rPr>
        <w:t xml:space="preserve">This hypothesis builds on established cognitive load theories (e.g., </w:t>
      </w:r>
      <w:proofErr w:type="spellStart"/>
      <w:r w:rsidRPr="000A0532">
        <w:rPr>
          <w:rFonts w:ascii="Times New Roman" w:eastAsia="Times New Roman" w:hAnsi="Times New Roman" w:cs="Times New Roman"/>
          <w:kern w:val="0"/>
          <w:lang w:eastAsia="zh-CN"/>
          <w14:ligatures w14:val="none"/>
        </w:rPr>
        <w:t>Sweller's</w:t>
      </w:r>
      <w:proofErr w:type="spellEnd"/>
      <w:r w:rsidRPr="000A0532">
        <w:rPr>
          <w:rFonts w:ascii="Times New Roman" w:eastAsia="Times New Roman" w:hAnsi="Times New Roman" w:cs="Times New Roman"/>
          <w:kern w:val="0"/>
          <w:lang w:eastAsia="zh-CN"/>
          <w14:ligatures w14:val="none"/>
        </w:rPr>
        <w:t xml:space="preserve"> Cognitive Load Theory, which emphasizes mental effort in complex tasks) but extends them to hypothetical higher-dimensional contexts, where traditional 3D intuitions fail. It suggests that beings evolved or engineered for higher dimensions would exhibit superior intelligence, potentially reshaping our understanding of consciousness across realities.</w:t>
      </w:r>
    </w:p>
    <w:p w14:paraId="7A1287F1" w14:textId="77777777" w:rsidR="000A0532" w:rsidRPr="000A0532" w:rsidRDefault="000A0532" w:rsidP="000A0532">
      <w:pPr>
        <w:spacing w:before="100" w:beforeAutospacing="1" w:after="100" w:afterAutospacing="1" w:line="240" w:lineRule="auto"/>
        <w:outlineLvl w:val="1"/>
        <w:rPr>
          <w:rFonts w:ascii="Times New Roman" w:eastAsia="Times New Roman" w:hAnsi="Times New Roman" w:cs="Times New Roman"/>
          <w:b/>
          <w:bCs/>
          <w:kern w:val="0"/>
          <w:sz w:val="36"/>
          <w:szCs w:val="36"/>
          <w:lang w:eastAsia="zh-CN"/>
          <w14:ligatures w14:val="none"/>
        </w:rPr>
      </w:pPr>
      <w:r w:rsidRPr="000A0532">
        <w:rPr>
          <w:rFonts w:ascii="Times New Roman" w:eastAsia="Times New Roman" w:hAnsi="Times New Roman" w:cs="Times New Roman"/>
          <w:b/>
          <w:bCs/>
          <w:kern w:val="0"/>
          <w:sz w:val="36"/>
          <w:szCs w:val="36"/>
          <w:lang w:eastAsia="zh-CN"/>
          <w14:ligatures w14:val="none"/>
        </w:rPr>
        <w:t>Framework, Bounds, and Constraints</w:t>
      </w:r>
    </w:p>
    <w:p w14:paraId="33F61BF1" w14:textId="77777777" w:rsidR="000A0532" w:rsidRPr="000A0532" w:rsidRDefault="000A0532" w:rsidP="000A0532">
      <w:pPr>
        <w:spacing w:before="100" w:beforeAutospacing="1" w:after="100" w:afterAutospacing="1" w:line="240" w:lineRule="auto"/>
        <w:outlineLvl w:val="2"/>
        <w:rPr>
          <w:rFonts w:ascii="Times New Roman" w:eastAsia="Times New Roman" w:hAnsi="Times New Roman" w:cs="Times New Roman"/>
          <w:b/>
          <w:bCs/>
          <w:kern w:val="0"/>
          <w:sz w:val="27"/>
          <w:szCs w:val="27"/>
          <w:lang w:eastAsia="zh-CN"/>
          <w14:ligatures w14:val="none"/>
        </w:rPr>
      </w:pPr>
      <w:r w:rsidRPr="000A0532">
        <w:rPr>
          <w:rFonts w:ascii="Times New Roman" w:eastAsia="Times New Roman" w:hAnsi="Times New Roman" w:cs="Times New Roman"/>
          <w:b/>
          <w:bCs/>
          <w:kern w:val="0"/>
          <w:sz w:val="27"/>
          <w:szCs w:val="27"/>
          <w:lang w:eastAsia="zh-CN"/>
          <w14:ligatures w14:val="none"/>
        </w:rPr>
        <w:t>Theoretical Framework</w:t>
      </w:r>
    </w:p>
    <w:p w14:paraId="039ABBE7" w14:textId="77777777" w:rsidR="000A0532" w:rsidRPr="000A0532" w:rsidRDefault="000A0532" w:rsidP="000A0532">
      <w:pPr>
        <w:spacing w:before="100" w:beforeAutospacing="1" w:after="100" w:afterAutospacing="1" w:line="240" w:lineRule="auto"/>
        <w:rPr>
          <w:rFonts w:ascii="Times New Roman" w:eastAsia="Times New Roman" w:hAnsi="Times New Roman" w:cs="Times New Roman"/>
          <w:kern w:val="0"/>
          <w:lang w:eastAsia="zh-CN"/>
          <w14:ligatures w14:val="none"/>
        </w:rPr>
      </w:pPr>
      <w:r w:rsidRPr="000A0532">
        <w:rPr>
          <w:rFonts w:ascii="Times New Roman" w:eastAsia="Times New Roman" w:hAnsi="Times New Roman" w:cs="Times New Roman"/>
          <w:kern w:val="0"/>
          <w:lang w:eastAsia="zh-CN"/>
          <w14:ligatures w14:val="none"/>
        </w:rPr>
        <w:lastRenderedPageBreak/>
        <w:t>The framework integrates concepts from dimensional topology, cognitive neuroscience, and computational simulation to model how intelligence adapts to environmental dimensionality. It assumes a Euclidean-like space for simplicity but allows extensions to non-Euclidean geometries. Key components include:</w:t>
      </w:r>
    </w:p>
    <w:p w14:paraId="62274E1B" w14:textId="1E1B14F7" w:rsidR="000A0532" w:rsidRPr="000A0532" w:rsidRDefault="000A0532" w:rsidP="000A0532">
      <w:pPr>
        <w:numPr>
          <w:ilvl w:val="0"/>
          <w:numId w:val="3"/>
        </w:numPr>
        <w:spacing w:before="100" w:beforeAutospacing="1" w:after="100" w:afterAutospacing="1" w:line="240" w:lineRule="auto"/>
        <w:rPr>
          <w:rFonts w:ascii="Times New Roman" w:eastAsia="Times New Roman" w:hAnsi="Times New Roman" w:cs="Times New Roman"/>
          <w:kern w:val="0"/>
          <w:lang w:eastAsia="zh-CN"/>
          <w14:ligatures w14:val="none"/>
        </w:rPr>
      </w:pPr>
      <w:r w:rsidRPr="000A0532">
        <w:rPr>
          <w:rFonts w:ascii="Times New Roman" w:eastAsia="Times New Roman" w:hAnsi="Times New Roman" w:cs="Times New Roman"/>
          <w:b/>
          <w:bCs/>
          <w:kern w:val="0"/>
          <w:lang w:eastAsia="zh-CN"/>
          <w14:ligatures w14:val="none"/>
        </w:rPr>
        <w:t>Dimensional Complexity</w:t>
      </w:r>
      <w:r w:rsidRPr="000A0532">
        <w:rPr>
          <w:rFonts w:ascii="Times New Roman" w:eastAsia="Times New Roman" w:hAnsi="Times New Roman" w:cs="Times New Roman"/>
          <w:kern w:val="0"/>
          <w:lang w:eastAsia="zh-CN"/>
          <w14:ligatures w14:val="none"/>
        </w:rPr>
        <w:t>: Quantified by the number of spatial dimensions N</w:t>
      </w:r>
      <w:r w:rsidR="006E0401">
        <w:rPr>
          <w:rFonts w:ascii="Times New Roman" w:eastAsia="Times New Roman" w:hAnsi="Times New Roman" w:cs="Times New Roman"/>
          <w:kern w:val="0"/>
          <w:lang w:eastAsia="zh-CN"/>
          <w14:ligatures w14:val="none"/>
        </w:rPr>
        <w:t xml:space="preserve"> </w:t>
      </w:r>
      <w:r w:rsidRPr="000A0532">
        <w:rPr>
          <w:rFonts w:ascii="Times New Roman" w:eastAsia="Times New Roman" w:hAnsi="Times New Roman" w:cs="Times New Roman"/>
          <w:kern w:val="0"/>
          <w:lang w:eastAsia="zh-CN"/>
          <w14:ligatures w14:val="none"/>
        </w:rPr>
        <w:t xml:space="preserve">and an environmental scale factor </w:t>
      </w:r>
      <w:proofErr w:type="spellStart"/>
      <w:r w:rsidRPr="000A0532">
        <w:rPr>
          <w:rFonts w:ascii="Times New Roman" w:eastAsia="Times New Roman" w:hAnsi="Times New Roman" w:cs="Times New Roman"/>
          <w:kern w:val="0"/>
          <w:lang w:eastAsia="zh-CN"/>
          <w14:ligatures w14:val="none"/>
        </w:rPr>
        <w:t>L</w:t>
      </w:r>
      <w:r w:rsidRPr="000A0532">
        <w:rPr>
          <w:rFonts w:ascii="Times New Roman" w:eastAsia="Times New Roman" w:hAnsi="Times New Roman" w:cs="Times New Roman"/>
          <w:kern w:val="0"/>
          <w:vertAlign w:val="subscript"/>
          <w:lang w:eastAsia="zh-CN"/>
          <w14:ligatures w14:val="none"/>
        </w:rPr>
        <w:t>scale</w:t>
      </w:r>
      <w:proofErr w:type="spellEnd"/>
      <w:r w:rsidRPr="000A0532">
        <w:rPr>
          <w:rFonts w:ascii="Times New Roman" w:eastAsia="Times New Roman" w:hAnsi="Times New Roman" w:cs="Times New Roman"/>
          <w:kern w:val="0"/>
          <w:lang w:eastAsia="zh-CN"/>
          <w14:ligatures w14:val="none"/>
        </w:rPr>
        <w:t>​, representing the characteristic length or size of the navigable space.</w:t>
      </w:r>
    </w:p>
    <w:p w14:paraId="18EC3CB3" w14:textId="3E483133" w:rsidR="000A0532" w:rsidRPr="000A0532" w:rsidRDefault="000A0532" w:rsidP="000A0532">
      <w:pPr>
        <w:numPr>
          <w:ilvl w:val="0"/>
          <w:numId w:val="3"/>
        </w:numPr>
        <w:spacing w:before="100" w:beforeAutospacing="1" w:after="100" w:afterAutospacing="1" w:line="240" w:lineRule="auto"/>
        <w:rPr>
          <w:rFonts w:ascii="Times New Roman" w:eastAsia="Times New Roman" w:hAnsi="Times New Roman" w:cs="Times New Roman"/>
          <w:kern w:val="0"/>
          <w:lang w:eastAsia="zh-CN"/>
          <w14:ligatures w14:val="none"/>
        </w:rPr>
      </w:pPr>
      <w:r w:rsidRPr="000A0532">
        <w:rPr>
          <w:rFonts w:ascii="Times New Roman" w:eastAsia="Times New Roman" w:hAnsi="Times New Roman" w:cs="Times New Roman"/>
          <w:b/>
          <w:bCs/>
          <w:kern w:val="0"/>
          <w:lang w:eastAsia="zh-CN"/>
          <w14:ligatures w14:val="none"/>
        </w:rPr>
        <w:t>Cognitive Load</w:t>
      </w:r>
      <w:r w:rsidRPr="000A0532">
        <w:rPr>
          <w:rFonts w:ascii="Times New Roman" w:eastAsia="Times New Roman" w:hAnsi="Times New Roman" w:cs="Times New Roman"/>
          <w:kern w:val="0"/>
          <w:lang w:eastAsia="zh-CN"/>
          <w14:ligatures w14:val="none"/>
        </w:rPr>
        <w:t xml:space="preserve">: The mental effort </w:t>
      </w:r>
      <w:r w:rsidR="006E0401">
        <w:rPr>
          <w:rFonts w:ascii="Times New Roman" w:eastAsia="Times New Roman" w:hAnsi="Times New Roman" w:cs="Times New Roman"/>
          <w:kern w:val="0"/>
          <w:lang w:eastAsia="zh-CN"/>
          <w14:ligatures w14:val="none"/>
        </w:rPr>
        <w:t>C</w:t>
      </w:r>
      <w:r w:rsidRPr="000A0532">
        <w:rPr>
          <w:rFonts w:ascii="Times New Roman" w:eastAsia="Times New Roman" w:hAnsi="Times New Roman" w:cs="Times New Roman"/>
          <w:kern w:val="0"/>
          <w:lang w:eastAsia="zh-CN"/>
          <w14:ligatures w14:val="none"/>
        </w:rPr>
        <w:t>(N) required to perceive, model, and manipulate spatial relationships, influenced by species-specific efficiency ϵ.</w:t>
      </w:r>
    </w:p>
    <w:p w14:paraId="39E15F2B" w14:textId="7034F50F" w:rsidR="000A0532" w:rsidRPr="000A0532" w:rsidRDefault="000A0532" w:rsidP="000A0532">
      <w:pPr>
        <w:numPr>
          <w:ilvl w:val="0"/>
          <w:numId w:val="3"/>
        </w:numPr>
        <w:spacing w:before="100" w:beforeAutospacing="1" w:after="100" w:afterAutospacing="1" w:line="240" w:lineRule="auto"/>
        <w:rPr>
          <w:rFonts w:ascii="Times New Roman" w:eastAsia="Times New Roman" w:hAnsi="Times New Roman" w:cs="Times New Roman"/>
          <w:kern w:val="0"/>
          <w:lang w:eastAsia="zh-CN"/>
          <w14:ligatures w14:val="none"/>
        </w:rPr>
      </w:pPr>
      <w:r w:rsidRPr="000A0532">
        <w:rPr>
          <w:rFonts w:ascii="Times New Roman" w:eastAsia="Times New Roman" w:hAnsi="Times New Roman" w:cs="Times New Roman"/>
          <w:b/>
          <w:bCs/>
          <w:kern w:val="0"/>
          <w:lang w:eastAsia="zh-CN"/>
          <w14:ligatures w14:val="none"/>
        </w:rPr>
        <w:t>Intelligence</w:t>
      </w:r>
      <w:r w:rsidRPr="000A0532">
        <w:rPr>
          <w:rFonts w:ascii="Times New Roman" w:eastAsia="Times New Roman" w:hAnsi="Times New Roman" w:cs="Times New Roman"/>
          <w:kern w:val="0"/>
          <w:lang w:eastAsia="zh-CN"/>
          <w14:ligatures w14:val="none"/>
        </w:rPr>
        <w:t>: The adaptive capacity I(N)</w:t>
      </w:r>
      <w:r w:rsidR="009A7414">
        <w:rPr>
          <w:rFonts w:ascii="Times New Roman" w:eastAsia="Times New Roman" w:hAnsi="Times New Roman" w:cs="Times New Roman"/>
          <w:kern w:val="0"/>
          <w:lang w:eastAsia="zh-CN"/>
          <w14:ligatures w14:val="none"/>
        </w:rPr>
        <w:t xml:space="preserve"> </w:t>
      </w:r>
      <w:r w:rsidRPr="000A0532">
        <w:rPr>
          <w:rFonts w:ascii="Times New Roman" w:eastAsia="Times New Roman" w:hAnsi="Times New Roman" w:cs="Times New Roman"/>
          <w:kern w:val="0"/>
          <w:lang w:eastAsia="zh-CN"/>
          <w14:ligatures w14:val="none"/>
        </w:rPr>
        <w:t>to thrive, measured by metrics like error rates in navigation or problem-solving efficiency.</w:t>
      </w:r>
    </w:p>
    <w:p w14:paraId="160CBAAF" w14:textId="77777777" w:rsidR="000A0532" w:rsidRPr="000A0532" w:rsidRDefault="000A0532" w:rsidP="000A0532">
      <w:pPr>
        <w:spacing w:before="100" w:beforeAutospacing="1" w:after="100" w:afterAutospacing="1" w:line="240" w:lineRule="auto"/>
        <w:rPr>
          <w:rFonts w:ascii="Times New Roman" w:eastAsia="Times New Roman" w:hAnsi="Times New Roman" w:cs="Times New Roman"/>
          <w:kern w:val="0"/>
          <w:lang w:eastAsia="zh-CN"/>
          <w14:ligatures w14:val="none"/>
        </w:rPr>
      </w:pPr>
      <w:r w:rsidRPr="000A0532">
        <w:rPr>
          <w:rFonts w:ascii="Times New Roman" w:eastAsia="Times New Roman" w:hAnsi="Times New Roman" w:cs="Times New Roman"/>
          <w:kern w:val="0"/>
          <w:lang w:eastAsia="zh-CN"/>
          <w14:ligatures w14:val="none"/>
        </w:rPr>
        <w:t>The framework employs agent-based modeling for validation, where simulated entities evolve under dimensional pressures, tracking metrics against predicted scalings.</w:t>
      </w:r>
    </w:p>
    <w:p w14:paraId="016278AF" w14:textId="77777777" w:rsidR="000A0532" w:rsidRPr="000A0532" w:rsidRDefault="000A0532" w:rsidP="000A0532">
      <w:pPr>
        <w:spacing w:before="100" w:beforeAutospacing="1" w:after="100" w:afterAutospacing="1" w:line="240" w:lineRule="auto"/>
        <w:outlineLvl w:val="2"/>
        <w:rPr>
          <w:rFonts w:ascii="Times New Roman" w:eastAsia="Times New Roman" w:hAnsi="Times New Roman" w:cs="Times New Roman"/>
          <w:b/>
          <w:bCs/>
          <w:kern w:val="0"/>
          <w:sz w:val="27"/>
          <w:szCs w:val="27"/>
          <w:lang w:eastAsia="zh-CN"/>
          <w14:ligatures w14:val="none"/>
        </w:rPr>
      </w:pPr>
      <w:r w:rsidRPr="000A0532">
        <w:rPr>
          <w:rFonts w:ascii="Times New Roman" w:eastAsia="Times New Roman" w:hAnsi="Times New Roman" w:cs="Times New Roman"/>
          <w:b/>
          <w:bCs/>
          <w:kern w:val="0"/>
          <w:sz w:val="27"/>
          <w:szCs w:val="27"/>
          <w:lang w:eastAsia="zh-CN"/>
          <w14:ligatures w14:val="none"/>
        </w:rPr>
        <w:t>Bounds</w:t>
      </w:r>
    </w:p>
    <w:p w14:paraId="39BC9263" w14:textId="498D3974" w:rsidR="000A0532" w:rsidRPr="000A0532" w:rsidRDefault="000A0532" w:rsidP="000A0532">
      <w:pPr>
        <w:numPr>
          <w:ilvl w:val="0"/>
          <w:numId w:val="4"/>
        </w:numPr>
        <w:spacing w:before="100" w:beforeAutospacing="1" w:after="100" w:afterAutospacing="1" w:line="240" w:lineRule="auto"/>
        <w:rPr>
          <w:rFonts w:ascii="Times New Roman" w:eastAsia="Times New Roman" w:hAnsi="Times New Roman" w:cs="Times New Roman"/>
          <w:kern w:val="0"/>
          <w:lang w:eastAsia="zh-CN"/>
          <w14:ligatures w14:val="none"/>
        </w:rPr>
      </w:pPr>
      <w:r w:rsidRPr="000A0532">
        <w:rPr>
          <w:rFonts w:ascii="Times New Roman" w:eastAsia="Times New Roman" w:hAnsi="Times New Roman" w:cs="Times New Roman"/>
          <w:b/>
          <w:bCs/>
          <w:kern w:val="0"/>
          <w:lang w:eastAsia="zh-CN"/>
          <w14:ligatures w14:val="none"/>
        </w:rPr>
        <w:t>Lower Bound</w:t>
      </w:r>
      <w:r w:rsidRPr="000A0532">
        <w:rPr>
          <w:rFonts w:ascii="Times New Roman" w:eastAsia="Times New Roman" w:hAnsi="Times New Roman" w:cs="Times New Roman"/>
          <w:kern w:val="0"/>
          <w:lang w:eastAsia="zh-CN"/>
          <w14:ligatures w14:val="none"/>
        </w:rPr>
        <w:t>: N≥1 (e.g., 1D line-like environments, requiring minimal intelligence for linear navigation).</w:t>
      </w:r>
    </w:p>
    <w:p w14:paraId="1248BE61" w14:textId="795FCFF9" w:rsidR="000A0532" w:rsidRPr="000A0532" w:rsidRDefault="000A0532" w:rsidP="000A0532">
      <w:pPr>
        <w:numPr>
          <w:ilvl w:val="0"/>
          <w:numId w:val="4"/>
        </w:numPr>
        <w:spacing w:before="100" w:beforeAutospacing="1" w:after="100" w:afterAutospacing="1" w:line="240" w:lineRule="auto"/>
        <w:rPr>
          <w:rFonts w:ascii="Times New Roman" w:eastAsia="Times New Roman" w:hAnsi="Times New Roman" w:cs="Times New Roman"/>
          <w:kern w:val="0"/>
          <w:lang w:eastAsia="zh-CN"/>
          <w14:ligatures w14:val="none"/>
        </w:rPr>
      </w:pPr>
      <w:r w:rsidRPr="000A0532">
        <w:rPr>
          <w:rFonts w:ascii="Times New Roman" w:eastAsia="Times New Roman" w:hAnsi="Times New Roman" w:cs="Times New Roman"/>
          <w:b/>
          <w:bCs/>
          <w:kern w:val="0"/>
          <w:lang w:eastAsia="zh-CN"/>
          <w14:ligatures w14:val="none"/>
        </w:rPr>
        <w:t>Upper Bound</w:t>
      </w:r>
      <w:r w:rsidRPr="000A0532">
        <w:rPr>
          <w:rFonts w:ascii="Times New Roman" w:eastAsia="Times New Roman" w:hAnsi="Times New Roman" w:cs="Times New Roman"/>
          <w:kern w:val="0"/>
          <w:lang w:eastAsia="zh-CN"/>
          <w14:ligatures w14:val="none"/>
        </w:rPr>
        <w:t>: Practically limited to N≤1</w:t>
      </w:r>
      <w:r w:rsidR="00DE1CA1">
        <w:rPr>
          <w:rFonts w:ascii="Times New Roman" w:eastAsia="Times New Roman" w:hAnsi="Times New Roman" w:cs="Times New Roman"/>
          <w:kern w:val="0"/>
          <w:lang w:eastAsia="zh-CN"/>
          <w14:ligatures w14:val="none"/>
        </w:rPr>
        <w:t>1</w:t>
      </w:r>
      <w:r w:rsidR="008F6E08">
        <w:rPr>
          <w:rFonts w:ascii="Times New Roman" w:eastAsia="Times New Roman" w:hAnsi="Times New Roman" w:cs="Times New Roman"/>
          <w:kern w:val="0"/>
          <w:lang w:eastAsia="zh-CN"/>
          <w14:ligatures w14:val="none"/>
        </w:rPr>
        <w:t xml:space="preserve"> f</w:t>
      </w:r>
      <w:r w:rsidRPr="000A0532">
        <w:rPr>
          <w:rFonts w:ascii="Times New Roman" w:eastAsia="Times New Roman" w:hAnsi="Times New Roman" w:cs="Times New Roman"/>
          <w:kern w:val="0"/>
          <w:lang w:eastAsia="zh-CN"/>
          <w14:ligatures w14:val="none"/>
        </w:rPr>
        <w:t>or computational feasibility, as higher dimensions encounter the "curse of dimensionality" (exponential growth in computational resources). Theoretically, no upper limit exists, but cognitive load may plateau if intelligence includes dimensional reduction strategies (e.g., projecting higher-D data into lower-D subspaces).</w:t>
      </w:r>
    </w:p>
    <w:p w14:paraId="0BBC4916" w14:textId="70E24AC8" w:rsidR="000A0532" w:rsidRPr="000A0532" w:rsidRDefault="000A0532" w:rsidP="000A0532">
      <w:pPr>
        <w:numPr>
          <w:ilvl w:val="0"/>
          <w:numId w:val="4"/>
        </w:numPr>
        <w:spacing w:before="100" w:beforeAutospacing="1" w:after="100" w:afterAutospacing="1" w:line="240" w:lineRule="auto"/>
        <w:rPr>
          <w:rFonts w:ascii="Times New Roman" w:eastAsia="Times New Roman" w:hAnsi="Times New Roman" w:cs="Times New Roman"/>
          <w:kern w:val="0"/>
          <w:lang w:eastAsia="zh-CN"/>
          <w14:ligatures w14:val="none"/>
        </w:rPr>
      </w:pPr>
      <w:r w:rsidRPr="000A0532">
        <w:rPr>
          <w:rFonts w:ascii="Times New Roman" w:eastAsia="Times New Roman" w:hAnsi="Times New Roman" w:cs="Times New Roman"/>
          <w:b/>
          <w:bCs/>
          <w:kern w:val="0"/>
          <w:lang w:eastAsia="zh-CN"/>
          <w14:ligatures w14:val="none"/>
        </w:rPr>
        <w:t>Environmental Scale</w:t>
      </w:r>
      <w:r w:rsidRPr="000A0532">
        <w:rPr>
          <w:rFonts w:ascii="Times New Roman" w:eastAsia="Times New Roman" w:hAnsi="Times New Roman" w:cs="Times New Roman"/>
          <w:kern w:val="0"/>
          <w:lang w:eastAsia="zh-CN"/>
          <w14:ligatures w14:val="none"/>
        </w:rPr>
        <w:t xml:space="preserve">: </w:t>
      </w:r>
      <w:proofErr w:type="spellStart"/>
      <w:r w:rsidRPr="000A0532">
        <w:rPr>
          <w:rFonts w:ascii="Times New Roman" w:eastAsia="Times New Roman" w:hAnsi="Times New Roman" w:cs="Times New Roman"/>
          <w:kern w:val="0"/>
          <w:lang w:eastAsia="zh-CN"/>
          <w14:ligatures w14:val="none"/>
        </w:rPr>
        <w:t>L</w:t>
      </w:r>
      <w:r w:rsidRPr="000A0532">
        <w:rPr>
          <w:rFonts w:ascii="Times New Roman" w:eastAsia="Times New Roman" w:hAnsi="Times New Roman" w:cs="Times New Roman"/>
          <w:kern w:val="0"/>
          <w:vertAlign w:val="subscript"/>
          <w:lang w:eastAsia="zh-CN"/>
          <w14:ligatures w14:val="none"/>
        </w:rPr>
        <w:t>scale</w:t>
      </w:r>
      <w:proofErr w:type="spellEnd"/>
      <w:r w:rsidRPr="000A0532">
        <w:rPr>
          <w:rFonts w:ascii="Times New Roman" w:eastAsia="Times New Roman" w:hAnsi="Times New Roman" w:cs="Times New Roman"/>
          <w:kern w:val="0"/>
          <w:lang w:eastAsia="zh-CN"/>
          <w14:ligatures w14:val="none"/>
        </w:rPr>
        <w:t>&gt;0 L, bounded by realistic physical scales (e.g., 1 to 10^6 units) to avoid infinite complexity.</w:t>
      </w:r>
    </w:p>
    <w:p w14:paraId="514C8D29" w14:textId="78DEB8FB" w:rsidR="000A0532" w:rsidRPr="000A0532" w:rsidRDefault="000A0532" w:rsidP="000A0532">
      <w:pPr>
        <w:numPr>
          <w:ilvl w:val="0"/>
          <w:numId w:val="4"/>
        </w:numPr>
        <w:spacing w:before="100" w:beforeAutospacing="1" w:after="100" w:afterAutospacing="1" w:line="240" w:lineRule="auto"/>
        <w:rPr>
          <w:rFonts w:ascii="Times New Roman" w:eastAsia="Times New Roman" w:hAnsi="Times New Roman" w:cs="Times New Roman"/>
          <w:kern w:val="0"/>
          <w:lang w:eastAsia="zh-CN"/>
          <w14:ligatures w14:val="none"/>
        </w:rPr>
      </w:pPr>
      <w:r w:rsidRPr="000A0532">
        <w:rPr>
          <w:rFonts w:ascii="Times New Roman" w:eastAsia="Times New Roman" w:hAnsi="Times New Roman" w:cs="Times New Roman"/>
          <w:b/>
          <w:bCs/>
          <w:kern w:val="0"/>
          <w:lang w:eastAsia="zh-CN"/>
          <w14:ligatures w14:val="none"/>
        </w:rPr>
        <w:t>Intelligence Threshold</w:t>
      </w:r>
      <w:r w:rsidRPr="000A0532">
        <w:rPr>
          <w:rFonts w:ascii="Times New Roman" w:eastAsia="Times New Roman" w:hAnsi="Times New Roman" w:cs="Times New Roman"/>
          <w:kern w:val="0"/>
          <w:lang w:eastAsia="zh-CN"/>
          <w14:ligatures w14:val="none"/>
        </w:rPr>
        <w:t>: I(N) must exceed a minimum for survival; below this, entities fail to adapt (e.g., error rates &gt; 50% in simulations).</w:t>
      </w:r>
    </w:p>
    <w:p w14:paraId="00D03245" w14:textId="77777777" w:rsidR="000A0532" w:rsidRPr="000A0532" w:rsidRDefault="000A0532" w:rsidP="000A0532">
      <w:pPr>
        <w:spacing w:before="100" w:beforeAutospacing="1" w:after="100" w:afterAutospacing="1" w:line="240" w:lineRule="auto"/>
        <w:outlineLvl w:val="2"/>
        <w:rPr>
          <w:rFonts w:ascii="Times New Roman" w:eastAsia="Times New Roman" w:hAnsi="Times New Roman" w:cs="Times New Roman"/>
          <w:b/>
          <w:bCs/>
          <w:kern w:val="0"/>
          <w:sz w:val="27"/>
          <w:szCs w:val="27"/>
          <w:lang w:eastAsia="zh-CN"/>
          <w14:ligatures w14:val="none"/>
        </w:rPr>
      </w:pPr>
      <w:r w:rsidRPr="000A0532">
        <w:rPr>
          <w:rFonts w:ascii="Times New Roman" w:eastAsia="Times New Roman" w:hAnsi="Times New Roman" w:cs="Times New Roman"/>
          <w:b/>
          <w:bCs/>
          <w:kern w:val="0"/>
          <w:sz w:val="27"/>
          <w:szCs w:val="27"/>
          <w:lang w:eastAsia="zh-CN"/>
          <w14:ligatures w14:val="none"/>
        </w:rPr>
        <w:t>Constraints</w:t>
      </w:r>
    </w:p>
    <w:p w14:paraId="4E252269" w14:textId="77777777" w:rsidR="000A0532" w:rsidRPr="000A0532" w:rsidRDefault="000A0532" w:rsidP="000A0532">
      <w:pPr>
        <w:numPr>
          <w:ilvl w:val="0"/>
          <w:numId w:val="5"/>
        </w:numPr>
        <w:spacing w:before="100" w:beforeAutospacing="1" w:after="100" w:afterAutospacing="1" w:line="240" w:lineRule="auto"/>
        <w:rPr>
          <w:rFonts w:ascii="Times New Roman" w:eastAsia="Times New Roman" w:hAnsi="Times New Roman" w:cs="Times New Roman"/>
          <w:kern w:val="0"/>
          <w:lang w:eastAsia="zh-CN"/>
          <w14:ligatures w14:val="none"/>
        </w:rPr>
      </w:pPr>
      <w:r w:rsidRPr="000A0532">
        <w:rPr>
          <w:rFonts w:ascii="Times New Roman" w:eastAsia="Times New Roman" w:hAnsi="Times New Roman" w:cs="Times New Roman"/>
          <w:b/>
          <w:bCs/>
          <w:kern w:val="0"/>
          <w:lang w:eastAsia="zh-CN"/>
          <w14:ligatures w14:val="none"/>
        </w:rPr>
        <w:t>Biological/Neurological</w:t>
      </w:r>
      <w:r w:rsidRPr="000A0532">
        <w:rPr>
          <w:rFonts w:ascii="Times New Roman" w:eastAsia="Times New Roman" w:hAnsi="Times New Roman" w:cs="Times New Roman"/>
          <w:kern w:val="0"/>
          <w:lang w:eastAsia="zh-CN"/>
          <w14:ligatures w14:val="none"/>
        </w:rPr>
        <w:t>: Human cognition is constrained to intuitive 3D processing; higher-D tasks (e.g., via VR) induce overload, as evidenced by neuroimaging studies showing increased fMRI activation in spatial puzzles.</w:t>
      </w:r>
    </w:p>
    <w:p w14:paraId="01A5E978" w14:textId="3684F810" w:rsidR="000A0532" w:rsidRPr="000A0532" w:rsidRDefault="000A0532" w:rsidP="000A0532">
      <w:pPr>
        <w:numPr>
          <w:ilvl w:val="0"/>
          <w:numId w:val="5"/>
        </w:numPr>
        <w:spacing w:before="100" w:beforeAutospacing="1" w:after="100" w:afterAutospacing="1" w:line="240" w:lineRule="auto"/>
        <w:rPr>
          <w:rFonts w:ascii="Times New Roman" w:eastAsia="Times New Roman" w:hAnsi="Times New Roman" w:cs="Times New Roman"/>
          <w:kern w:val="0"/>
          <w:lang w:eastAsia="zh-CN"/>
          <w14:ligatures w14:val="none"/>
        </w:rPr>
      </w:pPr>
      <w:r w:rsidRPr="000A0532">
        <w:rPr>
          <w:rFonts w:ascii="Times New Roman" w:eastAsia="Times New Roman" w:hAnsi="Times New Roman" w:cs="Times New Roman"/>
          <w:b/>
          <w:bCs/>
          <w:kern w:val="0"/>
          <w:lang w:eastAsia="zh-CN"/>
          <w14:ligatures w14:val="none"/>
        </w:rPr>
        <w:t>Computational</w:t>
      </w:r>
      <w:r w:rsidRPr="000A0532">
        <w:rPr>
          <w:rFonts w:ascii="Times New Roman" w:eastAsia="Times New Roman" w:hAnsi="Times New Roman" w:cs="Times New Roman"/>
          <w:kern w:val="0"/>
          <w:lang w:eastAsia="zh-CN"/>
          <w14:ligatures w14:val="none"/>
        </w:rPr>
        <w:t xml:space="preserve">: Simulations must handle exponential </w:t>
      </w:r>
      <w:proofErr w:type="gramStart"/>
      <w:r w:rsidRPr="000A0532">
        <w:rPr>
          <w:rFonts w:ascii="Times New Roman" w:eastAsia="Times New Roman" w:hAnsi="Times New Roman" w:cs="Times New Roman"/>
          <w:kern w:val="0"/>
          <w:lang w:eastAsia="zh-CN"/>
          <w14:ligatures w14:val="none"/>
        </w:rPr>
        <w:t>complexity;</w:t>
      </w:r>
      <w:proofErr w:type="gramEnd"/>
      <w:r w:rsidRPr="000A0532">
        <w:rPr>
          <w:rFonts w:ascii="Times New Roman" w:eastAsia="Times New Roman" w:hAnsi="Times New Roman" w:cs="Times New Roman"/>
          <w:kern w:val="0"/>
          <w:lang w:eastAsia="zh-CN"/>
          <w14:ligatures w14:val="none"/>
        </w:rPr>
        <w:t xml:space="preserve"> e.g., hypersphere volume in N</w:t>
      </w:r>
      <w:r w:rsidR="002C4935">
        <w:rPr>
          <w:rFonts w:ascii="Times New Roman" w:eastAsia="Times New Roman" w:hAnsi="Times New Roman" w:cs="Times New Roman"/>
          <w:kern w:val="0"/>
          <w:lang w:eastAsia="zh-CN"/>
          <w14:ligatures w14:val="none"/>
        </w:rPr>
        <w:t xml:space="preserve"> </w:t>
      </w:r>
      <w:r w:rsidRPr="000A0532">
        <w:rPr>
          <w:rFonts w:ascii="Times New Roman" w:eastAsia="Times New Roman" w:hAnsi="Times New Roman" w:cs="Times New Roman"/>
          <w:kern w:val="0"/>
          <w:lang w:eastAsia="zh-CN"/>
          <w14:ligatures w14:val="none"/>
        </w:rPr>
        <w:t>dimensions VN(r)=πN/2Γ(N2+1)</w:t>
      </w:r>
      <w:proofErr w:type="spellStart"/>
      <w:r w:rsidRPr="000A0532">
        <w:rPr>
          <w:rFonts w:ascii="Times New Roman" w:eastAsia="Times New Roman" w:hAnsi="Times New Roman" w:cs="Times New Roman"/>
          <w:kern w:val="0"/>
          <w:lang w:eastAsia="zh-CN"/>
          <w14:ligatures w14:val="none"/>
        </w:rPr>
        <w:t>rN</w:t>
      </w:r>
      <w:proofErr w:type="spellEnd"/>
      <w:r w:rsidRPr="000A0532">
        <w:rPr>
          <w:rFonts w:ascii="Times New Roman" w:eastAsia="Times New Roman" w:hAnsi="Times New Roman" w:cs="Times New Roman"/>
          <w:kern w:val="0"/>
          <w:lang w:eastAsia="zh-CN"/>
          <w14:ligatures w14:val="none"/>
        </w:rPr>
        <w:t xml:space="preserve"> V_N(r)</w:t>
      </w:r>
      <w:r w:rsidR="0014111B">
        <w:rPr>
          <w:rFonts w:ascii="Times New Roman" w:eastAsia="Times New Roman" w:hAnsi="Times New Roman" w:cs="Times New Roman"/>
          <w:kern w:val="0"/>
          <w:lang w:eastAsia="zh-CN"/>
          <w14:ligatures w14:val="none"/>
        </w:rPr>
        <w:t xml:space="preserve"> </w:t>
      </w:r>
      <w:r w:rsidRPr="000A0532">
        <w:rPr>
          <w:rFonts w:ascii="Times New Roman" w:eastAsia="Times New Roman" w:hAnsi="Times New Roman" w:cs="Times New Roman"/>
          <w:kern w:val="0"/>
          <w:lang w:eastAsia="zh-CN"/>
          <w14:ligatures w14:val="none"/>
        </w:rPr>
        <w:t>=Γ(2N​+1)πN/2​</w:t>
      </w:r>
      <w:proofErr w:type="spellStart"/>
      <w:r w:rsidRPr="000A0532">
        <w:rPr>
          <w:rFonts w:ascii="Times New Roman" w:eastAsia="Times New Roman" w:hAnsi="Times New Roman" w:cs="Times New Roman"/>
          <w:kern w:val="0"/>
          <w:lang w:eastAsia="zh-CN"/>
          <w14:ligatures w14:val="none"/>
        </w:rPr>
        <w:t>rN</w:t>
      </w:r>
      <w:proofErr w:type="spellEnd"/>
      <w:r w:rsidRPr="000A0532">
        <w:rPr>
          <w:rFonts w:ascii="Times New Roman" w:eastAsia="Times New Roman" w:hAnsi="Times New Roman" w:cs="Times New Roman"/>
          <w:kern w:val="0"/>
          <w:lang w:eastAsia="zh-CN"/>
          <w14:ligatures w14:val="none"/>
        </w:rPr>
        <w:t xml:space="preserve"> illustrates how space "expands" rapidly, mirroring relationship growth.</w:t>
      </w:r>
    </w:p>
    <w:p w14:paraId="54FA5EEF" w14:textId="77777777" w:rsidR="000A0532" w:rsidRPr="000A0532" w:rsidRDefault="000A0532" w:rsidP="000A0532">
      <w:pPr>
        <w:numPr>
          <w:ilvl w:val="0"/>
          <w:numId w:val="5"/>
        </w:numPr>
        <w:spacing w:before="100" w:beforeAutospacing="1" w:after="100" w:afterAutospacing="1" w:line="240" w:lineRule="auto"/>
        <w:rPr>
          <w:rFonts w:ascii="Times New Roman" w:eastAsia="Times New Roman" w:hAnsi="Times New Roman" w:cs="Times New Roman"/>
          <w:kern w:val="0"/>
          <w:lang w:eastAsia="zh-CN"/>
          <w14:ligatures w14:val="none"/>
        </w:rPr>
      </w:pPr>
      <w:r w:rsidRPr="000A0532">
        <w:rPr>
          <w:rFonts w:ascii="Times New Roman" w:eastAsia="Times New Roman" w:hAnsi="Times New Roman" w:cs="Times New Roman"/>
          <w:b/>
          <w:bCs/>
          <w:kern w:val="0"/>
          <w:lang w:eastAsia="zh-CN"/>
          <w14:ligatures w14:val="none"/>
        </w:rPr>
        <w:t>Empirical</w:t>
      </w:r>
      <w:r w:rsidRPr="000A0532">
        <w:rPr>
          <w:rFonts w:ascii="Times New Roman" w:eastAsia="Times New Roman" w:hAnsi="Times New Roman" w:cs="Times New Roman"/>
          <w:kern w:val="0"/>
          <w:lang w:eastAsia="zh-CN"/>
          <w14:ligatures w14:val="none"/>
        </w:rPr>
        <w:t>: Testing limited to analogies (e.g., 2D vs. 3D puzzles in humans or AI agents); direct higher-D experiments require advanced VR/AR or quantum simulations.</w:t>
      </w:r>
    </w:p>
    <w:p w14:paraId="2418D576" w14:textId="77777777" w:rsidR="000A0532" w:rsidRPr="000A0532" w:rsidRDefault="000A0532" w:rsidP="000A0532">
      <w:pPr>
        <w:numPr>
          <w:ilvl w:val="0"/>
          <w:numId w:val="5"/>
        </w:numPr>
        <w:spacing w:before="100" w:beforeAutospacing="1" w:after="100" w:afterAutospacing="1" w:line="240" w:lineRule="auto"/>
        <w:rPr>
          <w:rFonts w:ascii="Times New Roman" w:eastAsia="Times New Roman" w:hAnsi="Times New Roman" w:cs="Times New Roman"/>
          <w:kern w:val="0"/>
          <w:lang w:eastAsia="zh-CN"/>
          <w14:ligatures w14:val="none"/>
        </w:rPr>
      </w:pPr>
      <w:r w:rsidRPr="000A0532">
        <w:rPr>
          <w:rFonts w:ascii="Times New Roman" w:eastAsia="Times New Roman" w:hAnsi="Times New Roman" w:cs="Times New Roman"/>
          <w:b/>
          <w:bCs/>
          <w:kern w:val="0"/>
          <w:lang w:eastAsia="zh-CN"/>
          <w14:ligatures w14:val="none"/>
        </w:rPr>
        <w:t>Ethical</w:t>
      </w:r>
      <w:r w:rsidRPr="000A0532">
        <w:rPr>
          <w:rFonts w:ascii="Times New Roman" w:eastAsia="Times New Roman" w:hAnsi="Times New Roman" w:cs="Times New Roman"/>
          <w:kern w:val="0"/>
          <w:lang w:eastAsia="zh-CN"/>
          <w14:ligatures w14:val="none"/>
        </w:rPr>
        <w:t>: Studies involving human subjects must adhere to protocols minimizing cognitive strain; AI models should avoid biases in intelligence metrics.</w:t>
      </w:r>
    </w:p>
    <w:p w14:paraId="67C1DE9D" w14:textId="77777777" w:rsidR="000A0532" w:rsidRPr="000A0532" w:rsidRDefault="000A0532" w:rsidP="000A0532">
      <w:pPr>
        <w:numPr>
          <w:ilvl w:val="0"/>
          <w:numId w:val="5"/>
        </w:numPr>
        <w:spacing w:before="100" w:beforeAutospacing="1" w:after="100" w:afterAutospacing="1" w:line="240" w:lineRule="auto"/>
        <w:rPr>
          <w:rFonts w:ascii="Times New Roman" w:eastAsia="Times New Roman" w:hAnsi="Times New Roman" w:cs="Times New Roman"/>
          <w:kern w:val="0"/>
          <w:lang w:eastAsia="zh-CN"/>
          <w14:ligatures w14:val="none"/>
        </w:rPr>
      </w:pPr>
      <w:r w:rsidRPr="000A0532">
        <w:rPr>
          <w:rFonts w:ascii="Times New Roman" w:eastAsia="Times New Roman" w:hAnsi="Times New Roman" w:cs="Times New Roman"/>
          <w:b/>
          <w:bCs/>
          <w:kern w:val="0"/>
          <w:lang w:eastAsia="zh-CN"/>
          <w14:ligatures w14:val="none"/>
        </w:rPr>
        <w:t>Interdisciplinary</w:t>
      </w:r>
      <w:r w:rsidRPr="000A0532">
        <w:rPr>
          <w:rFonts w:ascii="Times New Roman" w:eastAsia="Times New Roman" w:hAnsi="Times New Roman" w:cs="Times New Roman"/>
          <w:kern w:val="0"/>
          <w:lang w:eastAsia="zh-CN"/>
          <w14:ligatures w14:val="none"/>
        </w:rPr>
        <w:t>: Assumptions rely on unproven links (e.g., cognitive load correlating directly with dimensional combos), constrained by current theories like embodied cognition, which tie mental effort to physical interaction but rarely extend beyond 3D.</w:t>
      </w:r>
    </w:p>
    <w:p w14:paraId="13862992" w14:textId="57AA881B" w:rsidR="000A0532" w:rsidRPr="000A0532" w:rsidRDefault="000A0532" w:rsidP="000A0532">
      <w:pPr>
        <w:spacing w:before="100" w:beforeAutospacing="1" w:after="100" w:afterAutospacing="1" w:line="240" w:lineRule="auto"/>
        <w:rPr>
          <w:rFonts w:ascii="Times New Roman" w:eastAsia="Times New Roman" w:hAnsi="Times New Roman" w:cs="Times New Roman"/>
          <w:kern w:val="0"/>
          <w:lang w:eastAsia="zh-CN"/>
          <w14:ligatures w14:val="none"/>
        </w:rPr>
      </w:pPr>
      <w:r w:rsidRPr="000A0532">
        <w:rPr>
          <w:rFonts w:ascii="Times New Roman" w:eastAsia="Times New Roman" w:hAnsi="Times New Roman" w:cs="Times New Roman"/>
          <w:kern w:val="0"/>
          <w:lang w:eastAsia="zh-CN"/>
          <w14:ligatures w14:val="none"/>
        </w:rPr>
        <w:lastRenderedPageBreak/>
        <w:t>These bounds and constraints ensure the hypothesis remains testable within current technological limits while acknowledging its speculative nature for N&gt;3.</w:t>
      </w:r>
    </w:p>
    <w:p w14:paraId="1CF5752C" w14:textId="77777777" w:rsidR="000A0532" w:rsidRPr="000A0532" w:rsidRDefault="000A0532" w:rsidP="000A0532">
      <w:pPr>
        <w:spacing w:before="100" w:beforeAutospacing="1" w:after="100" w:afterAutospacing="1" w:line="240" w:lineRule="auto"/>
        <w:outlineLvl w:val="1"/>
        <w:rPr>
          <w:rFonts w:ascii="Times New Roman" w:eastAsia="Times New Roman" w:hAnsi="Times New Roman" w:cs="Times New Roman"/>
          <w:b/>
          <w:bCs/>
          <w:kern w:val="0"/>
          <w:sz w:val="36"/>
          <w:szCs w:val="36"/>
          <w:lang w:eastAsia="zh-CN"/>
          <w14:ligatures w14:val="none"/>
        </w:rPr>
      </w:pPr>
      <w:r w:rsidRPr="000A0532">
        <w:rPr>
          <w:rFonts w:ascii="Times New Roman" w:eastAsia="Times New Roman" w:hAnsi="Times New Roman" w:cs="Times New Roman"/>
          <w:b/>
          <w:bCs/>
          <w:kern w:val="0"/>
          <w:sz w:val="36"/>
          <w:szCs w:val="36"/>
          <w:lang w:eastAsia="zh-CN"/>
          <w14:ligatures w14:val="none"/>
        </w:rPr>
        <w:t>Mathematical Formalization</w:t>
      </w:r>
    </w:p>
    <w:p w14:paraId="0F9CD621" w14:textId="77777777" w:rsidR="000A0532" w:rsidRPr="000A0532" w:rsidRDefault="000A0532" w:rsidP="000A0532">
      <w:pPr>
        <w:spacing w:before="100" w:beforeAutospacing="1" w:after="100" w:afterAutospacing="1" w:line="240" w:lineRule="auto"/>
        <w:rPr>
          <w:rFonts w:ascii="Times New Roman" w:eastAsia="Times New Roman" w:hAnsi="Times New Roman" w:cs="Times New Roman"/>
          <w:kern w:val="0"/>
          <w:lang w:eastAsia="zh-CN"/>
          <w14:ligatures w14:val="none"/>
        </w:rPr>
      </w:pPr>
      <w:r w:rsidRPr="000A0532">
        <w:rPr>
          <w:rFonts w:ascii="Times New Roman" w:eastAsia="Times New Roman" w:hAnsi="Times New Roman" w:cs="Times New Roman"/>
          <w:kern w:val="0"/>
          <w:lang w:eastAsia="zh-CN"/>
          <w14:ligatures w14:val="none"/>
        </w:rPr>
        <w:t xml:space="preserve">The hypothesis is formalized through scalable equations derived from combinatorial spatial relationships and cognitive scaling laws. These were verified symbolically (e.g., using tools like </w:t>
      </w:r>
      <w:proofErr w:type="spellStart"/>
      <w:r w:rsidRPr="000A0532">
        <w:rPr>
          <w:rFonts w:ascii="Times New Roman" w:eastAsia="Times New Roman" w:hAnsi="Times New Roman" w:cs="Times New Roman"/>
          <w:kern w:val="0"/>
          <w:lang w:eastAsia="zh-CN"/>
          <w14:ligatures w14:val="none"/>
        </w:rPr>
        <w:t>SymPy</w:t>
      </w:r>
      <w:proofErr w:type="spellEnd"/>
      <w:r w:rsidRPr="000A0532">
        <w:rPr>
          <w:rFonts w:ascii="Times New Roman" w:eastAsia="Times New Roman" w:hAnsi="Times New Roman" w:cs="Times New Roman"/>
          <w:kern w:val="0"/>
          <w:lang w:eastAsia="zh-CN"/>
          <w14:ligatures w14:val="none"/>
        </w:rPr>
        <w:t xml:space="preserve"> for simplification and numerical checks).</w:t>
      </w:r>
    </w:p>
    <w:p w14:paraId="0ECF6BDC" w14:textId="77777777" w:rsidR="000A0532" w:rsidRPr="000A0532" w:rsidRDefault="000A0532" w:rsidP="000A0532">
      <w:pPr>
        <w:spacing w:before="100" w:beforeAutospacing="1" w:after="100" w:afterAutospacing="1" w:line="240" w:lineRule="auto"/>
        <w:outlineLvl w:val="2"/>
        <w:rPr>
          <w:rFonts w:ascii="Times New Roman" w:eastAsia="Times New Roman" w:hAnsi="Times New Roman" w:cs="Times New Roman"/>
          <w:b/>
          <w:bCs/>
          <w:kern w:val="0"/>
          <w:sz w:val="27"/>
          <w:szCs w:val="27"/>
          <w:lang w:eastAsia="zh-CN"/>
          <w14:ligatures w14:val="none"/>
        </w:rPr>
      </w:pPr>
      <w:r w:rsidRPr="000A0532">
        <w:rPr>
          <w:rFonts w:ascii="Times New Roman" w:eastAsia="Times New Roman" w:hAnsi="Times New Roman" w:cs="Times New Roman"/>
          <w:b/>
          <w:bCs/>
          <w:kern w:val="0"/>
          <w:sz w:val="27"/>
          <w:szCs w:val="27"/>
          <w:lang w:eastAsia="zh-CN"/>
          <w14:ligatures w14:val="none"/>
        </w:rPr>
        <w:t>1. Dimensional Complexity Function</w:t>
      </w:r>
    </w:p>
    <w:p w14:paraId="46698F6B" w14:textId="43EABD17" w:rsidR="000A0532" w:rsidRPr="000A0532" w:rsidRDefault="000A0532" w:rsidP="000A0532">
      <w:pPr>
        <w:spacing w:before="100" w:beforeAutospacing="1" w:after="100" w:afterAutospacing="1" w:line="240" w:lineRule="auto"/>
        <w:rPr>
          <w:rFonts w:ascii="Times New Roman" w:eastAsia="Times New Roman" w:hAnsi="Times New Roman" w:cs="Times New Roman"/>
          <w:kern w:val="0"/>
          <w:lang w:eastAsia="zh-CN"/>
          <w14:ligatures w14:val="none"/>
        </w:rPr>
      </w:pPr>
      <w:r w:rsidRPr="000A0532">
        <w:rPr>
          <w:rFonts w:ascii="Times New Roman" w:eastAsia="Times New Roman" w:hAnsi="Times New Roman" w:cs="Times New Roman"/>
          <w:kern w:val="0"/>
          <w:lang w:eastAsia="zh-CN"/>
          <w14:ligatures w14:val="none"/>
        </w:rPr>
        <w:t>The baseline complexity C(N) captures the exponential growth with dimensions:</w:t>
      </w:r>
    </w:p>
    <w:p w14:paraId="5AAFD40F" w14:textId="36C001D8" w:rsidR="000A0532" w:rsidRPr="000A0532" w:rsidRDefault="000A0532" w:rsidP="008469F7">
      <w:pPr>
        <w:spacing w:after="0" w:line="240" w:lineRule="auto"/>
        <w:rPr>
          <w:rFonts w:ascii="Times New Roman" w:eastAsia="Times New Roman" w:hAnsi="Times New Roman" w:cs="Times New Roman"/>
          <w:kern w:val="0"/>
          <w:lang w:val="pt-BR" w:eastAsia="zh-CN"/>
          <w14:ligatures w14:val="none"/>
        </w:rPr>
      </w:pPr>
      <w:r w:rsidRPr="000A0532">
        <w:rPr>
          <w:rFonts w:ascii="Times New Roman" w:eastAsia="Times New Roman" w:hAnsi="Times New Roman" w:cs="Times New Roman"/>
          <w:kern w:val="0"/>
          <w:lang w:val="pt-BR" w:eastAsia="zh-CN"/>
          <w14:ligatures w14:val="none"/>
        </w:rPr>
        <w:t>C(N)=k</w:t>
      </w:r>
      <w:r w:rsidRPr="000A0532">
        <w:rPr>
          <w:rFonts w:ascii="Times New Roman" w:eastAsia="Times New Roman" w:hAnsi="Times New Roman" w:cs="Times New Roman"/>
          <w:kern w:val="0"/>
          <w:vertAlign w:val="subscript"/>
          <w:lang w:val="pt-BR" w:eastAsia="zh-CN"/>
          <w14:ligatures w14:val="none"/>
        </w:rPr>
        <w:t>1</w:t>
      </w:r>
      <w:r w:rsidRPr="000A0532">
        <w:rPr>
          <w:rFonts w:ascii="Cambria Math" w:eastAsia="Times New Roman" w:hAnsi="Cambria Math" w:cs="Cambria Math"/>
          <w:kern w:val="0"/>
          <w:lang w:val="pt-BR" w:eastAsia="zh-CN"/>
          <w14:ligatures w14:val="none"/>
        </w:rPr>
        <w:t>⋅</w:t>
      </w:r>
      <w:r w:rsidR="00CB2CBE" w:rsidRPr="00CB2CBE">
        <w:rPr>
          <w:rStyle w:val="mord"/>
          <w:lang w:val="pt-BR"/>
        </w:rPr>
        <w:t>N</w:t>
      </w:r>
      <w:r w:rsidR="00CB2CBE" w:rsidRPr="009543FB">
        <w:rPr>
          <w:rStyle w:val="mord"/>
          <w:vertAlign w:val="superscript"/>
        </w:rPr>
        <w:t>α</w:t>
      </w:r>
      <w:r w:rsidRPr="000A0532">
        <w:rPr>
          <w:rFonts w:ascii="Times New Roman" w:eastAsia="Times New Roman" w:hAnsi="Times New Roman" w:cs="Times New Roman"/>
          <w:kern w:val="0"/>
          <w:lang w:val="pt-BR" w:eastAsia="zh-CN"/>
          <w14:ligatures w14:val="none"/>
        </w:rPr>
        <w:t xml:space="preserve"> </w:t>
      </w:r>
    </w:p>
    <w:p w14:paraId="26673BA3" w14:textId="77777777" w:rsidR="000A0532" w:rsidRPr="000A0532" w:rsidRDefault="000A0532" w:rsidP="000A0532">
      <w:pPr>
        <w:spacing w:before="100" w:beforeAutospacing="1" w:after="100" w:afterAutospacing="1" w:line="240" w:lineRule="auto"/>
        <w:rPr>
          <w:rFonts w:ascii="Times New Roman" w:eastAsia="Times New Roman" w:hAnsi="Times New Roman" w:cs="Times New Roman"/>
          <w:kern w:val="0"/>
          <w:lang w:eastAsia="zh-CN"/>
          <w14:ligatures w14:val="none"/>
        </w:rPr>
      </w:pPr>
      <w:r w:rsidRPr="000A0532">
        <w:rPr>
          <w:rFonts w:ascii="Times New Roman" w:eastAsia="Times New Roman" w:hAnsi="Times New Roman" w:cs="Times New Roman"/>
          <w:kern w:val="0"/>
          <w:lang w:eastAsia="zh-CN"/>
          <w14:ligatures w14:val="none"/>
        </w:rPr>
        <w:t>where:</w:t>
      </w:r>
    </w:p>
    <w:p w14:paraId="61679D2D" w14:textId="4B4FF9FD" w:rsidR="000A0532" w:rsidRPr="000A0532" w:rsidRDefault="000A0532" w:rsidP="000A0532">
      <w:pPr>
        <w:numPr>
          <w:ilvl w:val="0"/>
          <w:numId w:val="6"/>
        </w:numPr>
        <w:spacing w:before="100" w:beforeAutospacing="1" w:after="100" w:afterAutospacing="1" w:line="240" w:lineRule="auto"/>
        <w:rPr>
          <w:rFonts w:ascii="Times New Roman" w:eastAsia="Times New Roman" w:hAnsi="Times New Roman" w:cs="Times New Roman"/>
          <w:kern w:val="0"/>
          <w:lang w:eastAsia="zh-CN"/>
          <w14:ligatures w14:val="none"/>
        </w:rPr>
      </w:pPr>
      <w:r w:rsidRPr="000A0532">
        <w:rPr>
          <w:rFonts w:ascii="Times New Roman" w:eastAsia="Times New Roman" w:hAnsi="Times New Roman" w:cs="Times New Roman"/>
          <w:kern w:val="0"/>
          <w:lang w:eastAsia="zh-CN"/>
          <w14:ligatures w14:val="none"/>
        </w:rPr>
        <w:t>k</w:t>
      </w:r>
      <w:r w:rsidRPr="000A0532">
        <w:rPr>
          <w:rFonts w:ascii="Times New Roman" w:eastAsia="Times New Roman" w:hAnsi="Times New Roman" w:cs="Times New Roman"/>
          <w:kern w:val="0"/>
          <w:vertAlign w:val="subscript"/>
          <w:lang w:eastAsia="zh-CN"/>
          <w14:ligatures w14:val="none"/>
        </w:rPr>
        <w:t>1</w:t>
      </w:r>
      <w:r w:rsidR="009543FB">
        <w:rPr>
          <w:rFonts w:ascii="Times New Roman" w:eastAsia="Times New Roman" w:hAnsi="Times New Roman" w:cs="Times New Roman"/>
          <w:kern w:val="0"/>
          <w:lang w:eastAsia="zh-CN"/>
          <w14:ligatures w14:val="none"/>
        </w:rPr>
        <w:t xml:space="preserve"> </w:t>
      </w:r>
      <w:r w:rsidRPr="000A0532">
        <w:rPr>
          <w:rFonts w:ascii="Times New Roman" w:eastAsia="Times New Roman" w:hAnsi="Times New Roman" w:cs="Times New Roman"/>
          <w:kern w:val="0"/>
          <w:lang w:eastAsia="zh-CN"/>
          <w14:ligatures w14:val="none"/>
        </w:rPr>
        <w:t>is a base complexity constant (e.g., calibrated empirically, ~1 for normalized scales),</w:t>
      </w:r>
    </w:p>
    <w:p w14:paraId="5F05B3B1" w14:textId="77777777" w:rsidR="000A0532" w:rsidRPr="000A0532" w:rsidRDefault="000A0532" w:rsidP="000A0532">
      <w:pPr>
        <w:numPr>
          <w:ilvl w:val="0"/>
          <w:numId w:val="6"/>
        </w:numPr>
        <w:spacing w:before="100" w:beforeAutospacing="1" w:after="100" w:afterAutospacing="1" w:line="240" w:lineRule="auto"/>
        <w:rPr>
          <w:rFonts w:ascii="Times New Roman" w:eastAsia="Times New Roman" w:hAnsi="Times New Roman" w:cs="Times New Roman"/>
          <w:kern w:val="0"/>
          <w:lang w:eastAsia="zh-CN"/>
          <w14:ligatures w14:val="none"/>
        </w:rPr>
      </w:pPr>
      <w:r w:rsidRPr="000A0532">
        <w:rPr>
          <w:rFonts w:ascii="Times New Roman" w:eastAsia="Times New Roman" w:hAnsi="Times New Roman" w:cs="Times New Roman"/>
          <w:kern w:val="0"/>
          <w:lang w:eastAsia="zh-CN"/>
          <w14:ligatures w14:val="none"/>
        </w:rPr>
        <w:t>α&gt;1 \alpha &gt; 1 α&gt;1 is the scaling exponent (hypothesis suggests α≈2 \alpha \</w:t>
      </w:r>
      <w:proofErr w:type="spellStart"/>
      <w:r w:rsidRPr="000A0532">
        <w:rPr>
          <w:rFonts w:ascii="Times New Roman" w:eastAsia="Times New Roman" w:hAnsi="Times New Roman" w:cs="Times New Roman"/>
          <w:kern w:val="0"/>
          <w:lang w:eastAsia="zh-CN"/>
          <w14:ligatures w14:val="none"/>
        </w:rPr>
        <w:t>approx</w:t>
      </w:r>
      <w:proofErr w:type="spellEnd"/>
      <w:r w:rsidRPr="000A0532">
        <w:rPr>
          <w:rFonts w:ascii="Times New Roman" w:eastAsia="Times New Roman" w:hAnsi="Times New Roman" w:cs="Times New Roman"/>
          <w:kern w:val="0"/>
          <w:lang w:eastAsia="zh-CN"/>
          <w14:ligatures w14:val="none"/>
        </w:rPr>
        <w:t xml:space="preserve"> 2 α≈2 for quadratic growth in relationships).</w:t>
      </w:r>
    </w:p>
    <w:p w14:paraId="78CB802A" w14:textId="77777777" w:rsidR="000A0532" w:rsidRPr="000A0532" w:rsidRDefault="000A0532" w:rsidP="000A0532">
      <w:pPr>
        <w:spacing w:before="100" w:beforeAutospacing="1" w:after="100" w:afterAutospacing="1" w:line="240" w:lineRule="auto"/>
        <w:outlineLvl w:val="2"/>
        <w:rPr>
          <w:rFonts w:ascii="Times New Roman" w:eastAsia="Times New Roman" w:hAnsi="Times New Roman" w:cs="Times New Roman"/>
          <w:b/>
          <w:bCs/>
          <w:kern w:val="0"/>
          <w:sz w:val="27"/>
          <w:szCs w:val="27"/>
          <w:lang w:eastAsia="zh-CN"/>
          <w14:ligatures w14:val="none"/>
        </w:rPr>
      </w:pPr>
      <w:r w:rsidRPr="000A0532">
        <w:rPr>
          <w:rFonts w:ascii="Times New Roman" w:eastAsia="Times New Roman" w:hAnsi="Times New Roman" w:cs="Times New Roman"/>
          <w:b/>
          <w:bCs/>
          <w:kern w:val="0"/>
          <w:sz w:val="27"/>
          <w:szCs w:val="27"/>
          <w:lang w:eastAsia="zh-CN"/>
          <w14:ligatures w14:val="none"/>
        </w:rPr>
        <w:t>2. Cognitive Load Function and Ratio</w:t>
      </w:r>
    </w:p>
    <w:p w14:paraId="3200B68E" w14:textId="03B7141E" w:rsidR="000A0532" w:rsidRPr="000A0532" w:rsidRDefault="000A0532" w:rsidP="000A0532">
      <w:pPr>
        <w:spacing w:before="100" w:beforeAutospacing="1" w:after="100" w:afterAutospacing="1" w:line="240" w:lineRule="auto"/>
        <w:rPr>
          <w:rFonts w:ascii="Times New Roman" w:eastAsia="Times New Roman" w:hAnsi="Times New Roman" w:cs="Times New Roman"/>
          <w:kern w:val="0"/>
          <w:lang w:val="pt-BR" w:eastAsia="zh-CN"/>
          <w14:ligatures w14:val="none"/>
        </w:rPr>
      </w:pPr>
      <w:r w:rsidRPr="000A0532">
        <w:rPr>
          <w:rFonts w:ascii="Times New Roman" w:eastAsia="Times New Roman" w:hAnsi="Times New Roman" w:cs="Times New Roman"/>
          <w:kern w:val="0"/>
          <w:lang w:val="pt-BR" w:eastAsia="zh-CN"/>
          <w14:ligatures w14:val="none"/>
        </w:rPr>
        <w:t>Cognitive load L(N)</w:t>
      </w:r>
      <w:r w:rsidR="009543FB" w:rsidRPr="007D04A1">
        <w:rPr>
          <w:rFonts w:ascii="Times New Roman" w:eastAsia="Times New Roman" w:hAnsi="Times New Roman" w:cs="Times New Roman"/>
          <w:kern w:val="0"/>
          <w:lang w:val="pt-BR" w:eastAsia="zh-CN"/>
          <w14:ligatures w14:val="none"/>
        </w:rPr>
        <w:t xml:space="preserve"> </w:t>
      </w:r>
      <w:r w:rsidRPr="000A0532">
        <w:rPr>
          <w:rFonts w:ascii="Times New Roman" w:eastAsia="Times New Roman" w:hAnsi="Times New Roman" w:cs="Times New Roman"/>
          <w:kern w:val="0"/>
          <w:lang w:val="pt-BR" w:eastAsia="zh-CN"/>
          <w14:ligatures w14:val="none"/>
        </w:rPr>
        <w:t>integrates environmental scale:</w:t>
      </w:r>
    </w:p>
    <w:p w14:paraId="6068439F" w14:textId="368FBB3C" w:rsidR="000A0532" w:rsidRPr="000A0532" w:rsidRDefault="000A0532" w:rsidP="000A0532">
      <w:pPr>
        <w:spacing w:after="0" w:line="240" w:lineRule="auto"/>
        <w:rPr>
          <w:rFonts w:ascii="Times New Roman" w:eastAsia="Times New Roman" w:hAnsi="Times New Roman" w:cs="Times New Roman"/>
          <w:kern w:val="0"/>
          <w:lang w:val="pt-BR" w:eastAsia="zh-CN"/>
          <w14:ligatures w14:val="none"/>
        </w:rPr>
      </w:pPr>
      <w:r w:rsidRPr="000A0532">
        <w:rPr>
          <w:rFonts w:ascii="Times New Roman" w:eastAsia="Times New Roman" w:hAnsi="Times New Roman" w:cs="Times New Roman"/>
          <w:kern w:val="0"/>
          <w:lang w:val="pt-BR" w:eastAsia="zh-CN"/>
          <w14:ligatures w14:val="none"/>
        </w:rPr>
        <w:t>L(N)=</w:t>
      </w:r>
      <w:r w:rsidRPr="000A0532">
        <w:rPr>
          <w:rFonts w:ascii="Times New Roman" w:eastAsia="Times New Roman" w:hAnsi="Times New Roman" w:cs="Times New Roman"/>
          <w:kern w:val="0"/>
          <w:lang w:eastAsia="zh-CN"/>
          <w14:ligatures w14:val="none"/>
        </w:rPr>
        <w:t>ϵ</w:t>
      </w:r>
      <w:r w:rsidRPr="000A0532">
        <w:rPr>
          <w:rFonts w:ascii="Cambria Math" w:eastAsia="Times New Roman" w:hAnsi="Cambria Math" w:cs="Cambria Math"/>
          <w:kern w:val="0"/>
          <w:lang w:val="pt-BR" w:eastAsia="zh-CN"/>
          <w14:ligatures w14:val="none"/>
        </w:rPr>
        <w:t>⋅</w:t>
      </w:r>
      <w:r w:rsidRPr="000A0532">
        <w:rPr>
          <w:rFonts w:ascii="Times New Roman" w:eastAsia="Times New Roman" w:hAnsi="Times New Roman" w:cs="Times New Roman"/>
          <w:kern w:val="0"/>
          <w:lang w:val="pt-BR" w:eastAsia="zh-CN"/>
          <w14:ligatures w14:val="none"/>
        </w:rPr>
        <w:t>L</w:t>
      </w:r>
      <w:r w:rsidRPr="000A0532">
        <w:rPr>
          <w:rFonts w:ascii="Times New Roman" w:eastAsia="Times New Roman" w:hAnsi="Times New Roman" w:cs="Times New Roman"/>
          <w:kern w:val="0"/>
          <w:vertAlign w:val="subscript"/>
          <w:lang w:val="pt-BR" w:eastAsia="zh-CN"/>
          <w14:ligatures w14:val="none"/>
        </w:rPr>
        <w:t>scale</w:t>
      </w:r>
      <w:r w:rsidRPr="000A0532">
        <w:rPr>
          <w:rFonts w:ascii="Times New Roman" w:eastAsia="Times New Roman" w:hAnsi="Times New Roman" w:cs="Times New Roman"/>
          <w:kern w:val="0"/>
          <w:vertAlign w:val="superscript"/>
          <w:lang w:val="pt-BR" w:eastAsia="zh-CN"/>
          <w14:ligatures w14:val="none"/>
        </w:rPr>
        <w:t>N</w:t>
      </w:r>
      <w:r w:rsidRPr="000A0532">
        <w:rPr>
          <w:rFonts w:ascii="Cambria Math" w:eastAsia="Times New Roman" w:hAnsi="Cambria Math" w:cs="Cambria Math"/>
          <w:kern w:val="0"/>
          <w:lang w:val="pt-BR" w:eastAsia="zh-CN"/>
          <w14:ligatures w14:val="none"/>
        </w:rPr>
        <w:t>⋅</w:t>
      </w:r>
      <w:r w:rsidRPr="000A0532">
        <w:rPr>
          <w:rFonts w:ascii="Times New Roman" w:eastAsia="Times New Roman" w:hAnsi="Times New Roman" w:cs="Times New Roman"/>
          <w:kern w:val="0"/>
          <w:lang w:val="pt-BR" w:eastAsia="zh-CN"/>
          <w14:ligatures w14:val="none"/>
        </w:rPr>
        <w:t xml:space="preserve">C(N) </w:t>
      </w:r>
    </w:p>
    <w:p w14:paraId="1AF70308" w14:textId="36ACDCA6" w:rsidR="000A0532" w:rsidRPr="000A0532" w:rsidRDefault="000A0532" w:rsidP="000A0532">
      <w:pPr>
        <w:spacing w:before="100" w:beforeAutospacing="1" w:after="100" w:afterAutospacing="1" w:line="240" w:lineRule="auto"/>
        <w:rPr>
          <w:rFonts w:ascii="Times New Roman" w:eastAsia="Times New Roman" w:hAnsi="Times New Roman" w:cs="Times New Roman"/>
          <w:kern w:val="0"/>
          <w:lang w:eastAsia="zh-CN"/>
          <w14:ligatures w14:val="none"/>
        </w:rPr>
      </w:pPr>
      <w:r w:rsidRPr="000A0532">
        <w:rPr>
          <w:rFonts w:ascii="Times New Roman" w:eastAsia="Times New Roman" w:hAnsi="Times New Roman" w:cs="Times New Roman"/>
          <w:kern w:val="0"/>
          <w:lang w:eastAsia="zh-CN"/>
          <w14:ligatures w14:val="none"/>
        </w:rPr>
        <w:t xml:space="preserve">The transition ratio from </w:t>
      </w:r>
      <w:r w:rsidR="007D04A1" w:rsidRPr="007D04A1">
        <w:rPr>
          <w:rFonts w:ascii="Times New Roman" w:eastAsia="Times New Roman" w:hAnsi="Times New Roman" w:cs="Times New Roman"/>
          <w:kern w:val="0"/>
          <w:lang w:eastAsia="zh-CN"/>
          <w14:ligatures w14:val="none"/>
        </w:rPr>
        <w:t xml:space="preserve">N </w:t>
      </w:r>
      <w:r w:rsidRPr="000A0532">
        <w:rPr>
          <w:rFonts w:ascii="Times New Roman" w:eastAsia="Times New Roman" w:hAnsi="Times New Roman" w:cs="Times New Roman"/>
          <w:kern w:val="0"/>
          <w:lang w:eastAsia="zh-CN"/>
          <w14:ligatures w14:val="none"/>
        </w:rPr>
        <w:t>to N+1:</w:t>
      </w:r>
    </w:p>
    <w:p w14:paraId="087A2FEC" w14:textId="014C703F" w:rsidR="0043433C" w:rsidRPr="0043433C" w:rsidRDefault="0043433C" w:rsidP="0043433C">
      <w:pPr>
        <w:spacing w:after="0" w:line="240" w:lineRule="auto"/>
        <w:rPr>
          <w:rFonts w:ascii="Times New Roman" w:eastAsia="Times New Roman" w:hAnsi="Times New Roman" w:cs="Times New Roman"/>
          <w:kern w:val="0"/>
          <w:lang w:val="pt-BR" w:eastAsia="zh-CN"/>
          <w14:ligatures w14:val="none"/>
        </w:rPr>
      </w:pPr>
      <w:r w:rsidRPr="0043433C">
        <w:rPr>
          <w:rFonts w:ascii="Times New Roman" w:eastAsia="Times New Roman" w:hAnsi="Times New Roman" w:cs="Times New Roman"/>
          <w:kern w:val="0"/>
          <w:lang w:val="pt-BR" w:eastAsia="zh-CN"/>
          <w14:ligatures w14:val="none"/>
        </w:rPr>
        <w:t>L(N+1)</w:t>
      </w:r>
      <w:r w:rsidR="00A23C36">
        <w:rPr>
          <w:rFonts w:ascii="Times New Roman" w:eastAsia="Times New Roman" w:hAnsi="Times New Roman" w:cs="Times New Roman"/>
          <w:kern w:val="0"/>
          <w:lang w:val="pt-BR" w:eastAsia="zh-CN"/>
          <w14:ligatures w14:val="none"/>
        </w:rPr>
        <w:t xml:space="preserve"> </w:t>
      </w:r>
      <w:r w:rsidR="007D04A1">
        <w:rPr>
          <w:rFonts w:ascii="Times New Roman" w:eastAsia="Times New Roman" w:hAnsi="Times New Roman" w:cs="Times New Roman"/>
          <w:kern w:val="0"/>
          <w:lang w:val="pt-BR" w:eastAsia="zh-CN"/>
          <w14:ligatures w14:val="none"/>
        </w:rPr>
        <w:t>/</w:t>
      </w:r>
      <w:r w:rsidR="00A23C36">
        <w:rPr>
          <w:rFonts w:ascii="Times New Roman" w:eastAsia="Times New Roman" w:hAnsi="Times New Roman" w:cs="Times New Roman"/>
          <w:kern w:val="0"/>
          <w:lang w:val="pt-BR" w:eastAsia="zh-CN"/>
          <w14:ligatures w14:val="none"/>
        </w:rPr>
        <w:t xml:space="preserve"> </w:t>
      </w:r>
      <w:r w:rsidRPr="0043433C">
        <w:rPr>
          <w:rFonts w:ascii="Times New Roman" w:eastAsia="Times New Roman" w:hAnsi="Times New Roman" w:cs="Times New Roman"/>
          <w:kern w:val="0"/>
          <w:lang w:val="pt-BR" w:eastAsia="zh-CN"/>
          <w14:ligatures w14:val="none"/>
        </w:rPr>
        <w:t>L(N)=</w:t>
      </w:r>
      <w:r w:rsidRPr="0043433C">
        <w:rPr>
          <w:rFonts w:ascii="Times New Roman" w:eastAsia="Times New Roman" w:hAnsi="Times New Roman" w:cs="Times New Roman"/>
          <w:kern w:val="0"/>
          <w:lang w:eastAsia="zh-CN"/>
          <w14:ligatures w14:val="none"/>
        </w:rPr>
        <w:t>β</w:t>
      </w:r>
      <w:r w:rsidRPr="0043433C">
        <w:rPr>
          <w:rFonts w:ascii="Cambria Math" w:eastAsia="Times New Roman" w:hAnsi="Cambria Math" w:cs="Cambria Math"/>
          <w:kern w:val="0"/>
          <w:lang w:val="pt-BR" w:eastAsia="zh-CN"/>
          <w14:ligatures w14:val="none"/>
        </w:rPr>
        <w:t>⋅</w:t>
      </w:r>
      <w:r w:rsidRPr="0043433C">
        <w:rPr>
          <w:rFonts w:ascii="Times New Roman" w:eastAsia="Times New Roman" w:hAnsi="Times New Roman" w:cs="Times New Roman"/>
          <w:kern w:val="0"/>
          <w:lang w:val="pt-BR" w:eastAsia="zh-CN"/>
          <w14:ligatures w14:val="none"/>
        </w:rPr>
        <w:t>L</w:t>
      </w:r>
      <w:r w:rsidRPr="00C60D6B">
        <w:rPr>
          <w:rFonts w:ascii="Times New Roman" w:eastAsia="Times New Roman" w:hAnsi="Times New Roman" w:cs="Times New Roman"/>
          <w:kern w:val="0"/>
          <w:vertAlign w:val="subscript"/>
          <w:lang w:val="pt-BR" w:eastAsia="zh-CN"/>
          <w14:ligatures w14:val="none"/>
        </w:rPr>
        <w:t>scale</w:t>
      </w:r>
      <w:r w:rsidR="00C60D6B" w:rsidRPr="0043433C">
        <w:rPr>
          <w:rFonts w:ascii="Times New Roman" w:eastAsia="Times New Roman" w:hAnsi="Times New Roman" w:cs="Times New Roman"/>
          <w:kern w:val="0"/>
          <w:lang w:val="pt-BR" w:eastAsia="zh-CN"/>
          <w14:ligatures w14:val="none"/>
        </w:rPr>
        <w:t xml:space="preserve"> </w:t>
      </w:r>
      <w:r w:rsidRPr="0043433C">
        <w:rPr>
          <w:rFonts w:ascii="Times New Roman" w:eastAsia="Times New Roman" w:hAnsi="Times New Roman" w:cs="Times New Roman"/>
          <w:kern w:val="0"/>
          <w:lang w:val="pt-BR" w:eastAsia="zh-CN"/>
          <w14:ligatures w14:val="none"/>
        </w:rPr>
        <w:t xml:space="preserve">​ </w:t>
      </w:r>
    </w:p>
    <w:p w14:paraId="528D23AF" w14:textId="77777777" w:rsidR="0043433C" w:rsidRPr="0043433C" w:rsidRDefault="0043433C" w:rsidP="0043433C">
      <w:pPr>
        <w:spacing w:before="100" w:beforeAutospacing="1" w:after="100" w:afterAutospacing="1" w:line="240" w:lineRule="auto"/>
        <w:rPr>
          <w:rFonts w:ascii="Times New Roman" w:eastAsia="Times New Roman" w:hAnsi="Times New Roman" w:cs="Times New Roman"/>
          <w:kern w:val="0"/>
          <w:lang w:eastAsia="zh-CN"/>
          <w14:ligatures w14:val="none"/>
        </w:rPr>
      </w:pPr>
      <w:r w:rsidRPr="0043433C">
        <w:rPr>
          <w:rFonts w:ascii="Times New Roman" w:eastAsia="Times New Roman" w:hAnsi="Times New Roman" w:cs="Times New Roman"/>
          <w:kern w:val="0"/>
          <w:lang w:eastAsia="zh-CN"/>
          <w14:ligatures w14:val="none"/>
        </w:rPr>
        <w:t>where β \beta β is a dimensional step multiplier (e.g., ~1.5–2, based on simulation data), confirming linear scaling per step but exponential overall.</w:t>
      </w:r>
    </w:p>
    <w:p w14:paraId="0B9EDE33" w14:textId="77777777" w:rsidR="0043433C" w:rsidRPr="0043433C" w:rsidRDefault="0043433C" w:rsidP="0043433C">
      <w:pPr>
        <w:spacing w:before="100" w:beforeAutospacing="1" w:after="100" w:afterAutospacing="1" w:line="240" w:lineRule="auto"/>
        <w:outlineLvl w:val="2"/>
        <w:rPr>
          <w:rFonts w:ascii="Times New Roman" w:eastAsia="Times New Roman" w:hAnsi="Times New Roman" w:cs="Times New Roman"/>
          <w:b/>
          <w:bCs/>
          <w:kern w:val="0"/>
          <w:sz w:val="27"/>
          <w:szCs w:val="27"/>
          <w:lang w:eastAsia="zh-CN"/>
          <w14:ligatures w14:val="none"/>
        </w:rPr>
      </w:pPr>
      <w:r w:rsidRPr="0043433C">
        <w:rPr>
          <w:rFonts w:ascii="Times New Roman" w:eastAsia="Times New Roman" w:hAnsi="Times New Roman" w:cs="Times New Roman"/>
          <w:b/>
          <w:bCs/>
          <w:kern w:val="0"/>
          <w:sz w:val="27"/>
          <w:szCs w:val="27"/>
          <w:lang w:eastAsia="zh-CN"/>
          <w14:ligatures w14:val="none"/>
        </w:rPr>
        <w:t>3. Intelligence Threshold Function</w:t>
      </w:r>
    </w:p>
    <w:p w14:paraId="68BEF409" w14:textId="77777777" w:rsidR="0043433C" w:rsidRPr="0043433C" w:rsidRDefault="0043433C" w:rsidP="0043433C">
      <w:pPr>
        <w:spacing w:before="100" w:beforeAutospacing="1" w:after="100" w:afterAutospacing="1" w:line="240" w:lineRule="auto"/>
        <w:rPr>
          <w:rFonts w:ascii="Times New Roman" w:eastAsia="Times New Roman" w:hAnsi="Times New Roman" w:cs="Times New Roman"/>
          <w:kern w:val="0"/>
          <w:lang w:eastAsia="zh-CN"/>
          <w14:ligatures w14:val="none"/>
        </w:rPr>
      </w:pPr>
      <w:r w:rsidRPr="0043433C">
        <w:rPr>
          <w:rFonts w:ascii="Times New Roman" w:eastAsia="Times New Roman" w:hAnsi="Times New Roman" w:cs="Times New Roman"/>
          <w:kern w:val="0"/>
          <w:lang w:eastAsia="zh-CN"/>
          <w14:ligatures w14:val="none"/>
        </w:rPr>
        <w:t>Minimum intelligence for mastery:</w:t>
      </w:r>
    </w:p>
    <w:p w14:paraId="00A4EF3D" w14:textId="50118179" w:rsidR="0043433C" w:rsidRPr="0043433C" w:rsidRDefault="0043433C" w:rsidP="0043433C">
      <w:pPr>
        <w:spacing w:after="0" w:line="240" w:lineRule="auto"/>
        <w:rPr>
          <w:rFonts w:ascii="Times New Roman" w:eastAsia="Times New Roman" w:hAnsi="Times New Roman" w:cs="Times New Roman"/>
          <w:kern w:val="0"/>
          <w:lang w:eastAsia="zh-CN"/>
          <w14:ligatures w14:val="none"/>
        </w:rPr>
      </w:pPr>
      <w:r w:rsidRPr="0043433C">
        <w:rPr>
          <w:rFonts w:ascii="Times New Roman" w:eastAsia="Times New Roman" w:hAnsi="Times New Roman" w:cs="Times New Roman"/>
          <w:kern w:val="0"/>
          <w:lang w:eastAsia="zh-CN"/>
          <w14:ligatures w14:val="none"/>
        </w:rPr>
        <w:t>I(N)=I</w:t>
      </w:r>
      <w:r w:rsidRPr="001512A7">
        <w:rPr>
          <w:rFonts w:ascii="Times New Roman" w:eastAsia="Times New Roman" w:hAnsi="Times New Roman" w:cs="Times New Roman"/>
          <w:kern w:val="0"/>
          <w:vertAlign w:val="subscript"/>
          <w:lang w:eastAsia="zh-CN"/>
          <w14:ligatures w14:val="none"/>
        </w:rPr>
        <w:t>0</w:t>
      </w:r>
      <w:r w:rsidRPr="0043433C">
        <w:rPr>
          <w:rFonts w:ascii="Cambria Math" w:eastAsia="Times New Roman" w:hAnsi="Cambria Math" w:cs="Cambria Math"/>
          <w:kern w:val="0"/>
          <w:lang w:eastAsia="zh-CN"/>
          <w14:ligatures w14:val="none"/>
        </w:rPr>
        <w:t>⋅</w:t>
      </w:r>
      <w:r w:rsidRPr="0043433C">
        <w:rPr>
          <w:rFonts w:ascii="Times New Roman" w:eastAsia="Times New Roman" w:hAnsi="Times New Roman" w:cs="Times New Roman"/>
          <w:kern w:val="0"/>
          <w:lang w:eastAsia="zh-CN"/>
          <w14:ligatures w14:val="none"/>
        </w:rPr>
        <w:t>(1+γ</w:t>
      </w:r>
      <w:r w:rsidRPr="0043433C">
        <w:rPr>
          <w:rFonts w:ascii="Cambria Math" w:eastAsia="Times New Roman" w:hAnsi="Cambria Math" w:cs="Cambria Math"/>
          <w:kern w:val="0"/>
          <w:lang w:eastAsia="zh-CN"/>
          <w14:ligatures w14:val="none"/>
        </w:rPr>
        <w:t>⋅</w:t>
      </w:r>
      <w:r w:rsidRPr="0043433C">
        <w:rPr>
          <w:rFonts w:ascii="Times New Roman" w:eastAsia="Times New Roman" w:hAnsi="Times New Roman" w:cs="Times New Roman"/>
          <w:kern w:val="0"/>
          <w:lang w:eastAsia="zh-CN"/>
          <w14:ligatures w14:val="none"/>
        </w:rPr>
        <w:t xml:space="preserve">N) </w:t>
      </w:r>
    </w:p>
    <w:p w14:paraId="527AB533" w14:textId="77777777" w:rsidR="0043433C" w:rsidRPr="0043433C" w:rsidRDefault="0043433C" w:rsidP="0043433C">
      <w:pPr>
        <w:spacing w:before="100" w:beforeAutospacing="1" w:after="100" w:afterAutospacing="1" w:line="240" w:lineRule="auto"/>
        <w:rPr>
          <w:rFonts w:ascii="Times New Roman" w:eastAsia="Times New Roman" w:hAnsi="Times New Roman" w:cs="Times New Roman"/>
          <w:kern w:val="0"/>
          <w:lang w:eastAsia="zh-CN"/>
          <w14:ligatures w14:val="none"/>
        </w:rPr>
      </w:pPr>
      <w:r w:rsidRPr="0043433C">
        <w:rPr>
          <w:rFonts w:ascii="Times New Roman" w:eastAsia="Times New Roman" w:hAnsi="Times New Roman" w:cs="Times New Roman"/>
          <w:kern w:val="0"/>
          <w:lang w:eastAsia="zh-CN"/>
          <w14:ligatures w14:val="none"/>
        </w:rPr>
        <w:t>where:</w:t>
      </w:r>
    </w:p>
    <w:p w14:paraId="48864EA7" w14:textId="03A6926C" w:rsidR="0043433C" w:rsidRPr="0043433C" w:rsidRDefault="0043433C" w:rsidP="0043433C">
      <w:pPr>
        <w:numPr>
          <w:ilvl w:val="0"/>
          <w:numId w:val="1"/>
        </w:numPr>
        <w:spacing w:before="100" w:beforeAutospacing="1" w:after="100" w:afterAutospacing="1" w:line="240" w:lineRule="auto"/>
        <w:rPr>
          <w:rFonts w:ascii="Times New Roman" w:eastAsia="Times New Roman" w:hAnsi="Times New Roman" w:cs="Times New Roman"/>
          <w:kern w:val="0"/>
          <w:lang w:eastAsia="zh-CN"/>
          <w14:ligatures w14:val="none"/>
        </w:rPr>
      </w:pPr>
      <w:r w:rsidRPr="0043433C">
        <w:rPr>
          <w:rFonts w:ascii="Times New Roman" w:eastAsia="Times New Roman" w:hAnsi="Times New Roman" w:cs="Times New Roman"/>
          <w:kern w:val="0"/>
          <w:lang w:eastAsia="zh-CN"/>
          <w14:ligatures w14:val="none"/>
        </w:rPr>
        <w:t>I</w:t>
      </w:r>
      <w:r w:rsidRPr="00A23C36">
        <w:rPr>
          <w:rFonts w:ascii="Times New Roman" w:eastAsia="Times New Roman" w:hAnsi="Times New Roman" w:cs="Times New Roman"/>
          <w:kern w:val="0"/>
          <w:vertAlign w:val="subscript"/>
          <w:lang w:eastAsia="zh-CN"/>
          <w14:ligatures w14:val="none"/>
        </w:rPr>
        <w:t>0</w:t>
      </w:r>
      <w:r w:rsidR="00A23C36">
        <w:rPr>
          <w:rFonts w:ascii="Times New Roman" w:eastAsia="Times New Roman" w:hAnsi="Times New Roman" w:cs="Times New Roman"/>
          <w:kern w:val="0"/>
          <w:lang w:eastAsia="zh-CN"/>
          <w14:ligatures w14:val="none"/>
        </w:rPr>
        <w:t xml:space="preserve"> </w:t>
      </w:r>
      <w:r w:rsidRPr="0043433C">
        <w:rPr>
          <w:rFonts w:ascii="Times New Roman" w:eastAsia="Times New Roman" w:hAnsi="Times New Roman" w:cs="Times New Roman"/>
          <w:kern w:val="0"/>
          <w:lang w:eastAsia="zh-CN"/>
          <w14:ligatures w14:val="none"/>
        </w:rPr>
        <w:t>is the base intelligence (e.g., 100 arbitrary units for 3D humans),</w:t>
      </w:r>
    </w:p>
    <w:p w14:paraId="63843BE6" w14:textId="77777777" w:rsidR="0043433C" w:rsidRPr="0043433C" w:rsidRDefault="0043433C" w:rsidP="0043433C">
      <w:pPr>
        <w:numPr>
          <w:ilvl w:val="0"/>
          <w:numId w:val="1"/>
        </w:numPr>
        <w:spacing w:before="100" w:beforeAutospacing="1" w:after="100" w:afterAutospacing="1" w:line="240" w:lineRule="auto"/>
        <w:rPr>
          <w:rFonts w:ascii="Times New Roman" w:eastAsia="Times New Roman" w:hAnsi="Times New Roman" w:cs="Times New Roman"/>
          <w:kern w:val="0"/>
          <w:lang w:eastAsia="zh-CN"/>
          <w14:ligatures w14:val="none"/>
        </w:rPr>
      </w:pPr>
      <w:r w:rsidRPr="0043433C">
        <w:rPr>
          <w:rFonts w:ascii="Times New Roman" w:eastAsia="Times New Roman" w:hAnsi="Times New Roman" w:cs="Times New Roman"/>
          <w:kern w:val="0"/>
          <w:lang w:eastAsia="zh-CN"/>
          <w14:ligatures w14:val="none"/>
        </w:rPr>
        <w:t>γ \gamma γ is the scaling coefficient (e.g., 0.1–0.3, determined via evolutionary simulations).</w:t>
      </w:r>
    </w:p>
    <w:p w14:paraId="62FAE196" w14:textId="77777777" w:rsidR="0043433C" w:rsidRPr="0043433C" w:rsidRDefault="0043433C" w:rsidP="0043433C">
      <w:pPr>
        <w:spacing w:before="100" w:beforeAutospacing="1" w:after="100" w:afterAutospacing="1" w:line="240" w:lineRule="auto"/>
        <w:outlineLvl w:val="2"/>
        <w:rPr>
          <w:rFonts w:ascii="Times New Roman" w:eastAsia="Times New Roman" w:hAnsi="Times New Roman" w:cs="Times New Roman"/>
          <w:b/>
          <w:bCs/>
          <w:kern w:val="0"/>
          <w:sz w:val="27"/>
          <w:szCs w:val="27"/>
          <w:lang w:val="pt-BR" w:eastAsia="zh-CN"/>
          <w14:ligatures w14:val="none"/>
        </w:rPr>
      </w:pPr>
      <w:r w:rsidRPr="0043433C">
        <w:rPr>
          <w:rFonts w:ascii="Times New Roman" w:eastAsia="Times New Roman" w:hAnsi="Times New Roman" w:cs="Times New Roman"/>
          <w:b/>
          <w:bCs/>
          <w:kern w:val="0"/>
          <w:sz w:val="27"/>
          <w:szCs w:val="27"/>
          <w:lang w:val="pt-BR" w:eastAsia="zh-CN"/>
          <w14:ligatures w14:val="none"/>
        </w:rPr>
        <w:lastRenderedPageBreak/>
        <w:t>4. Spatial Relationship Complexity</w:t>
      </w:r>
    </w:p>
    <w:p w14:paraId="4DAD1B12" w14:textId="29CB5004" w:rsidR="0043433C" w:rsidRDefault="0043433C" w:rsidP="0043433C">
      <w:pPr>
        <w:spacing w:before="100" w:beforeAutospacing="1" w:after="100" w:afterAutospacing="1" w:line="240" w:lineRule="auto"/>
        <w:rPr>
          <w:rFonts w:ascii="Times New Roman" w:eastAsia="Times New Roman" w:hAnsi="Times New Roman" w:cs="Times New Roman"/>
          <w:kern w:val="0"/>
          <w:lang w:eastAsia="zh-CN"/>
          <w14:ligatures w14:val="none"/>
        </w:rPr>
      </w:pPr>
      <w:r w:rsidRPr="006D2373">
        <w:rPr>
          <w:rFonts w:ascii="Times New Roman" w:eastAsia="Times New Roman" w:hAnsi="Times New Roman" w:cs="Times New Roman"/>
          <w:kern w:val="0"/>
          <w:lang w:eastAsia="zh-CN"/>
          <w14:ligatures w14:val="none"/>
        </w:rPr>
        <w:t>Total relationships R(N), using combinatorial sums:</w:t>
      </w:r>
    </w:p>
    <w:p w14:paraId="1E96F4A4" w14:textId="77777777" w:rsidR="009D4973" w:rsidRDefault="009D4973" w:rsidP="0043433C">
      <w:pPr>
        <w:spacing w:before="100" w:beforeAutospacing="1" w:after="100" w:afterAutospacing="1" w:line="240" w:lineRule="auto"/>
        <w:rPr>
          <w:rFonts w:ascii="Times New Roman" w:eastAsia="Times New Roman" w:hAnsi="Times New Roman" w:cs="Times New Roman"/>
          <w:kern w:val="0"/>
          <w:lang w:eastAsia="zh-CN"/>
          <w14:ligatures w14:val="none"/>
        </w:rPr>
      </w:pPr>
    </w:p>
    <w:p w14:paraId="3CC6A82D" w14:textId="21096296" w:rsidR="009D4973" w:rsidRPr="006D2373" w:rsidRDefault="009D4973" w:rsidP="0043433C">
      <w:pPr>
        <w:spacing w:before="100" w:beforeAutospacing="1" w:after="100" w:afterAutospacing="1" w:line="240" w:lineRule="auto"/>
        <w:rPr>
          <w:rFonts w:ascii="Times New Roman" w:eastAsia="Times New Roman" w:hAnsi="Times New Roman" w:cs="Times New Roman"/>
          <w:kern w:val="0"/>
          <w:lang w:eastAsia="zh-CN"/>
          <w14:ligatures w14:val="none"/>
        </w:rPr>
      </w:pPr>
      <w:r w:rsidRPr="009D4973">
        <w:rPr>
          <w:rFonts w:ascii="Times New Roman" w:eastAsia="Times New Roman" w:hAnsi="Times New Roman" w:cs="Times New Roman"/>
          <w:kern w:val="0"/>
          <w:lang w:eastAsia="zh-CN"/>
          <w14:ligatures w14:val="none"/>
        </w:rPr>
        <w:drawing>
          <wp:inline distT="0" distB="0" distL="0" distR="0" wp14:anchorId="0017DF80" wp14:editId="43888843">
            <wp:extent cx="2159000" cy="838200"/>
            <wp:effectExtent l="0" t="0" r="0" b="0"/>
            <wp:docPr id="1388455956" name="Picture 1" descr="A mathematical equation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455956" name="Picture 1" descr="A mathematical equation with numbers and symbols&#10;&#10;AI-generated content may be incorrect."/>
                    <pic:cNvPicPr/>
                  </pic:nvPicPr>
                  <pic:blipFill>
                    <a:blip r:embed="rId8"/>
                    <a:stretch>
                      <a:fillRect/>
                    </a:stretch>
                  </pic:blipFill>
                  <pic:spPr>
                    <a:xfrm>
                      <a:off x="0" y="0"/>
                      <a:ext cx="2159000" cy="838200"/>
                    </a:xfrm>
                    <a:prstGeom prst="rect">
                      <a:avLst/>
                    </a:prstGeom>
                  </pic:spPr>
                </pic:pic>
              </a:graphicData>
            </a:graphic>
          </wp:inline>
        </w:drawing>
      </w:r>
    </w:p>
    <w:p w14:paraId="2A72752C" w14:textId="2E2C53C4" w:rsidR="006D2373" w:rsidRPr="0033093F" w:rsidRDefault="009D4973" w:rsidP="0033093F">
      <w:pPr>
        <w:spacing w:after="0" w:line="240" w:lineRule="auto"/>
        <w:rPr>
          <w:rFonts w:ascii="Segoe UI" w:hAnsi="Segoe UI" w:cs="Segoe UI"/>
          <w:color w:val="242424"/>
          <w:sz w:val="21"/>
          <w:szCs w:val="21"/>
          <w:shd w:val="clear" w:color="auto" w:fill="FFFFFF"/>
        </w:rPr>
      </w:pPr>
      <w:r>
        <w:rPr>
          <w:rFonts w:ascii="Segoe UI" w:hAnsi="Segoe UI" w:cs="Segoe UI"/>
          <w:color w:val="242424"/>
          <w:sz w:val="21"/>
          <w:szCs w:val="21"/>
          <w:shd w:val="clear" w:color="auto" w:fill="FFFFFF"/>
        </w:rPr>
        <w:t xml:space="preserve">Or </w:t>
      </w:r>
      <w:r w:rsidR="00E40F14">
        <w:rPr>
          <w:rFonts w:ascii="Segoe UI" w:hAnsi="Segoe UI" w:cs="Segoe UI"/>
          <w:color w:val="242424"/>
          <w:sz w:val="21"/>
          <w:szCs w:val="21"/>
          <w:shd w:val="clear" w:color="auto" w:fill="FFFFFF"/>
        </w:rPr>
        <w:t>$$ R(N) = \sum_{k=1}^{N} \left( \</w:t>
      </w:r>
      <w:proofErr w:type="spellStart"/>
      <w:r w:rsidR="00E40F14">
        <w:rPr>
          <w:rFonts w:ascii="Segoe UI" w:hAnsi="Segoe UI" w:cs="Segoe UI"/>
          <w:color w:val="242424"/>
          <w:sz w:val="21"/>
          <w:szCs w:val="21"/>
          <w:shd w:val="clear" w:color="auto" w:fill="FFFFFF"/>
        </w:rPr>
        <w:t>binom</w:t>
      </w:r>
      <w:proofErr w:type="spellEnd"/>
      <w:r w:rsidR="00E40F14">
        <w:rPr>
          <w:rFonts w:ascii="Segoe UI" w:hAnsi="Segoe UI" w:cs="Segoe UI"/>
          <w:color w:val="242424"/>
          <w:sz w:val="21"/>
          <w:szCs w:val="21"/>
          <w:shd w:val="clear" w:color="auto" w:fill="FFFFFF"/>
        </w:rPr>
        <w:t>{N}{k} \right)^2 R(N) $$</w:t>
      </w:r>
      <w:r w:rsidR="00FE155F">
        <w:rPr>
          <w:rFonts w:ascii="Segoe UI" w:hAnsi="Segoe UI" w:cs="Segoe UI"/>
          <w:color w:val="242424"/>
          <w:sz w:val="21"/>
          <w:szCs w:val="21"/>
          <w:shd w:val="clear" w:color="auto" w:fill="FFFFFF"/>
        </w:rPr>
        <w:t xml:space="preserve"> </w:t>
      </w:r>
      <m:oMath>
        <m:r>
          <m:rPr>
            <m:sty m:val="p"/>
          </m:rPr>
          <w:rPr>
            <w:rFonts w:ascii="Cambria Math" w:eastAsia="Times New Roman" w:hAnsi="Cambria Math" w:cs="Times New Roman"/>
            <w:kern w:val="0"/>
            <w:lang w:eastAsia="zh-CN"/>
            <w14:ligatures w14:val="none"/>
          </w:rPr>
          <m:t xml:space="preserve"> </m:t>
        </m:r>
      </m:oMath>
    </w:p>
    <w:p w14:paraId="71312239" w14:textId="77777777" w:rsidR="00994996" w:rsidRPr="00FE155F" w:rsidRDefault="00994996" w:rsidP="0043433C">
      <w:pPr>
        <w:spacing w:after="0" w:line="240" w:lineRule="auto"/>
        <w:rPr>
          <w:rFonts w:ascii="Times New Roman" w:eastAsia="Times New Roman" w:hAnsi="Times New Roman" w:cs="Times New Roman"/>
          <w:kern w:val="0"/>
          <w:lang w:eastAsia="zh-CN"/>
          <w14:ligatures w14:val="none"/>
        </w:rPr>
      </w:pPr>
    </w:p>
    <w:p w14:paraId="2FAFAF66" w14:textId="41272928" w:rsidR="0043433C" w:rsidRPr="005B288D" w:rsidRDefault="0043433C" w:rsidP="0043433C">
      <w:pPr>
        <w:spacing w:before="100" w:beforeAutospacing="1" w:after="100" w:afterAutospacing="1" w:line="240" w:lineRule="auto"/>
        <w:rPr>
          <w:rFonts w:ascii="Times New Roman" w:eastAsia="Times New Roman" w:hAnsi="Times New Roman" w:cs="Times New Roman"/>
          <w:kern w:val="0"/>
          <w:lang w:eastAsia="zh-CN"/>
          <w14:ligatures w14:val="none"/>
        </w:rPr>
      </w:pPr>
      <w:r w:rsidRPr="005B288D">
        <w:rPr>
          <w:rFonts w:ascii="Times New Roman" w:eastAsia="Times New Roman" w:hAnsi="Times New Roman" w:cs="Times New Roman"/>
          <w:kern w:val="0"/>
          <w:lang w:eastAsia="zh-CN"/>
          <w14:ligatures w14:val="none"/>
        </w:rPr>
        <w:t xml:space="preserve">This simplifies from the original factorial </w:t>
      </w:r>
      <w:proofErr w:type="gramStart"/>
      <w:r w:rsidR="003F1520" w:rsidRPr="005B288D">
        <w:rPr>
          <w:rFonts w:ascii="Times New Roman" w:eastAsia="Times New Roman" w:hAnsi="Times New Roman" w:cs="Times New Roman"/>
          <w:kern w:val="0"/>
          <w:lang w:eastAsia="zh-CN"/>
          <w14:ligatures w14:val="none"/>
        </w:rPr>
        <w:t>form</w:t>
      </w:r>
      <w:r w:rsidR="003F1520">
        <w:rPr>
          <w:rFonts w:ascii="Times New Roman" w:eastAsia="Times New Roman" w:hAnsi="Times New Roman" w:cs="Times New Roman"/>
          <w:kern w:val="0"/>
          <w:lang w:eastAsia="zh-CN"/>
          <w14:ligatures w14:val="none"/>
        </w:rPr>
        <w:t>;</w:t>
      </w:r>
      <w:proofErr w:type="gramEnd"/>
      <w:r w:rsidRPr="005B288D">
        <w:rPr>
          <w:rFonts w:ascii="Times New Roman" w:eastAsia="Times New Roman" w:hAnsi="Times New Roman" w:cs="Times New Roman"/>
          <w:kern w:val="0"/>
          <w:lang w:eastAsia="zh-CN"/>
          <w14:ligatures w14:val="none"/>
        </w:rPr>
        <w:t xml:space="preserve"> e.g., for N=3, R(3)=19, representing pairwise, triadic, etc., interactions.</w:t>
      </w:r>
    </w:p>
    <w:p w14:paraId="57660610" w14:textId="77777777" w:rsidR="0043433C" w:rsidRPr="0043433C" w:rsidRDefault="0043433C" w:rsidP="0043433C">
      <w:pPr>
        <w:spacing w:before="100" w:beforeAutospacing="1" w:after="100" w:afterAutospacing="1" w:line="240" w:lineRule="auto"/>
        <w:outlineLvl w:val="1"/>
        <w:rPr>
          <w:rFonts w:ascii="Times New Roman" w:eastAsia="Times New Roman" w:hAnsi="Times New Roman" w:cs="Times New Roman"/>
          <w:b/>
          <w:bCs/>
          <w:kern w:val="0"/>
          <w:sz w:val="36"/>
          <w:szCs w:val="36"/>
          <w:lang w:eastAsia="zh-CN"/>
          <w14:ligatures w14:val="none"/>
        </w:rPr>
      </w:pPr>
      <w:r w:rsidRPr="0043433C">
        <w:rPr>
          <w:rFonts w:ascii="Times New Roman" w:eastAsia="Times New Roman" w:hAnsi="Times New Roman" w:cs="Times New Roman"/>
          <w:b/>
          <w:bCs/>
          <w:kern w:val="0"/>
          <w:sz w:val="36"/>
          <w:szCs w:val="36"/>
          <w:lang w:eastAsia="zh-CN"/>
          <w14:ligatures w14:val="none"/>
        </w:rPr>
        <w:t>Conclusion and Call for Collaborators</w:t>
      </w:r>
    </w:p>
    <w:p w14:paraId="0003668A" w14:textId="77777777" w:rsidR="0043433C" w:rsidRPr="0043433C" w:rsidRDefault="0043433C" w:rsidP="0043433C">
      <w:pPr>
        <w:spacing w:before="100" w:beforeAutospacing="1" w:after="100" w:afterAutospacing="1" w:line="240" w:lineRule="auto"/>
        <w:rPr>
          <w:rFonts w:ascii="Times New Roman" w:eastAsia="Times New Roman" w:hAnsi="Times New Roman" w:cs="Times New Roman"/>
          <w:kern w:val="0"/>
          <w:lang w:eastAsia="zh-CN"/>
          <w14:ligatures w14:val="none"/>
        </w:rPr>
      </w:pPr>
      <w:r w:rsidRPr="0043433C">
        <w:rPr>
          <w:rFonts w:ascii="Times New Roman" w:eastAsia="Times New Roman" w:hAnsi="Times New Roman" w:cs="Times New Roman"/>
          <w:kern w:val="0"/>
          <w:lang w:eastAsia="zh-CN"/>
          <w14:ligatures w14:val="none"/>
        </w:rPr>
        <w:t>This framework establishes a rigorous basis for investigating how dimensional complexity drives cognitive evolution, with potential implications for AI design, neuroscience, and philosophy of mind. While grounded in mathematical and computational models, it remains a hypothesis requiring empirical rigor.</w:t>
      </w:r>
    </w:p>
    <w:p w14:paraId="1D8174A2" w14:textId="461322AE" w:rsidR="0043433C" w:rsidRPr="0043433C" w:rsidRDefault="00EC072D" w:rsidP="0043433C">
      <w:pPr>
        <w:spacing w:before="100" w:beforeAutospacing="1" w:after="100" w:afterAutospacing="1" w:line="240" w:lineRule="auto"/>
        <w:rPr>
          <w:rFonts w:ascii="Times New Roman" w:eastAsia="Times New Roman" w:hAnsi="Times New Roman" w:cs="Times New Roman"/>
          <w:kern w:val="0"/>
          <w:lang w:eastAsia="zh-CN"/>
          <w14:ligatures w14:val="none"/>
        </w:rPr>
      </w:pPr>
      <w:r>
        <w:rPr>
          <w:rFonts w:ascii="Times New Roman" w:eastAsia="Times New Roman" w:hAnsi="Times New Roman" w:cs="Times New Roman"/>
          <w:kern w:val="0"/>
          <w:lang w:eastAsia="zh-CN"/>
          <w14:ligatures w14:val="none"/>
        </w:rPr>
        <w:t>I would like to</w:t>
      </w:r>
      <w:r w:rsidR="0043433C" w:rsidRPr="0043433C">
        <w:rPr>
          <w:rFonts w:ascii="Times New Roman" w:eastAsia="Times New Roman" w:hAnsi="Times New Roman" w:cs="Times New Roman"/>
          <w:kern w:val="0"/>
          <w:lang w:eastAsia="zh-CN"/>
          <w14:ligatures w14:val="none"/>
        </w:rPr>
        <w:t xml:space="preserve"> invite researchers from mathematics, </w:t>
      </w:r>
      <w:r w:rsidR="000F518F">
        <w:rPr>
          <w:rFonts w:ascii="Times New Roman" w:eastAsia="Times New Roman" w:hAnsi="Times New Roman" w:cs="Times New Roman"/>
          <w:kern w:val="0"/>
          <w:lang w:eastAsia="zh-CN"/>
          <w14:ligatures w14:val="none"/>
        </w:rPr>
        <w:t>p</w:t>
      </w:r>
      <w:r>
        <w:rPr>
          <w:rFonts w:ascii="Times New Roman" w:eastAsia="Times New Roman" w:hAnsi="Times New Roman" w:cs="Times New Roman"/>
          <w:kern w:val="0"/>
          <w:lang w:eastAsia="zh-CN"/>
          <w14:ligatures w14:val="none"/>
        </w:rPr>
        <w:t xml:space="preserve">hysics, </w:t>
      </w:r>
      <w:r w:rsidR="0043433C" w:rsidRPr="0043433C">
        <w:rPr>
          <w:rFonts w:ascii="Times New Roman" w:eastAsia="Times New Roman" w:hAnsi="Times New Roman" w:cs="Times New Roman"/>
          <w:kern w:val="0"/>
          <w:lang w:eastAsia="zh-CN"/>
          <w14:ligatures w14:val="none"/>
        </w:rPr>
        <w:t>cognitive science, neuroscience, computer science, and philosophy to collaborate</w:t>
      </w:r>
      <w:r>
        <w:rPr>
          <w:rFonts w:ascii="Times New Roman" w:eastAsia="Times New Roman" w:hAnsi="Times New Roman" w:cs="Times New Roman"/>
          <w:kern w:val="0"/>
          <w:lang w:eastAsia="zh-CN"/>
          <w14:ligatures w14:val="none"/>
        </w:rPr>
        <w:t xml:space="preserve"> on this project with me</w:t>
      </w:r>
      <w:r w:rsidR="0043433C" w:rsidRPr="0043433C">
        <w:rPr>
          <w:rFonts w:ascii="Times New Roman" w:eastAsia="Times New Roman" w:hAnsi="Times New Roman" w:cs="Times New Roman"/>
          <w:kern w:val="0"/>
          <w:lang w:eastAsia="zh-CN"/>
          <w14:ligatures w14:val="none"/>
        </w:rPr>
        <w:t>:</w:t>
      </w:r>
    </w:p>
    <w:p w14:paraId="0A641CAF" w14:textId="77777777" w:rsidR="0043433C" w:rsidRPr="0043433C" w:rsidRDefault="0043433C" w:rsidP="0043433C">
      <w:pPr>
        <w:numPr>
          <w:ilvl w:val="0"/>
          <w:numId w:val="2"/>
        </w:numPr>
        <w:spacing w:before="100" w:beforeAutospacing="1" w:after="100" w:afterAutospacing="1" w:line="240" w:lineRule="auto"/>
        <w:rPr>
          <w:rFonts w:ascii="Times New Roman" w:eastAsia="Times New Roman" w:hAnsi="Times New Roman" w:cs="Times New Roman"/>
          <w:kern w:val="0"/>
          <w:lang w:eastAsia="zh-CN"/>
          <w14:ligatures w14:val="none"/>
        </w:rPr>
      </w:pPr>
      <w:r w:rsidRPr="0043433C">
        <w:rPr>
          <w:rFonts w:ascii="Times New Roman" w:eastAsia="Times New Roman" w:hAnsi="Times New Roman" w:cs="Times New Roman"/>
          <w:kern w:val="0"/>
          <w:lang w:eastAsia="zh-CN"/>
          <w14:ligatures w14:val="none"/>
        </w:rPr>
        <w:t>Refining parameters (e.g., α,γ \alpha, \gamma α,γ) through joint simulations.</w:t>
      </w:r>
    </w:p>
    <w:p w14:paraId="3DAD1EDB" w14:textId="77777777" w:rsidR="0043433C" w:rsidRPr="0043433C" w:rsidRDefault="0043433C" w:rsidP="0043433C">
      <w:pPr>
        <w:numPr>
          <w:ilvl w:val="0"/>
          <w:numId w:val="2"/>
        </w:numPr>
        <w:spacing w:before="100" w:beforeAutospacing="1" w:after="100" w:afterAutospacing="1" w:line="240" w:lineRule="auto"/>
        <w:rPr>
          <w:rFonts w:ascii="Times New Roman" w:eastAsia="Times New Roman" w:hAnsi="Times New Roman" w:cs="Times New Roman"/>
          <w:kern w:val="0"/>
          <w:lang w:eastAsia="zh-CN"/>
          <w14:ligatures w14:val="none"/>
        </w:rPr>
      </w:pPr>
      <w:r w:rsidRPr="0043433C">
        <w:rPr>
          <w:rFonts w:ascii="Times New Roman" w:eastAsia="Times New Roman" w:hAnsi="Times New Roman" w:cs="Times New Roman"/>
          <w:kern w:val="0"/>
          <w:lang w:eastAsia="zh-CN"/>
          <w14:ligatures w14:val="none"/>
        </w:rPr>
        <w:t>Developing agent-based models to test scalings.</w:t>
      </w:r>
    </w:p>
    <w:p w14:paraId="35859F5F" w14:textId="77777777" w:rsidR="0043433C" w:rsidRPr="0043433C" w:rsidRDefault="0043433C" w:rsidP="0043433C">
      <w:pPr>
        <w:numPr>
          <w:ilvl w:val="0"/>
          <w:numId w:val="2"/>
        </w:numPr>
        <w:spacing w:before="100" w:beforeAutospacing="1" w:after="100" w:afterAutospacing="1" w:line="240" w:lineRule="auto"/>
        <w:rPr>
          <w:rFonts w:ascii="Times New Roman" w:eastAsia="Times New Roman" w:hAnsi="Times New Roman" w:cs="Times New Roman"/>
          <w:kern w:val="0"/>
          <w:lang w:eastAsia="zh-CN"/>
          <w14:ligatures w14:val="none"/>
        </w:rPr>
      </w:pPr>
      <w:r w:rsidRPr="0043433C">
        <w:rPr>
          <w:rFonts w:ascii="Times New Roman" w:eastAsia="Times New Roman" w:hAnsi="Times New Roman" w:cs="Times New Roman"/>
          <w:kern w:val="0"/>
          <w:lang w:eastAsia="zh-CN"/>
          <w14:ligatures w14:val="none"/>
        </w:rPr>
        <w:t>Conducting fMRI/behavioral studies on dimensional tasks.</w:t>
      </w:r>
    </w:p>
    <w:p w14:paraId="623FDFA5" w14:textId="77777777" w:rsidR="0043433C" w:rsidRPr="0043433C" w:rsidRDefault="0043433C" w:rsidP="0043433C">
      <w:pPr>
        <w:numPr>
          <w:ilvl w:val="0"/>
          <w:numId w:val="2"/>
        </w:numPr>
        <w:spacing w:before="100" w:beforeAutospacing="1" w:after="100" w:afterAutospacing="1" w:line="240" w:lineRule="auto"/>
        <w:rPr>
          <w:rFonts w:ascii="Times New Roman" w:eastAsia="Times New Roman" w:hAnsi="Times New Roman" w:cs="Times New Roman"/>
          <w:kern w:val="0"/>
          <w:lang w:eastAsia="zh-CN"/>
          <w14:ligatures w14:val="none"/>
        </w:rPr>
      </w:pPr>
      <w:r w:rsidRPr="0043433C">
        <w:rPr>
          <w:rFonts w:ascii="Times New Roman" w:eastAsia="Times New Roman" w:hAnsi="Times New Roman" w:cs="Times New Roman"/>
          <w:kern w:val="0"/>
          <w:lang w:eastAsia="zh-CN"/>
          <w14:ligatures w14:val="none"/>
        </w:rPr>
        <w:t>Exploring philosophical extensions to consciousness in higher dimensions.</w:t>
      </w:r>
    </w:p>
    <w:p w14:paraId="47739881" w14:textId="7D56415E" w:rsidR="0043433C" w:rsidRPr="0043433C" w:rsidRDefault="0043433C" w:rsidP="0043433C">
      <w:pPr>
        <w:spacing w:before="100" w:beforeAutospacing="1" w:after="100" w:afterAutospacing="1" w:line="240" w:lineRule="auto"/>
        <w:rPr>
          <w:rFonts w:ascii="Times New Roman" w:eastAsia="Times New Roman" w:hAnsi="Times New Roman" w:cs="Times New Roman"/>
          <w:kern w:val="0"/>
          <w:lang w:eastAsia="zh-CN"/>
          <w14:ligatures w14:val="none"/>
        </w:rPr>
      </w:pPr>
      <w:r w:rsidRPr="0043433C">
        <w:rPr>
          <w:rFonts w:ascii="Times New Roman" w:eastAsia="Times New Roman" w:hAnsi="Times New Roman" w:cs="Times New Roman"/>
          <w:kern w:val="0"/>
          <w:lang w:eastAsia="zh-CN"/>
          <w14:ligatures w14:val="none"/>
        </w:rPr>
        <w:t xml:space="preserve">Contributions to model validation, data sharing, or interdisciplinary inquiries are welcome. Contact </w:t>
      </w:r>
      <w:r w:rsidR="009A1366">
        <w:rPr>
          <w:rFonts w:ascii="Times New Roman" w:eastAsia="Times New Roman" w:hAnsi="Times New Roman" w:cs="Times New Roman"/>
          <w:kern w:val="0"/>
          <w:lang w:eastAsia="zh-CN"/>
          <w14:ligatures w14:val="none"/>
        </w:rPr>
        <w:t xml:space="preserve">me </w:t>
      </w:r>
      <w:r w:rsidRPr="0043433C">
        <w:rPr>
          <w:rFonts w:ascii="Times New Roman" w:eastAsia="Times New Roman" w:hAnsi="Times New Roman" w:cs="Times New Roman"/>
          <w:kern w:val="0"/>
          <w:lang w:eastAsia="zh-CN"/>
          <w14:ligatures w14:val="none"/>
        </w:rPr>
        <w:t>a</w:t>
      </w:r>
      <w:r w:rsidR="009A1366">
        <w:rPr>
          <w:rFonts w:ascii="Times New Roman" w:eastAsia="Times New Roman" w:hAnsi="Times New Roman" w:cs="Times New Roman"/>
          <w:kern w:val="0"/>
          <w:lang w:eastAsia="zh-CN"/>
          <w14:ligatures w14:val="none"/>
        </w:rPr>
        <w:t xml:space="preserve">t: </w:t>
      </w:r>
      <w:hyperlink r:id="rId9" w:history="1">
        <w:r w:rsidR="009A1366" w:rsidRPr="00FC0372">
          <w:rPr>
            <w:rStyle w:val="Hyperlink"/>
            <w:rFonts w:ascii="Times New Roman" w:eastAsia="Times New Roman" w:hAnsi="Times New Roman" w:cs="Times New Roman"/>
            <w:kern w:val="0"/>
            <w:lang w:eastAsia="zh-CN"/>
            <w14:ligatures w14:val="none"/>
          </w:rPr>
          <w:t>rogerhenley345@gmail.com</w:t>
        </w:r>
      </w:hyperlink>
      <w:r w:rsidR="009A1366">
        <w:rPr>
          <w:rFonts w:ascii="Times New Roman" w:eastAsia="Times New Roman" w:hAnsi="Times New Roman" w:cs="Times New Roman"/>
          <w:kern w:val="0"/>
          <w:lang w:eastAsia="zh-CN"/>
          <w14:ligatures w14:val="none"/>
        </w:rPr>
        <w:t xml:space="preserve"> </w:t>
      </w:r>
      <w:r w:rsidRPr="0043433C">
        <w:rPr>
          <w:rFonts w:ascii="Times New Roman" w:eastAsia="Times New Roman" w:hAnsi="Times New Roman" w:cs="Times New Roman"/>
          <w:kern w:val="0"/>
          <w:lang w:eastAsia="zh-CN"/>
          <w14:ligatures w14:val="none"/>
        </w:rPr>
        <w:t>to join this effort. Together, we can pioneer a unified theory of dimensional intelligence and its role in cognitive evolution.</w:t>
      </w:r>
      <w:r w:rsidR="00420C06">
        <w:rPr>
          <w:rFonts w:ascii="Times New Roman" w:eastAsia="Times New Roman" w:hAnsi="Times New Roman" w:cs="Times New Roman"/>
          <w:kern w:val="0"/>
          <w:lang w:eastAsia="zh-CN"/>
          <w14:ligatures w14:val="none"/>
        </w:rPr>
        <w:t xml:space="preserve"> </w:t>
      </w:r>
    </w:p>
    <w:p w14:paraId="6F7A20E0" w14:textId="77777777" w:rsidR="007C4430" w:rsidRDefault="007C4430"/>
    <w:p w14:paraId="1A56AEDD" w14:textId="38BE16B6" w:rsidR="0081731B" w:rsidRDefault="0081731B"/>
    <w:sectPr w:rsidR="0081731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notTrueType/>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14818"/>
    <w:multiLevelType w:val="multilevel"/>
    <w:tmpl w:val="EED63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9C1020"/>
    <w:multiLevelType w:val="multilevel"/>
    <w:tmpl w:val="B4444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185BA3"/>
    <w:multiLevelType w:val="multilevel"/>
    <w:tmpl w:val="866A0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B64185"/>
    <w:multiLevelType w:val="multilevel"/>
    <w:tmpl w:val="B52E2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711D0E"/>
    <w:multiLevelType w:val="multilevel"/>
    <w:tmpl w:val="A8F67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CF5A29"/>
    <w:multiLevelType w:val="multilevel"/>
    <w:tmpl w:val="3AF8B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7682383">
    <w:abstractNumId w:val="5"/>
  </w:num>
  <w:num w:numId="2" w16cid:durableId="934442527">
    <w:abstractNumId w:val="4"/>
  </w:num>
  <w:num w:numId="3" w16cid:durableId="1054233586">
    <w:abstractNumId w:val="1"/>
  </w:num>
  <w:num w:numId="4" w16cid:durableId="1929386512">
    <w:abstractNumId w:val="3"/>
  </w:num>
  <w:num w:numId="5" w16cid:durableId="1053581184">
    <w:abstractNumId w:val="2"/>
  </w:num>
  <w:num w:numId="6" w16cid:durableId="6395725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50D"/>
    <w:rsid w:val="00031FB0"/>
    <w:rsid w:val="000A0532"/>
    <w:rsid w:val="000E250D"/>
    <w:rsid w:val="000F518F"/>
    <w:rsid w:val="00132E9A"/>
    <w:rsid w:val="00135E14"/>
    <w:rsid w:val="0014111B"/>
    <w:rsid w:val="00142059"/>
    <w:rsid w:val="001512A7"/>
    <w:rsid w:val="00163E54"/>
    <w:rsid w:val="00191840"/>
    <w:rsid w:val="002C4935"/>
    <w:rsid w:val="002C5F51"/>
    <w:rsid w:val="00301F1C"/>
    <w:rsid w:val="0033093F"/>
    <w:rsid w:val="003C767B"/>
    <w:rsid w:val="003D6C51"/>
    <w:rsid w:val="003F1520"/>
    <w:rsid w:val="003F4F77"/>
    <w:rsid w:val="00405BC1"/>
    <w:rsid w:val="00420C06"/>
    <w:rsid w:val="0043433C"/>
    <w:rsid w:val="00524188"/>
    <w:rsid w:val="00564CBD"/>
    <w:rsid w:val="005A4DA8"/>
    <w:rsid w:val="005B288D"/>
    <w:rsid w:val="005B6D6C"/>
    <w:rsid w:val="006827ED"/>
    <w:rsid w:val="006D2373"/>
    <w:rsid w:val="006E0401"/>
    <w:rsid w:val="006E5FA7"/>
    <w:rsid w:val="00744651"/>
    <w:rsid w:val="007C4430"/>
    <w:rsid w:val="007D04A1"/>
    <w:rsid w:val="007E4429"/>
    <w:rsid w:val="00811633"/>
    <w:rsid w:val="0081731B"/>
    <w:rsid w:val="008469F7"/>
    <w:rsid w:val="00853044"/>
    <w:rsid w:val="008F6E08"/>
    <w:rsid w:val="009543FB"/>
    <w:rsid w:val="009939D7"/>
    <w:rsid w:val="00994996"/>
    <w:rsid w:val="009A1366"/>
    <w:rsid w:val="009A7414"/>
    <w:rsid w:val="009B6164"/>
    <w:rsid w:val="009D4973"/>
    <w:rsid w:val="00A23C36"/>
    <w:rsid w:val="00A86D09"/>
    <w:rsid w:val="00B068A9"/>
    <w:rsid w:val="00B12BDC"/>
    <w:rsid w:val="00C048F3"/>
    <w:rsid w:val="00C107D6"/>
    <w:rsid w:val="00C211B7"/>
    <w:rsid w:val="00C60D6B"/>
    <w:rsid w:val="00CA7289"/>
    <w:rsid w:val="00CB2CBE"/>
    <w:rsid w:val="00CE513E"/>
    <w:rsid w:val="00D1539E"/>
    <w:rsid w:val="00D45277"/>
    <w:rsid w:val="00D91406"/>
    <w:rsid w:val="00DE1CA1"/>
    <w:rsid w:val="00E07A10"/>
    <w:rsid w:val="00E40F14"/>
    <w:rsid w:val="00E56C3A"/>
    <w:rsid w:val="00EA5BF5"/>
    <w:rsid w:val="00EC072D"/>
    <w:rsid w:val="00F91BEE"/>
    <w:rsid w:val="00FE155F"/>
    <w:rsid w:val="00FF2A1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36D4B16D"/>
  <w15:chartTrackingRefBased/>
  <w15:docId w15:val="{978D1DAD-0D44-4827-8D3E-94716BA24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25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E25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E25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25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25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25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25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25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25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25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E25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E25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25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25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25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25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25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250D"/>
    <w:rPr>
      <w:rFonts w:eastAsiaTheme="majorEastAsia" w:cstheme="majorBidi"/>
      <w:color w:val="272727" w:themeColor="text1" w:themeTint="D8"/>
    </w:rPr>
  </w:style>
  <w:style w:type="paragraph" w:styleId="Title">
    <w:name w:val="Title"/>
    <w:basedOn w:val="Normal"/>
    <w:next w:val="Normal"/>
    <w:link w:val="TitleChar"/>
    <w:uiPriority w:val="10"/>
    <w:qFormat/>
    <w:rsid w:val="000E25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25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25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25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250D"/>
    <w:pPr>
      <w:spacing w:before="160"/>
      <w:jc w:val="center"/>
    </w:pPr>
    <w:rPr>
      <w:i/>
      <w:iCs/>
      <w:color w:val="404040" w:themeColor="text1" w:themeTint="BF"/>
    </w:rPr>
  </w:style>
  <w:style w:type="character" w:customStyle="1" w:styleId="QuoteChar">
    <w:name w:val="Quote Char"/>
    <w:basedOn w:val="DefaultParagraphFont"/>
    <w:link w:val="Quote"/>
    <w:uiPriority w:val="29"/>
    <w:rsid w:val="000E250D"/>
    <w:rPr>
      <w:i/>
      <w:iCs/>
      <w:color w:val="404040" w:themeColor="text1" w:themeTint="BF"/>
    </w:rPr>
  </w:style>
  <w:style w:type="paragraph" w:styleId="ListParagraph">
    <w:name w:val="List Paragraph"/>
    <w:basedOn w:val="Normal"/>
    <w:uiPriority w:val="34"/>
    <w:qFormat/>
    <w:rsid w:val="000E250D"/>
    <w:pPr>
      <w:ind w:left="720"/>
      <w:contextualSpacing/>
    </w:pPr>
  </w:style>
  <w:style w:type="character" w:styleId="IntenseEmphasis">
    <w:name w:val="Intense Emphasis"/>
    <w:basedOn w:val="DefaultParagraphFont"/>
    <w:uiPriority w:val="21"/>
    <w:qFormat/>
    <w:rsid w:val="000E250D"/>
    <w:rPr>
      <w:i/>
      <w:iCs/>
      <w:color w:val="0F4761" w:themeColor="accent1" w:themeShade="BF"/>
    </w:rPr>
  </w:style>
  <w:style w:type="paragraph" w:styleId="IntenseQuote">
    <w:name w:val="Intense Quote"/>
    <w:basedOn w:val="Normal"/>
    <w:next w:val="Normal"/>
    <w:link w:val="IntenseQuoteChar"/>
    <w:uiPriority w:val="30"/>
    <w:qFormat/>
    <w:rsid w:val="000E25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250D"/>
    <w:rPr>
      <w:i/>
      <w:iCs/>
      <w:color w:val="0F4761" w:themeColor="accent1" w:themeShade="BF"/>
    </w:rPr>
  </w:style>
  <w:style w:type="character" w:styleId="IntenseReference">
    <w:name w:val="Intense Reference"/>
    <w:basedOn w:val="DefaultParagraphFont"/>
    <w:uiPriority w:val="32"/>
    <w:qFormat/>
    <w:rsid w:val="000E250D"/>
    <w:rPr>
      <w:b/>
      <w:bCs/>
      <w:smallCaps/>
      <w:color w:val="0F4761" w:themeColor="accent1" w:themeShade="BF"/>
      <w:spacing w:val="5"/>
    </w:rPr>
  </w:style>
  <w:style w:type="character" w:customStyle="1" w:styleId="katex-mathml">
    <w:name w:val="katex-mathml"/>
    <w:basedOn w:val="DefaultParagraphFont"/>
    <w:rsid w:val="0043433C"/>
  </w:style>
  <w:style w:type="character" w:customStyle="1" w:styleId="mord">
    <w:name w:val="mord"/>
    <w:basedOn w:val="DefaultParagraphFont"/>
    <w:rsid w:val="0043433C"/>
  </w:style>
  <w:style w:type="character" w:customStyle="1" w:styleId="mopen">
    <w:name w:val="mopen"/>
    <w:basedOn w:val="DefaultParagraphFont"/>
    <w:rsid w:val="0043433C"/>
  </w:style>
  <w:style w:type="character" w:customStyle="1" w:styleId="mclose">
    <w:name w:val="mclose"/>
    <w:basedOn w:val="DefaultParagraphFont"/>
    <w:rsid w:val="0043433C"/>
  </w:style>
  <w:style w:type="character" w:customStyle="1" w:styleId="mbin">
    <w:name w:val="mbin"/>
    <w:basedOn w:val="DefaultParagraphFont"/>
    <w:rsid w:val="0043433C"/>
  </w:style>
  <w:style w:type="character" w:customStyle="1" w:styleId="vlist-s">
    <w:name w:val="vlist-s"/>
    <w:basedOn w:val="DefaultParagraphFont"/>
    <w:rsid w:val="0043433C"/>
  </w:style>
  <w:style w:type="character" w:customStyle="1" w:styleId="mrel">
    <w:name w:val="mrel"/>
    <w:basedOn w:val="DefaultParagraphFont"/>
    <w:rsid w:val="0043433C"/>
  </w:style>
  <w:style w:type="paragraph" w:customStyle="1" w:styleId="break-words">
    <w:name w:val="break-words"/>
    <w:basedOn w:val="Normal"/>
    <w:rsid w:val="0043433C"/>
    <w:pPr>
      <w:spacing w:before="100" w:beforeAutospacing="1" w:after="100" w:afterAutospacing="1" w:line="240" w:lineRule="auto"/>
    </w:pPr>
    <w:rPr>
      <w:rFonts w:ascii="Times New Roman" w:eastAsia="Times New Roman" w:hAnsi="Times New Roman" w:cs="Times New Roman"/>
      <w:kern w:val="0"/>
      <w:lang w:eastAsia="zh-CN"/>
      <w14:ligatures w14:val="none"/>
    </w:rPr>
  </w:style>
  <w:style w:type="character" w:customStyle="1" w:styleId="mop">
    <w:name w:val="mop"/>
    <w:basedOn w:val="DefaultParagraphFont"/>
    <w:rsid w:val="0043433C"/>
  </w:style>
  <w:style w:type="character" w:customStyle="1" w:styleId="delimsizing">
    <w:name w:val="delimsizing"/>
    <w:basedOn w:val="DefaultParagraphFont"/>
    <w:rsid w:val="0043433C"/>
  </w:style>
  <w:style w:type="character" w:customStyle="1" w:styleId="mpunct">
    <w:name w:val="mpunct"/>
    <w:basedOn w:val="DefaultParagraphFont"/>
    <w:rsid w:val="0043433C"/>
  </w:style>
  <w:style w:type="character" w:styleId="Hyperlink">
    <w:name w:val="Hyperlink"/>
    <w:basedOn w:val="DefaultParagraphFont"/>
    <w:uiPriority w:val="99"/>
    <w:unhideWhenUsed/>
    <w:rsid w:val="0043433C"/>
    <w:rPr>
      <w:color w:val="0000FF"/>
      <w:u w:val="single"/>
    </w:rPr>
  </w:style>
  <w:style w:type="character" w:styleId="Strong">
    <w:name w:val="Strong"/>
    <w:basedOn w:val="DefaultParagraphFont"/>
    <w:uiPriority w:val="22"/>
    <w:qFormat/>
    <w:rsid w:val="000A0532"/>
    <w:rPr>
      <w:b/>
      <w:bCs/>
    </w:rPr>
  </w:style>
  <w:style w:type="character" w:customStyle="1" w:styleId="mtight">
    <w:name w:val="mtight"/>
    <w:basedOn w:val="DefaultParagraphFont"/>
    <w:rsid w:val="000A0532"/>
  </w:style>
  <w:style w:type="character" w:styleId="PlaceholderText">
    <w:name w:val="Placeholder Text"/>
    <w:basedOn w:val="DefaultParagraphFont"/>
    <w:uiPriority w:val="99"/>
    <w:semiHidden/>
    <w:rsid w:val="00301F1C"/>
    <w:rPr>
      <w:color w:val="666666"/>
    </w:rPr>
  </w:style>
  <w:style w:type="character" w:styleId="UnresolvedMention">
    <w:name w:val="Unresolved Mention"/>
    <w:basedOn w:val="DefaultParagraphFont"/>
    <w:uiPriority w:val="99"/>
    <w:semiHidden/>
    <w:unhideWhenUsed/>
    <w:rsid w:val="009A13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1885257">
      <w:bodyDiv w:val="1"/>
      <w:marLeft w:val="0"/>
      <w:marRight w:val="0"/>
      <w:marTop w:val="0"/>
      <w:marBottom w:val="0"/>
      <w:divBdr>
        <w:top w:val="none" w:sz="0" w:space="0" w:color="auto"/>
        <w:left w:val="none" w:sz="0" w:space="0" w:color="auto"/>
        <w:bottom w:val="none" w:sz="0" w:space="0" w:color="auto"/>
        <w:right w:val="none" w:sz="0" w:space="0" w:color="auto"/>
      </w:divBdr>
      <w:divsChild>
        <w:div w:id="487476998">
          <w:marLeft w:val="0"/>
          <w:marRight w:val="0"/>
          <w:marTop w:val="0"/>
          <w:marBottom w:val="0"/>
          <w:divBdr>
            <w:top w:val="none" w:sz="0" w:space="0" w:color="auto"/>
            <w:left w:val="none" w:sz="0" w:space="0" w:color="auto"/>
            <w:bottom w:val="none" w:sz="0" w:space="0" w:color="auto"/>
            <w:right w:val="none" w:sz="0" w:space="0" w:color="auto"/>
          </w:divBdr>
        </w:div>
      </w:divsChild>
    </w:div>
    <w:div w:id="1501308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rogerhenley345@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3aeb440-d230-4f94-a187-e73740c4f90f" xsi:nil="true"/>
    <lcf76f155ced4ddcb4097134ff3c332f xmlns="ea5ca61d-ae2b-4882-868b-c98b24a3d1d3">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B230F33C31D0C4B9287AEAB82365B7C" ma:contentTypeVersion="16" ma:contentTypeDescription="Create a new document." ma:contentTypeScope="" ma:versionID="e44967d38a8d584e15225bfdffd37994">
  <xsd:schema xmlns:xsd="http://www.w3.org/2001/XMLSchema" xmlns:xs="http://www.w3.org/2001/XMLSchema" xmlns:p="http://schemas.microsoft.com/office/2006/metadata/properties" xmlns:ns2="ea5ca61d-ae2b-4882-868b-c98b24a3d1d3" xmlns:ns3="d3aeb440-d230-4f94-a187-e73740c4f90f" targetNamespace="http://schemas.microsoft.com/office/2006/metadata/properties" ma:root="true" ma:fieldsID="c2793a08deb85d3257cf108fd41a6078" ns2:_="" ns3:_="">
    <xsd:import namespace="ea5ca61d-ae2b-4882-868b-c98b24a3d1d3"/>
    <xsd:import namespace="d3aeb440-d230-4f94-a187-e73740c4f90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OCR" minOccurs="0"/>
                <xsd:element ref="ns2:MediaServiceSearchPropertie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5ca61d-ae2b-4882-868b-c98b24a3d1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72f35b11-f0c3-4324-8490-1778e53bd45f"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3aeb440-d230-4f94-a187-e73740c4f90f"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65255ee4-d67d-48a3-8abe-5c400bca0532}" ma:internalName="TaxCatchAll" ma:showField="CatchAllData" ma:web="d3aeb440-d230-4f94-a187-e73740c4f90f">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8AB41AF-EE22-4A6A-B26D-73CE502018B2}">
  <ds:schemaRefs>
    <ds:schemaRef ds:uri="http://schemas.microsoft.com/office/2006/metadata/properties"/>
    <ds:schemaRef ds:uri="http://schemas.microsoft.com/office/infopath/2007/PartnerControls"/>
    <ds:schemaRef ds:uri="d3aeb440-d230-4f94-a187-e73740c4f90f"/>
    <ds:schemaRef ds:uri="ea5ca61d-ae2b-4882-868b-c98b24a3d1d3"/>
  </ds:schemaRefs>
</ds:datastoreItem>
</file>

<file path=customXml/itemProps2.xml><?xml version="1.0" encoding="utf-8"?>
<ds:datastoreItem xmlns:ds="http://schemas.openxmlformats.org/officeDocument/2006/customXml" ds:itemID="{AF193480-260D-4B10-BDD3-21857CA784D8}">
  <ds:schemaRefs>
    <ds:schemaRef ds:uri="http://schemas.microsoft.com/sharepoint/v3/contenttype/forms"/>
  </ds:schemaRefs>
</ds:datastoreItem>
</file>

<file path=customXml/itemProps3.xml><?xml version="1.0" encoding="utf-8"?>
<ds:datastoreItem xmlns:ds="http://schemas.openxmlformats.org/officeDocument/2006/customXml" ds:itemID="{F26EFD57-5E96-414E-800D-2FE4405939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a5ca61d-ae2b-4882-868b-c98b24a3d1d3"/>
    <ds:schemaRef ds:uri="d3aeb440-d230-4f94-a187-e73740c4f90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1206</Words>
  <Characters>6880</Characters>
  <Application>Microsoft Office Word</Application>
  <DocSecurity>0</DocSecurity>
  <Lines>57</Lines>
  <Paragraphs>16</Paragraphs>
  <ScaleCrop>false</ScaleCrop>
  <Company/>
  <LinksUpToDate>false</LinksUpToDate>
  <CharactersWithSpaces>8070</CharactersWithSpaces>
  <SharedDoc>false</SharedDoc>
  <HLinks>
    <vt:vector size="6" baseType="variant">
      <vt:variant>
        <vt:i4>6619230</vt:i4>
      </vt:variant>
      <vt:variant>
        <vt:i4>0</vt:i4>
      </vt:variant>
      <vt:variant>
        <vt:i4>0</vt:i4>
      </vt:variant>
      <vt:variant>
        <vt:i4>5</vt:i4>
      </vt:variant>
      <vt:variant>
        <vt:lpwstr>mailto:dimensional.intelligence.research@domain.com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Roger Henley</dc:creator>
  <cp:keywords/>
  <dc:description/>
  <cp:lastModifiedBy>Roger Henley</cp:lastModifiedBy>
  <cp:revision>2</cp:revision>
  <dcterms:created xsi:type="dcterms:W3CDTF">2025-07-18T14:55:00Z</dcterms:created>
  <dcterms:modified xsi:type="dcterms:W3CDTF">2025-07-18T14:55:00Z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0x0101009B230F33C31D0C4B9287AEAB82365B7C</vt:lpwstr>
  </property>
  <property fmtid="{D5CDD505-2E9C-101B-9397-08002B2CF9AE}" pid="3" name="MediaServiceImageTags">
    <vt:lpwstr/>
  </property>
</Properties>
</file>