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058" w:rsidRPr="00FA7407" w:rsidRDefault="00683058" w:rsidP="00683058">
      <w:pPr>
        <w:pStyle w:val="1"/>
      </w:pPr>
      <w:r>
        <w:t xml:space="preserve"> </w:t>
      </w:r>
      <w:r w:rsidRPr="00FA7407">
        <w:t xml:space="preserve"> </w:t>
      </w:r>
      <w:bookmarkStart w:id="0" w:name="_Toc228036110"/>
      <w:bookmarkStart w:id="1" w:name="_Toc228054535"/>
      <w:bookmarkStart w:id="2" w:name="_Toc228128954"/>
      <w:bookmarkStart w:id="3" w:name="_Toc228143134"/>
      <w:bookmarkStart w:id="4" w:name="_Toc228150429"/>
      <w:bookmarkStart w:id="5" w:name="_Toc228214907"/>
      <w:bookmarkStart w:id="6" w:name="_Toc228237930"/>
      <w:r w:rsidRPr="00FA7407">
        <w:t>References</w:t>
      </w:r>
      <w:bookmarkEnd w:id="0"/>
      <w:bookmarkEnd w:id="1"/>
      <w:bookmarkEnd w:id="2"/>
      <w:bookmarkEnd w:id="3"/>
      <w:bookmarkEnd w:id="4"/>
      <w:bookmarkEnd w:id="5"/>
      <w:bookmarkEnd w:id="6"/>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proofErr w:type="spellStart"/>
      <w:r>
        <w:rPr>
          <w:rFonts w:ascii="Times New Roman" w:eastAsia="Times New Roman" w:hAnsi="Times New Roman" w:cs="Times New Roman"/>
          <w:color w:val="000000"/>
          <w:sz w:val="24"/>
          <w:szCs w:val="24"/>
          <w:lang w:eastAsia="ar-YE" w:bidi="ar-YE"/>
        </w:rPr>
        <w:t>Abubakar</w:t>
      </w:r>
      <w:proofErr w:type="spellEnd"/>
      <w:r>
        <w:rPr>
          <w:rFonts w:ascii="Times New Roman" w:eastAsia="Times New Roman" w:hAnsi="Times New Roman" w:cs="Times New Roman"/>
          <w:color w:val="000000"/>
          <w:sz w:val="24"/>
          <w:szCs w:val="24"/>
          <w:lang w:eastAsia="ar-YE" w:bidi="ar-YE"/>
        </w:rPr>
        <w:t xml:space="preserve"> M. Uptake and Determinants of Tetanus Vaccination among Female Clinical Medical Students in North-Western Nigeria. Archives of Medicine and Health Sciences. 2024:12(2):152-159.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10.4103/</w:t>
      </w:r>
      <w:proofErr w:type="spellStart"/>
      <w:r>
        <w:rPr>
          <w:rFonts w:ascii="Times New Roman" w:eastAsia="Times New Roman" w:hAnsi="Times New Roman" w:cs="Times New Roman"/>
          <w:color w:val="000000"/>
          <w:sz w:val="24"/>
          <w:szCs w:val="24"/>
          <w:lang w:eastAsia="ar-YE" w:bidi="ar-YE"/>
        </w:rPr>
        <w:t>amhs</w:t>
      </w:r>
      <w:proofErr w:type="spellEnd"/>
      <w:r>
        <w:rPr>
          <w:rFonts w:ascii="Times New Roman" w:eastAsia="Times New Roman" w:hAnsi="Times New Roman" w:cs="Times New Roman"/>
          <w:color w:val="000000"/>
          <w:sz w:val="24"/>
          <w:szCs w:val="24"/>
          <w:lang w:eastAsia="ar-YE" w:bidi="ar-YE"/>
        </w:rPr>
        <w:t xml:space="preserve"> 111 24.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Almas T, </w:t>
      </w:r>
      <w:proofErr w:type="spellStart"/>
      <w:r>
        <w:rPr>
          <w:rFonts w:ascii="Times New Roman" w:eastAsia="Times New Roman" w:hAnsi="Times New Roman" w:cs="Times New Roman"/>
          <w:color w:val="000000"/>
          <w:sz w:val="24"/>
          <w:szCs w:val="24"/>
          <w:lang w:eastAsia="ar-YE" w:bidi="ar-YE"/>
        </w:rPr>
        <w:t>Niaz</w:t>
      </w:r>
      <w:proofErr w:type="spellEnd"/>
      <w:r>
        <w:rPr>
          <w:rFonts w:ascii="Times New Roman" w:eastAsia="Times New Roman" w:hAnsi="Times New Roman" w:cs="Times New Roman"/>
          <w:color w:val="000000"/>
          <w:sz w:val="24"/>
          <w:szCs w:val="24"/>
          <w:lang w:eastAsia="ar-YE" w:bidi="ar-YE"/>
        </w:rPr>
        <w:t xml:space="preserve"> M, Zaidi S, Haroon M, </w:t>
      </w:r>
      <w:proofErr w:type="spellStart"/>
      <w:r>
        <w:rPr>
          <w:rFonts w:ascii="Times New Roman" w:eastAsia="Times New Roman" w:hAnsi="Times New Roman" w:cs="Times New Roman"/>
          <w:color w:val="000000"/>
          <w:sz w:val="24"/>
          <w:szCs w:val="24"/>
          <w:lang w:eastAsia="ar-YE" w:bidi="ar-YE"/>
        </w:rPr>
        <w:t>Khedro</w:t>
      </w:r>
      <w:proofErr w:type="spellEnd"/>
      <w:r>
        <w:rPr>
          <w:rFonts w:ascii="Times New Roman" w:eastAsia="Times New Roman" w:hAnsi="Times New Roman" w:cs="Times New Roman"/>
          <w:color w:val="000000"/>
          <w:sz w:val="24"/>
          <w:szCs w:val="24"/>
          <w:lang w:eastAsia="ar-YE" w:bidi="ar-YE"/>
        </w:rPr>
        <w:t xml:space="preserve"> T, </w:t>
      </w:r>
      <w:proofErr w:type="spellStart"/>
      <w:r>
        <w:rPr>
          <w:rFonts w:ascii="Times New Roman" w:eastAsia="Times New Roman" w:hAnsi="Times New Roman" w:cs="Times New Roman"/>
          <w:color w:val="000000"/>
          <w:sz w:val="24"/>
          <w:szCs w:val="24"/>
          <w:lang w:eastAsia="ar-YE" w:bidi="ar-YE"/>
        </w:rPr>
        <w:t>Alsufyani</w:t>
      </w:r>
      <w:proofErr w:type="spellEnd"/>
      <w:r>
        <w:rPr>
          <w:rFonts w:ascii="Times New Roman" w:eastAsia="Times New Roman" w:hAnsi="Times New Roman" w:cs="Times New Roman"/>
          <w:color w:val="000000"/>
          <w:sz w:val="24"/>
          <w:szCs w:val="24"/>
          <w:lang w:eastAsia="ar-YE" w:bidi="ar-YE"/>
        </w:rPr>
        <w:t xml:space="preserve"> R, et al. The Spectrum of Clinical Characteristics and Complications of Tetanus: </w:t>
      </w:r>
      <w:r>
        <w:rPr>
          <w:rFonts w:ascii="Times New Roman" w:eastAsia="Times New Roman" w:hAnsi="Times New Roman" w:cs="Times New Roman" w:hint="cs"/>
          <w:color w:val="000000"/>
          <w:sz w:val="24"/>
          <w:szCs w:val="24"/>
          <w:lang w:eastAsia="ar-YE" w:bidi="ar-EG"/>
        </w:rPr>
        <w:t>A</w:t>
      </w:r>
      <w:r>
        <w:rPr>
          <w:rFonts w:ascii="Times New Roman" w:eastAsia="Times New Roman" w:hAnsi="Times New Roman" w:cs="Times New Roman"/>
          <w:color w:val="000000"/>
          <w:sz w:val="24"/>
          <w:szCs w:val="24"/>
          <w:lang w:eastAsia="ar-YE" w:bidi="ar-YE"/>
        </w:rPr>
        <w:t xml:space="preserve"> Retrospective Cross-Sectional Study from a Developing Nation, </w:t>
      </w:r>
      <w:proofErr w:type="spellStart"/>
      <w:r>
        <w:rPr>
          <w:rFonts w:ascii="Times New Roman" w:eastAsia="Times New Roman" w:hAnsi="Times New Roman" w:cs="Times New Roman"/>
          <w:color w:val="000000"/>
          <w:sz w:val="24"/>
          <w:szCs w:val="24"/>
          <w:lang w:eastAsia="ar-YE" w:bidi="ar-YE"/>
        </w:rPr>
        <w:t>Cureus</w:t>
      </w:r>
      <w:proofErr w:type="spellEnd"/>
      <w:r>
        <w:rPr>
          <w:rFonts w:ascii="Times New Roman" w:eastAsia="Times New Roman" w:hAnsi="Times New Roman" w:cs="Times New Roman"/>
          <w:color w:val="000000"/>
          <w:sz w:val="24"/>
          <w:szCs w:val="24"/>
          <w:lang w:eastAsia="ar-YE" w:bidi="ar-YE"/>
        </w:rPr>
        <w:t>. 2021;13(6).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10.7759/</w:t>
      </w:r>
      <w:proofErr w:type="spellStart"/>
      <w:r>
        <w:rPr>
          <w:rFonts w:ascii="Times New Roman" w:eastAsia="Times New Roman" w:hAnsi="Times New Roman" w:cs="Times New Roman"/>
          <w:color w:val="000000"/>
          <w:sz w:val="24"/>
          <w:szCs w:val="24"/>
          <w:lang w:eastAsia="ar-YE" w:bidi="ar-YE"/>
        </w:rPr>
        <w:t>cureus</w:t>
      </w:r>
      <w:proofErr w:type="spellEnd"/>
      <w:r>
        <w:rPr>
          <w:rFonts w:ascii="Times New Roman" w:eastAsia="Times New Roman" w:hAnsi="Times New Roman" w:cs="Times New Roman"/>
          <w:color w:val="000000"/>
          <w:sz w:val="24"/>
          <w:szCs w:val="24"/>
          <w:lang w:eastAsia="ar-YE" w:bidi="ar-YE"/>
        </w:rPr>
        <w:t>. 15484.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World Health Organization. Protecting All </w:t>
      </w:r>
      <w:proofErr w:type="gramStart"/>
      <w:r>
        <w:rPr>
          <w:rFonts w:ascii="Times New Roman" w:eastAsia="Times New Roman" w:hAnsi="Times New Roman" w:cs="Times New Roman"/>
          <w:color w:val="000000"/>
          <w:sz w:val="24"/>
          <w:szCs w:val="24"/>
          <w:lang w:eastAsia="ar-YE" w:bidi="ar-YE"/>
        </w:rPr>
        <w:t>against</w:t>
      </w:r>
      <w:proofErr w:type="gramEnd"/>
      <w:r>
        <w:rPr>
          <w:rFonts w:ascii="Times New Roman" w:eastAsia="Times New Roman" w:hAnsi="Times New Roman" w:cs="Times New Roman"/>
          <w:color w:val="000000"/>
          <w:sz w:val="24"/>
          <w:szCs w:val="24"/>
          <w:lang w:eastAsia="ar-YE" w:bidi="ar-YE"/>
        </w:rPr>
        <w:t xml:space="preserve"> Tetanus: Guide to Sustaining Maternal and Neonatal Tetanus Elimination (MNTE) and Broadening Tetanus Protection for All Populations. 1st ed. Geneva: World Health Organization; 2019. </w:t>
      </w:r>
      <w:hyperlink r:id="rId5" w:history="1">
        <w:r>
          <w:rPr>
            <w:rStyle w:val="Hyperlink"/>
            <w:rFonts w:ascii="Times New Roman" w:eastAsia="Times New Roman" w:hAnsi="Times New Roman" w:cs="Times New Roman"/>
            <w:sz w:val="24"/>
            <w:szCs w:val="24"/>
            <w:lang w:eastAsia="ar-YE" w:bidi="ar-YE"/>
          </w:rPr>
          <w:t>https://www.who.int/publications/i/item/protecting-all-against-tetanus</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Thwaites</w:t>
      </w:r>
      <w:proofErr w:type="spellEnd"/>
      <w:r>
        <w:rPr>
          <w:rFonts w:ascii="Times New Roman" w:eastAsia="Times New Roman" w:hAnsi="Times New Roman" w:cs="Times New Roman"/>
          <w:color w:val="000000"/>
          <w:sz w:val="24"/>
          <w:szCs w:val="24"/>
          <w:lang w:eastAsia="ar-YE" w:bidi="ar-YE"/>
        </w:rPr>
        <w:t xml:space="preserve"> CL, </w:t>
      </w:r>
      <w:proofErr w:type="spellStart"/>
      <w:r>
        <w:rPr>
          <w:rFonts w:ascii="Times New Roman" w:eastAsia="Times New Roman" w:hAnsi="Times New Roman" w:cs="Times New Roman"/>
          <w:color w:val="000000"/>
          <w:sz w:val="24"/>
          <w:szCs w:val="24"/>
          <w:lang w:eastAsia="ar-YE" w:bidi="ar-YE"/>
        </w:rPr>
        <w:t>Beeching</w:t>
      </w:r>
      <w:proofErr w:type="spellEnd"/>
      <w:r>
        <w:rPr>
          <w:rFonts w:ascii="Times New Roman" w:eastAsia="Times New Roman" w:hAnsi="Times New Roman" w:cs="Times New Roman"/>
          <w:color w:val="000000"/>
          <w:sz w:val="24"/>
          <w:szCs w:val="24"/>
          <w:lang w:eastAsia="ar-YE" w:bidi="ar-YE"/>
        </w:rPr>
        <w:t xml:space="preserve"> NJ, Newton CR. Maternal and Neonatal Tetanus. Lancet. 2015;385(9965):362-370.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10.1016/S014-6736(14)60236-1.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proofErr w:type="spellStart"/>
      <w:r>
        <w:rPr>
          <w:rFonts w:ascii="Times New Roman" w:eastAsia="Times New Roman" w:hAnsi="Times New Roman" w:cs="Times New Roman"/>
          <w:color w:val="000000"/>
          <w:sz w:val="24"/>
          <w:szCs w:val="24"/>
          <w:lang w:eastAsia="ar-YE" w:bidi="ar-YE"/>
        </w:rPr>
        <w:t>Dağdeviren</w:t>
      </w:r>
      <w:proofErr w:type="spellEnd"/>
      <w:r>
        <w:rPr>
          <w:rFonts w:ascii="Times New Roman" w:eastAsia="Times New Roman" w:hAnsi="Times New Roman" w:cs="Times New Roman"/>
          <w:color w:val="000000"/>
          <w:sz w:val="24"/>
          <w:szCs w:val="24"/>
          <w:lang w:eastAsia="ar-YE" w:bidi="ar-YE"/>
        </w:rPr>
        <w:t xml:space="preserve"> G. </w:t>
      </w:r>
      <w:proofErr w:type="spellStart"/>
      <w:r>
        <w:rPr>
          <w:rFonts w:ascii="Times New Roman" w:eastAsia="Times New Roman" w:hAnsi="Times New Roman" w:cs="Times New Roman"/>
          <w:color w:val="000000"/>
          <w:sz w:val="24"/>
          <w:szCs w:val="24"/>
          <w:lang w:eastAsia="ar-YE" w:bidi="ar-YE"/>
        </w:rPr>
        <w:t>Örgül</w:t>
      </w:r>
      <w:proofErr w:type="spellEnd"/>
      <w:r>
        <w:rPr>
          <w:rFonts w:ascii="Times New Roman" w:eastAsia="Times New Roman" w:hAnsi="Times New Roman" w:cs="Times New Roman"/>
          <w:color w:val="000000"/>
          <w:sz w:val="24"/>
          <w:szCs w:val="24"/>
          <w:lang w:eastAsia="ar-YE" w:bidi="ar-YE"/>
        </w:rPr>
        <w:t xml:space="preserve"> G, </w:t>
      </w:r>
      <w:proofErr w:type="spellStart"/>
      <w:r>
        <w:rPr>
          <w:rFonts w:ascii="Times New Roman" w:eastAsia="Times New Roman" w:hAnsi="Times New Roman" w:cs="Times New Roman"/>
          <w:color w:val="000000"/>
          <w:sz w:val="24"/>
          <w:szCs w:val="24"/>
          <w:lang w:eastAsia="ar-YE" w:bidi="ar-YE"/>
        </w:rPr>
        <w:t>Yücel</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Şahin</w:t>
      </w:r>
      <w:proofErr w:type="spellEnd"/>
      <w:r>
        <w:rPr>
          <w:rFonts w:ascii="Times New Roman" w:eastAsia="Times New Roman" w:hAnsi="Times New Roman" w:cs="Times New Roman"/>
          <w:color w:val="000000"/>
          <w:sz w:val="24"/>
          <w:szCs w:val="24"/>
          <w:lang w:eastAsia="ar-YE" w:bidi="ar-YE"/>
        </w:rPr>
        <w:t xml:space="preserve"> D. Vaccine During Pregnancy: Data of a Tertiary Hospital in Turkey. TUBITAK. 2020:(</w:t>
      </w:r>
      <w:proofErr w:type="gramStart"/>
      <w:r>
        <w:rPr>
          <w:rFonts w:ascii="Times New Roman" w:eastAsia="Times New Roman" w:hAnsi="Times New Roman" w:cs="Times New Roman"/>
          <w:color w:val="000000"/>
          <w:sz w:val="24"/>
          <w:szCs w:val="24"/>
          <w:lang w:eastAsia="ar-YE" w:bidi="ar-YE"/>
        </w:rPr>
        <w:t>2020)50:1903</w:t>
      </w:r>
      <w:proofErr w:type="gramEnd"/>
      <w:r>
        <w:rPr>
          <w:rFonts w:ascii="Times New Roman" w:eastAsia="Times New Roman" w:hAnsi="Times New Roman" w:cs="Times New Roman"/>
          <w:color w:val="000000"/>
          <w:sz w:val="24"/>
          <w:szCs w:val="24"/>
          <w:lang w:eastAsia="ar-YE" w:bidi="ar-YE"/>
        </w:rPr>
        <w:t>-1908.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10.3906/sag- 2001-77.</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proofErr w:type="spellStart"/>
      <w:r>
        <w:rPr>
          <w:rFonts w:ascii="Times New Roman" w:eastAsia="Times New Roman" w:hAnsi="Times New Roman" w:cs="Times New Roman"/>
          <w:color w:val="000000"/>
          <w:sz w:val="24"/>
          <w:szCs w:val="24"/>
          <w:lang w:eastAsia="ar-YE" w:bidi="ar-YE"/>
        </w:rPr>
        <w:t>Gessesse</w:t>
      </w:r>
      <w:proofErr w:type="spellEnd"/>
      <w:r>
        <w:rPr>
          <w:rFonts w:ascii="Times New Roman" w:eastAsia="Times New Roman" w:hAnsi="Times New Roman" w:cs="Times New Roman"/>
          <w:color w:val="000000"/>
          <w:sz w:val="24"/>
          <w:szCs w:val="24"/>
          <w:lang w:eastAsia="ar-YE" w:bidi="ar-YE"/>
        </w:rPr>
        <w:t xml:space="preserve"> DN, </w:t>
      </w:r>
      <w:proofErr w:type="spellStart"/>
      <w:r>
        <w:rPr>
          <w:rFonts w:ascii="Times New Roman" w:eastAsia="Times New Roman" w:hAnsi="Times New Roman" w:cs="Times New Roman"/>
          <w:color w:val="000000"/>
          <w:sz w:val="24"/>
          <w:szCs w:val="24"/>
          <w:lang w:eastAsia="ar-YE" w:bidi="ar-YE"/>
        </w:rPr>
        <w:t>Yismaw</w:t>
      </w:r>
      <w:proofErr w:type="spellEnd"/>
      <w:r>
        <w:rPr>
          <w:rFonts w:ascii="Times New Roman" w:eastAsia="Times New Roman" w:hAnsi="Times New Roman" w:cs="Times New Roman"/>
          <w:color w:val="000000"/>
          <w:sz w:val="24"/>
          <w:szCs w:val="24"/>
          <w:lang w:eastAsia="ar-YE" w:bidi="ar-YE"/>
        </w:rPr>
        <w:t xml:space="preserve"> AE, </w:t>
      </w:r>
      <w:proofErr w:type="spellStart"/>
      <w:r>
        <w:rPr>
          <w:rFonts w:ascii="Times New Roman" w:eastAsia="Times New Roman" w:hAnsi="Times New Roman" w:cs="Times New Roman"/>
          <w:color w:val="000000"/>
          <w:sz w:val="24"/>
          <w:szCs w:val="24"/>
          <w:lang w:eastAsia="ar-YE" w:bidi="ar-YE"/>
        </w:rPr>
        <w:t>Yismaw</w:t>
      </w:r>
      <w:proofErr w:type="spellEnd"/>
      <w:r>
        <w:rPr>
          <w:rFonts w:ascii="Times New Roman" w:eastAsia="Times New Roman" w:hAnsi="Times New Roman" w:cs="Times New Roman"/>
          <w:color w:val="000000"/>
          <w:sz w:val="24"/>
          <w:szCs w:val="24"/>
          <w:lang w:eastAsia="ar-YE" w:bidi="ar-YE"/>
        </w:rPr>
        <w:t xml:space="preserve"> YE, </w:t>
      </w:r>
      <w:proofErr w:type="spellStart"/>
      <w:r>
        <w:rPr>
          <w:rFonts w:ascii="Times New Roman" w:eastAsia="Times New Roman" w:hAnsi="Times New Roman" w:cs="Times New Roman"/>
          <w:color w:val="000000"/>
          <w:sz w:val="24"/>
          <w:szCs w:val="24"/>
          <w:lang w:eastAsia="ar-YE" w:bidi="ar-YE"/>
        </w:rPr>
        <w:t>Workneh</w:t>
      </w:r>
      <w:proofErr w:type="spellEnd"/>
      <w:r>
        <w:rPr>
          <w:rFonts w:ascii="Times New Roman" w:eastAsia="Times New Roman" w:hAnsi="Times New Roman" w:cs="Times New Roman"/>
          <w:color w:val="000000"/>
          <w:sz w:val="24"/>
          <w:szCs w:val="24"/>
          <w:lang w:eastAsia="ar-YE" w:bidi="ar-YE"/>
        </w:rPr>
        <w:t xml:space="preserve"> TW. Coverage and Determinants of Protective Dose Tetanus Toxoid Vaccine among Postnatal Women Delivered at University of Gondar Comprehensive Specialized Hospital. Elsevier. 2021;12. </w:t>
      </w:r>
      <w:proofErr w:type="spellStart"/>
      <w:proofErr w:type="gram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/10.1016/j.cegh</w:t>
      </w:r>
      <w:proofErr w:type="gramEnd"/>
      <w:r>
        <w:rPr>
          <w:rFonts w:ascii="Times New Roman" w:eastAsia="Times New Roman" w:hAnsi="Times New Roman" w:cs="Times New Roman"/>
          <w:color w:val="000000"/>
          <w:sz w:val="24"/>
          <w:szCs w:val="24"/>
          <w:lang w:eastAsia="ar-YE" w:bidi="ar-YE"/>
        </w:rPr>
        <w:t>.2021.100814.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Cao F, Li DP, Wu GC, He YS, Liu YC, </w:t>
      </w:r>
      <w:proofErr w:type="spellStart"/>
      <w:r>
        <w:rPr>
          <w:rFonts w:ascii="Times New Roman" w:eastAsia="Times New Roman" w:hAnsi="Times New Roman" w:cs="Times New Roman"/>
          <w:color w:val="000000"/>
          <w:sz w:val="24"/>
          <w:szCs w:val="24"/>
          <w:lang w:eastAsia="ar-YE" w:bidi="ar-YE"/>
        </w:rPr>
        <w:t>Hou</w:t>
      </w:r>
      <w:proofErr w:type="spellEnd"/>
      <w:r>
        <w:rPr>
          <w:rFonts w:ascii="Times New Roman" w:eastAsia="Times New Roman" w:hAnsi="Times New Roman" w:cs="Times New Roman"/>
          <w:color w:val="000000"/>
          <w:sz w:val="24"/>
          <w:szCs w:val="24"/>
          <w:lang w:eastAsia="ar-YE" w:bidi="ar-YE"/>
        </w:rPr>
        <w:t xml:space="preserve"> JJ, Ni QY, Tao LM, Jiang ZX, Pan HF. Global, Regional and National Temporal Trends in Prevalence for Musculoskeletal Disorders in Women of Childbearing Age, 1990–2019: An Age-Period-Cohort </w:t>
      </w:r>
      <w:r>
        <w:rPr>
          <w:rFonts w:ascii="Times New Roman" w:eastAsia="Times New Roman" w:hAnsi="Times New Roman" w:cs="Times New Roman"/>
          <w:color w:val="000000"/>
          <w:sz w:val="24"/>
          <w:szCs w:val="24"/>
          <w:lang w:eastAsia="ar-YE" w:bidi="ar-YE"/>
        </w:rPr>
        <w:lastRenderedPageBreak/>
        <w:t xml:space="preserve">Analysis Based on the Global Burden of Disease Study 2019. Annals of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he Rheumatic Diseases. 2024;83(1):121-132. DOI:10.1136/ard-2023-224530.</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Alex-Hart BA, </w:t>
      </w:r>
      <w:proofErr w:type="spellStart"/>
      <w:r>
        <w:rPr>
          <w:rFonts w:ascii="Times New Roman" w:eastAsia="Times New Roman" w:hAnsi="Times New Roman" w:cs="Times New Roman"/>
          <w:color w:val="000000"/>
          <w:sz w:val="24"/>
          <w:szCs w:val="24"/>
          <w:lang w:eastAsia="ar-YE" w:bidi="ar-YE"/>
        </w:rPr>
        <w:t>Okoh</w:t>
      </w:r>
      <w:proofErr w:type="spellEnd"/>
      <w:r>
        <w:rPr>
          <w:rFonts w:ascii="Times New Roman" w:eastAsia="Times New Roman" w:hAnsi="Times New Roman" w:cs="Times New Roman"/>
          <w:color w:val="000000"/>
          <w:sz w:val="24"/>
          <w:szCs w:val="24"/>
          <w:lang w:eastAsia="ar-YE" w:bidi="ar-YE"/>
        </w:rPr>
        <w:t xml:space="preserve"> BAN. Awareness and Status of Tetanus Toxoid Vaccination among Female Undergraduate Students in a Nigerian University. International Journal of Tropical Diseases&amp; Health. 2015;7(1):6-15.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10.9734/IJTDH/2015/15468.</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Siddiqui NA, Hussain SS, Jan AR. Cephalic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 xml:space="preserve">etanus; A Case Report. International Journal of Health Sciences. 2024;1(1). </w:t>
      </w:r>
      <w:proofErr w:type="spellStart"/>
      <w:r>
        <w:rPr>
          <w:rFonts w:ascii="Times New Roman" w:eastAsia="Times New Roman" w:hAnsi="Times New Roman" w:cs="Times New Roman"/>
          <w:color w:val="000000"/>
          <w:sz w:val="24"/>
          <w:szCs w:val="24"/>
          <w:lang w:eastAsia="ar-YE" w:bidi="ar-YE"/>
        </w:rPr>
        <w:t>D</w:t>
      </w:r>
      <w:r>
        <w:rPr>
          <w:rFonts w:ascii="Times New Roman" w:eastAsia="Times New Roman" w:hAnsi="Times New Roman" w:cs="Times New Roman" w:hint="cs"/>
          <w:color w:val="000000"/>
          <w:sz w:val="24"/>
          <w:szCs w:val="24"/>
          <w:lang w:eastAsia="ar-YE" w:bidi="ar-EG"/>
        </w:rPr>
        <w:t>O</w:t>
      </w:r>
      <w:r>
        <w:rPr>
          <w:rFonts w:ascii="Times New Roman" w:eastAsia="Times New Roman" w:hAnsi="Times New Roman" w:cs="Times New Roman"/>
          <w:color w:val="000000"/>
          <w:sz w:val="24"/>
          <w:szCs w:val="24"/>
          <w:lang w:eastAsia="ar-YE" w:bidi="ar-YE"/>
        </w:rPr>
        <w:t>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/10.69491/6c4d7n09.</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Al-</w:t>
      </w:r>
      <w:proofErr w:type="spellStart"/>
      <w:r>
        <w:rPr>
          <w:rFonts w:ascii="Times New Roman" w:eastAsia="Times New Roman" w:hAnsi="Times New Roman" w:cs="Times New Roman"/>
          <w:color w:val="000000"/>
          <w:sz w:val="24"/>
          <w:szCs w:val="24"/>
          <w:lang w:eastAsia="ar-YE" w:bidi="ar-YE"/>
        </w:rPr>
        <w:t>Jamrah</w:t>
      </w:r>
      <w:proofErr w:type="spellEnd"/>
      <w:r>
        <w:rPr>
          <w:rFonts w:ascii="Times New Roman" w:eastAsia="Times New Roman" w:hAnsi="Times New Roman" w:cs="Times New Roman"/>
          <w:color w:val="000000"/>
          <w:sz w:val="24"/>
          <w:szCs w:val="24"/>
          <w:lang w:eastAsia="ar-YE" w:bidi="ar-YE"/>
        </w:rPr>
        <w:t xml:space="preserve"> KM, Al </w:t>
      </w:r>
      <w:proofErr w:type="spellStart"/>
      <w:r>
        <w:rPr>
          <w:rFonts w:ascii="Times New Roman" w:eastAsia="Times New Roman" w:hAnsi="Times New Roman" w:cs="Times New Roman"/>
          <w:color w:val="000000"/>
          <w:sz w:val="24"/>
          <w:szCs w:val="24"/>
          <w:lang w:eastAsia="ar-YE" w:bidi="ar-YE"/>
        </w:rPr>
        <w:t>Nabehi</w:t>
      </w:r>
      <w:proofErr w:type="spellEnd"/>
      <w:r>
        <w:rPr>
          <w:rFonts w:ascii="Times New Roman" w:eastAsia="Times New Roman" w:hAnsi="Times New Roman" w:cs="Times New Roman"/>
          <w:color w:val="000000"/>
          <w:sz w:val="24"/>
          <w:szCs w:val="24"/>
          <w:lang w:eastAsia="ar-YE" w:bidi="ar-YE"/>
        </w:rPr>
        <w:t xml:space="preserve"> BA, </w:t>
      </w:r>
      <w:proofErr w:type="spellStart"/>
      <w:r>
        <w:rPr>
          <w:rFonts w:ascii="Times New Roman" w:eastAsia="Times New Roman" w:hAnsi="Times New Roman" w:cs="Times New Roman"/>
          <w:color w:val="000000"/>
          <w:sz w:val="24"/>
          <w:szCs w:val="24"/>
          <w:lang w:eastAsia="ar-YE" w:bidi="ar-YE"/>
        </w:rPr>
        <w:t>Almoayed</w:t>
      </w:r>
      <w:proofErr w:type="spellEnd"/>
      <w:r>
        <w:rPr>
          <w:rFonts w:ascii="Times New Roman" w:eastAsia="Times New Roman" w:hAnsi="Times New Roman" w:cs="Times New Roman"/>
          <w:color w:val="000000"/>
          <w:sz w:val="24"/>
          <w:szCs w:val="24"/>
          <w:lang w:eastAsia="ar-YE" w:bidi="ar-YE"/>
        </w:rPr>
        <w:t xml:space="preserve"> KA, </w:t>
      </w:r>
      <w:proofErr w:type="spellStart"/>
      <w:r>
        <w:rPr>
          <w:rFonts w:ascii="Times New Roman" w:eastAsia="Times New Roman" w:hAnsi="Times New Roman" w:cs="Times New Roman"/>
          <w:color w:val="000000"/>
          <w:sz w:val="24"/>
          <w:szCs w:val="24"/>
          <w:lang w:eastAsia="ar-YE" w:bidi="ar-YE"/>
        </w:rPr>
        <w:t>Anam</w:t>
      </w:r>
      <w:proofErr w:type="spellEnd"/>
      <w:r>
        <w:rPr>
          <w:rFonts w:ascii="Times New Roman" w:eastAsia="Times New Roman" w:hAnsi="Times New Roman" w:cs="Times New Roman"/>
          <w:color w:val="000000"/>
          <w:sz w:val="24"/>
          <w:szCs w:val="24"/>
          <w:lang w:eastAsia="ar-YE" w:bidi="ar-YE"/>
        </w:rPr>
        <w:t xml:space="preserve"> LS, </w:t>
      </w:r>
      <w:proofErr w:type="spellStart"/>
      <w:r>
        <w:rPr>
          <w:rFonts w:ascii="Times New Roman" w:eastAsia="Times New Roman" w:hAnsi="Times New Roman" w:cs="Times New Roman"/>
          <w:color w:val="000000"/>
          <w:sz w:val="24"/>
          <w:szCs w:val="24"/>
          <w:lang w:eastAsia="ar-YE" w:bidi="ar-YE"/>
        </w:rPr>
        <w:t>Khader</w:t>
      </w:r>
      <w:proofErr w:type="spellEnd"/>
      <w:r>
        <w:rPr>
          <w:rFonts w:ascii="Times New Roman" w:eastAsia="Times New Roman" w:hAnsi="Times New Roman" w:cs="Times New Roman"/>
          <w:color w:val="000000"/>
          <w:sz w:val="24"/>
          <w:szCs w:val="24"/>
          <w:lang w:eastAsia="ar-YE" w:bidi="ar-YE"/>
        </w:rPr>
        <w:t xml:space="preserve"> YS. Performance of the Neonatal Tetanus Surveillance System (NTSS) in Sana’a, Yemen: Evaluation Study. </w:t>
      </w:r>
      <w:r>
        <w:rPr>
          <w:rFonts w:ascii="Times New Roman" w:eastAsia="Times New Roman" w:hAnsi="Times New Roman" w:cs="Times New Roman" w:hint="cs"/>
          <w:color w:val="000000"/>
          <w:sz w:val="24"/>
          <w:szCs w:val="24"/>
          <w:lang w:eastAsia="ar-YE" w:bidi="ar-EG"/>
        </w:rPr>
        <w:t>Journal of Medical Internet Research Public Health and Surveillance</w:t>
      </w:r>
      <w:r>
        <w:rPr>
          <w:rFonts w:ascii="Times New Roman" w:eastAsia="Times New Roman" w:hAnsi="Times New Roman" w:cs="Times New Roman"/>
          <w:color w:val="000000"/>
          <w:sz w:val="24"/>
          <w:szCs w:val="24"/>
          <w:lang w:eastAsia="ar-YE" w:bidi="ar-YE"/>
        </w:rPr>
        <w:t xml:space="preserve"> Public Health Surveillance. 2021;7(5</w:t>
      </w:r>
      <w:proofErr w:type="gramStart"/>
      <w:r>
        <w:rPr>
          <w:rFonts w:ascii="Times New Roman" w:eastAsia="Times New Roman" w:hAnsi="Times New Roman" w:cs="Times New Roman"/>
          <w:color w:val="000000"/>
          <w:sz w:val="24"/>
          <w:szCs w:val="24"/>
          <w:lang w:eastAsia="ar-YE" w:bidi="ar-YE"/>
        </w:rPr>
        <w:t>):e</w:t>
      </w:r>
      <w:proofErr w:type="gramEnd"/>
      <w:r>
        <w:rPr>
          <w:rFonts w:ascii="Times New Roman" w:eastAsia="Times New Roman" w:hAnsi="Times New Roman" w:cs="Times New Roman"/>
          <w:color w:val="000000"/>
          <w:sz w:val="24"/>
          <w:szCs w:val="24"/>
          <w:lang w:eastAsia="ar-YE" w:bidi="ar-YE"/>
        </w:rPr>
        <w:t>27606. DOI:10.2196/27606.</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proofErr w:type="spellStart"/>
      <w:r>
        <w:rPr>
          <w:rFonts w:ascii="Times New Roman" w:eastAsia="Times New Roman" w:hAnsi="Times New Roman" w:cs="Times New Roman"/>
          <w:color w:val="000000"/>
          <w:sz w:val="24"/>
          <w:szCs w:val="24"/>
          <w:lang w:eastAsia="ar-YE" w:bidi="ar-YE"/>
        </w:rPr>
        <w:t>Marni</w:t>
      </w:r>
      <w:proofErr w:type="spellEnd"/>
      <w:r>
        <w:rPr>
          <w:rFonts w:ascii="Times New Roman" w:eastAsia="Times New Roman" w:hAnsi="Times New Roman" w:cs="Times New Roman"/>
          <w:color w:val="000000"/>
          <w:sz w:val="24"/>
          <w:szCs w:val="24"/>
          <w:lang w:eastAsia="ar-YE" w:bidi="ar-YE"/>
        </w:rPr>
        <w:t xml:space="preserve"> L, </w:t>
      </w:r>
      <w:proofErr w:type="spellStart"/>
      <w:r>
        <w:rPr>
          <w:rFonts w:ascii="Times New Roman" w:eastAsia="Times New Roman" w:hAnsi="Times New Roman" w:cs="Times New Roman"/>
          <w:color w:val="000000"/>
          <w:sz w:val="24"/>
          <w:szCs w:val="24"/>
          <w:lang w:eastAsia="ar-YE" w:bidi="ar-YE"/>
        </w:rPr>
        <w:t>Yanti</w:t>
      </w:r>
      <w:proofErr w:type="spellEnd"/>
      <w:r>
        <w:rPr>
          <w:rFonts w:ascii="Times New Roman" w:eastAsia="Times New Roman" w:hAnsi="Times New Roman" w:cs="Times New Roman"/>
          <w:color w:val="000000"/>
          <w:sz w:val="24"/>
          <w:szCs w:val="24"/>
          <w:lang w:eastAsia="ar-YE" w:bidi="ar-YE"/>
        </w:rPr>
        <w:t xml:space="preserve"> E. Association of Knowledge and Attitude between Women of Child Bearing Age about Tetanus Toxoid Immunization with Tetanus Toxoid Immunization Status for Future Bride and Groom. International Journal of Research and Review. 2019;6(9):44-47. </w:t>
      </w:r>
      <w:proofErr w:type="spell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/10.4444/ijrr.1002/1351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Yusuf N, Raza AA, Chang-Blanc D, Ahmed B, </w:t>
      </w:r>
      <w:proofErr w:type="spellStart"/>
      <w:r>
        <w:rPr>
          <w:rFonts w:ascii="Times New Roman" w:eastAsia="Times New Roman" w:hAnsi="Times New Roman" w:cs="Times New Roman"/>
          <w:color w:val="000000"/>
          <w:sz w:val="24"/>
          <w:szCs w:val="24"/>
          <w:lang w:eastAsia="ar-YE" w:bidi="ar-YE"/>
        </w:rPr>
        <w:t>Hailegebriel</w:t>
      </w:r>
      <w:proofErr w:type="spellEnd"/>
      <w:r>
        <w:rPr>
          <w:rFonts w:ascii="Times New Roman" w:eastAsia="Times New Roman" w:hAnsi="Times New Roman" w:cs="Times New Roman"/>
          <w:color w:val="000000"/>
          <w:sz w:val="24"/>
          <w:szCs w:val="24"/>
          <w:lang w:eastAsia="ar-YE" w:bidi="ar-YE"/>
        </w:rPr>
        <w:t xml:space="preserve"> T, </w:t>
      </w:r>
      <w:proofErr w:type="spellStart"/>
      <w:r>
        <w:rPr>
          <w:rFonts w:ascii="Times New Roman" w:eastAsia="Times New Roman" w:hAnsi="Times New Roman" w:cs="Times New Roman"/>
          <w:color w:val="000000"/>
          <w:sz w:val="24"/>
          <w:szCs w:val="24"/>
          <w:lang w:eastAsia="ar-YE" w:bidi="ar-YE"/>
        </w:rPr>
        <w:t>Luce</w:t>
      </w:r>
      <w:proofErr w:type="spellEnd"/>
      <w:r>
        <w:rPr>
          <w:rFonts w:ascii="Times New Roman" w:eastAsia="Times New Roman" w:hAnsi="Times New Roman" w:cs="Times New Roman"/>
          <w:color w:val="000000"/>
          <w:sz w:val="24"/>
          <w:szCs w:val="24"/>
          <w:lang w:eastAsia="ar-YE" w:bidi="ar-YE"/>
        </w:rPr>
        <w:t xml:space="preserve"> RR, et al. Progress and Barriers towards Maternal and Neonatal Tetanus Elimination in The Remaining 12 Countries. Lancet Global Health. 2021;9(11):1610-1617. </w:t>
      </w:r>
      <w:proofErr w:type="spell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/10.1016/S2214-109</w:t>
      </w:r>
      <w:proofErr w:type="gramStart"/>
      <w:r>
        <w:rPr>
          <w:rFonts w:ascii="Times New Roman" w:eastAsia="Times New Roman" w:hAnsi="Times New Roman" w:cs="Times New Roman"/>
          <w:color w:val="000000"/>
          <w:sz w:val="24"/>
          <w:szCs w:val="24"/>
          <w:lang w:eastAsia="ar-YE" w:bidi="ar-YE"/>
        </w:rPr>
        <w:t>X(</w:t>
      </w:r>
      <w:proofErr w:type="gramEnd"/>
      <w:r>
        <w:rPr>
          <w:rFonts w:ascii="Times New Roman" w:eastAsia="Times New Roman" w:hAnsi="Times New Roman" w:cs="Times New Roman"/>
          <w:color w:val="000000"/>
          <w:sz w:val="24"/>
          <w:szCs w:val="24"/>
          <w:lang w:eastAsia="ar-YE" w:bidi="ar-YE"/>
        </w:rPr>
        <w:t>21)00338-7.</w:t>
      </w:r>
    </w:p>
    <w:p w:rsidR="00683058" w:rsidRDefault="00683058" w:rsidP="00683058">
      <w:pPr>
        <w:pStyle w:val="a3"/>
        <w:numPr>
          <w:ilvl w:val="0"/>
          <w:numId w:val="1"/>
        </w:numPr>
        <w:spacing w:line="480" w:lineRule="auto"/>
        <w:ind w:right="1273"/>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hint="cs"/>
          <w:color w:val="000000"/>
          <w:sz w:val="24"/>
          <w:szCs w:val="24"/>
          <w:lang w:eastAsia="ar-YE" w:bidi="ar-EG"/>
        </w:rPr>
        <w:t xml:space="preserve"> World Health Organization. Tetanus Vaccines: WHO Position Paper </w:t>
      </w:r>
      <w:r>
        <w:rPr>
          <w:rFonts w:ascii="Times New Roman" w:eastAsia="Times New Roman" w:hAnsi="Times New Roman" w:cs="Times New Roman"/>
          <w:color w:val="000000"/>
          <w:sz w:val="24"/>
          <w:szCs w:val="24"/>
          <w:lang w:eastAsia="ar-YE" w:bidi="ar-EG"/>
        </w:rPr>
        <w:t>–</w:t>
      </w:r>
      <w:r>
        <w:rPr>
          <w:rFonts w:ascii="Times New Roman" w:eastAsia="Times New Roman" w:hAnsi="Times New Roman" w:cs="Times New Roman" w:hint="cs"/>
          <w:color w:val="000000"/>
          <w:sz w:val="24"/>
          <w:szCs w:val="24"/>
          <w:lang w:eastAsia="ar-YE" w:bidi="ar-EG"/>
        </w:rPr>
        <w:t xml:space="preserve"> February 2017. Weekly Epidemiological Journal. [Internet] 2017 </w:t>
      </w:r>
      <w:r>
        <w:rPr>
          <w:rFonts w:ascii="Times New Roman" w:eastAsia="Times New Roman" w:hAnsi="Times New Roman" w:cs="Times New Roman" w:hint="cs"/>
          <w:color w:val="000000"/>
          <w:sz w:val="24"/>
          <w:szCs w:val="24"/>
          <w:lang w:eastAsia="ar-YE" w:bidi="ar-EG"/>
        </w:rPr>
        <w:lastRenderedPageBreak/>
        <w:t>[cited 2026 April 26 at 6:55];92(6):53-</w:t>
      </w:r>
      <w:proofErr w:type="gramStart"/>
      <w:r>
        <w:rPr>
          <w:rFonts w:ascii="Times New Roman" w:eastAsia="Times New Roman" w:hAnsi="Times New Roman" w:cs="Times New Roman" w:hint="cs"/>
          <w:color w:val="000000"/>
          <w:sz w:val="24"/>
          <w:szCs w:val="24"/>
          <w:lang w:eastAsia="ar-YE" w:bidi="ar-EG"/>
        </w:rPr>
        <w:t>62.Available</w:t>
      </w:r>
      <w:proofErr w:type="gramEnd"/>
      <w:r>
        <w:rPr>
          <w:rFonts w:ascii="Times New Roman" w:eastAsia="Times New Roman" w:hAnsi="Times New Roman" w:cs="Times New Roman"/>
          <w:color w:val="000000"/>
          <w:sz w:val="24"/>
          <w:szCs w:val="24"/>
          <w:lang w:eastAsia="ar-YE" w:bidi="ar-EG"/>
        </w:rPr>
        <w:t xml:space="preserve"> </w:t>
      </w:r>
      <w:r>
        <w:rPr>
          <w:rFonts w:ascii="Times New Roman" w:eastAsia="Times New Roman" w:hAnsi="Times New Roman" w:cs="Times New Roman" w:hint="cs"/>
          <w:color w:val="000000"/>
          <w:sz w:val="24"/>
          <w:szCs w:val="24"/>
          <w:lang w:eastAsia="ar-YE" w:bidi="ar-EG"/>
        </w:rPr>
        <w:t>from: https://www.who.int/publications/i/item/WHO-WER9206.</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proofErr w:type="spellStart"/>
      <w:r>
        <w:rPr>
          <w:rFonts w:ascii="Times New Roman" w:eastAsia="Times New Roman" w:hAnsi="Times New Roman" w:cs="Times New Roman"/>
          <w:color w:val="000000"/>
          <w:sz w:val="24"/>
          <w:szCs w:val="24"/>
          <w:lang w:eastAsia="ar-YE" w:bidi="ar-YE"/>
        </w:rPr>
        <w:t>Afshar</w:t>
      </w:r>
      <w:proofErr w:type="spellEnd"/>
      <w:r>
        <w:rPr>
          <w:rFonts w:ascii="Times New Roman" w:eastAsia="Times New Roman" w:hAnsi="Times New Roman" w:cs="Times New Roman"/>
          <w:color w:val="000000"/>
          <w:sz w:val="24"/>
          <w:szCs w:val="24"/>
          <w:lang w:eastAsia="ar-YE" w:bidi="ar-YE"/>
        </w:rPr>
        <w:t xml:space="preserve"> M, Raju M, Ansell D, </w:t>
      </w:r>
      <w:proofErr w:type="spellStart"/>
      <w:r>
        <w:rPr>
          <w:rFonts w:ascii="Times New Roman" w:eastAsia="Times New Roman" w:hAnsi="Times New Roman" w:cs="Times New Roman"/>
          <w:color w:val="000000"/>
          <w:sz w:val="24"/>
          <w:szCs w:val="24"/>
          <w:lang w:eastAsia="ar-YE" w:bidi="ar-YE"/>
        </w:rPr>
        <w:t>Bleck</w:t>
      </w:r>
      <w:proofErr w:type="spellEnd"/>
      <w:r>
        <w:rPr>
          <w:rFonts w:ascii="Times New Roman" w:eastAsia="Times New Roman" w:hAnsi="Times New Roman" w:cs="Times New Roman"/>
          <w:color w:val="000000"/>
          <w:sz w:val="24"/>
          <w:szCs w:val="24"/>
          <w:lang w:eastAsia="ar-YE" w:bidi="ar-YE"/>
        </w:rPr>
        <w:t xml:space="preserve"> TP. Tetanus-A Health Threat after Natural Disasters in Developing Countries. Annals of Internal Medicine. 2011;154(5):329-335. DOI:10.7326/0003-4819-154-5-201103010-00007.</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Pérez-González A, </w:t>
      </w:r>
      <w:proofErr w:type="spellStart"/>
      <w:r>
        <w:rPr>
          <w:rFonts w:ascii="Times New Roman" w:eastAsia="Times New Roman" w:hAnsi="Times New Roman" w:cs="Times New Roman"/>
          <w:color w:val="000000"/>
          <w:sz w:val="24"/>
          <w:szCs w:val="24"/>
          <w:lang w:eastAsia="ar-YE" w:bidi="ar-YE"/>
        </w:rPr>
        <w:t>Fernández</w:t>
      </w:r>
      <w:proofErr w:type="spellEnd"/>
      <w:r>
        <w:rPr>
          <w:rFonts w:ascii="Times New Roman" w:eastAsia="Times New Roman" w:hAnsi="Times New Roman" w:cs="Times New Roman"/>
          <w:color w:val="000000"/>
          <w:sz w:val="24"/>
          <w:szCs w:val="24"/>
          <w:lang w:eastAsia="ar-YE" w:bidi="ar-YE"/>
        </w:rPr>
        <w:t xml:space="preserve">-Castro I, </w:t>
      </w:r>
      <w:proofErr w:type="spellStart"/>
      <w:r>
        <w:rPr>
          <w:rFonts w:ascii="Times New Roman" w:eastAsia="Times New Roman" w:hAnsi="Times New Roman" w:cs="Times New Roman"/>
          <w:color w:val="000000"/>
          <w:sz w:val="24"/>
          <w:szCs w:val="24"/>
          <w:lang w:eastAsia="ar-YE" w:bidi="ar-YE"/>
        </w:rPr>
        <w:t>Araújo-Ameijeiras</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Álvarez</w:t>
      </w:r>
      <w:proofErr w:type="spellEnd"/>
      <w:r>
        <w:rPr>
          <w:rFonts w:ascii="Times New Roman" w:eastAsia="Times New Roman" w:hAnsi="Times New Roman" w:cs="Times New Roman"/>
          <w:color w:val="000000"/>
          <w:sz w:val="24"/>
          <w:szCs w:val="24"/>
          <w:lang w:eastAsia="ar-YE" w:bidi="ar-YE"/>
        </w:rPr>
        <w:t xml:space="preserve">-Otero J, </w:t>
      </w:r>
      <w:proofErr w:type="spellStart"/>
      <w:r>
        <w:rPr>
          <w:rFonts w:ascii="Times New Roman" w:eastAsia="Times New Roman" w:hAnsi="Times New Roman" w:cs="Times New Roman"/>
          <w:color w:val="000000"/>
          <w:sz w:val="24"/>
          <w:szCs w:val="24"/>
          <w:lang w:eastAsia="ar-YE" w:bidi="ar-YE"/>
        </w:rPr>
        <w:t>Ocampo</w:t>
      </w:r>
      <w:proofErr w:type="spellEnd"/>
      <w:r>
        <w:rPr>
          <w:rFonts w:ascii="Times New Roman" w:eastAsia="Times New Roman" w:hAnsi="Times New Roman" w:cs="Times New Roman"/>
          <w:color w:val="000000"/>
          <w:sz w:val="24"/>
          <w:szCs w:val="24"/>
          <w:lang w:eastAsia="ar-YE" w:bidi="ar-YE"/>
        </w:rPr>
        <w:t xml:space="preserve"> A, de la Fuente J. Tetanus, Analysis of 29 cases. </w:t>
      </w:r>
      <w:proofErr w:type="spellStart"/>
      <w:r>
        <w:rPr>
          <w:rFonts w:ascii="Times New Roman" w:eastAsia="Times New Roman" w:hAnsi="Times New Roman" w:cs="Times New Roman"/>
          <w:color w:val="000000"/>
          <w:sz w:val="24"/>
          <w:szCs w:val="24"/>
          <w:lang w:eastAsia="ar-YE" w:bidi="ar-YE"/>
        </w:rPr>
        <w:t>Medicina</w:t>
      </w:r>
      <w:proofErr w:type="spellEnd"/>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Clínica</w:t>
      </w:r>
      <w:proofErr w:type="spellEnd"/>
      <w:r>
        <w:rPr>
          <w:rFonts w:ascii="Times New Roman" w:eastAsia="Times New Roman" w:hAnsi="Times New Roman" w:cs="Times New Roman"/>
          <w:color w:val="000000"/>
          <w:sz w:val="24"/>
          <w:szCs w:val="24"/>
          <w:lang w:eastAsia="ar-YE" w:bidi="ar-YE"/>
        </w:rPr>
        <w:t xml:space="preserve"> (English Edition). 2022;159(3):147-151. </w:t>
      </w:r>
      <w:proofErr w:type="gramStart"/>
      <w:r>
        <w:rPr>
          <w:rFonts w:ascii="Times New Roman" w:eastAsia="Times New Roman" w:hAnsi="Times New Roman" w:cs="Times New Roman"/>
          <w:color w:val="000000"/>
          <w:sz w:val="24"/>
          <w:szCs w:val="24"/>
          <w:lang w:eastAsia="ar-YE" w:bidi="ar-YE"/>
        </w:rPr>
        <w:t>DOI:10.1016/j.medcle</w:t>
      </w:r>
      <w:proofErr w:type="gramEnd"/>
      <w:r>
        <w:rPr>
          <w:rFonts w:ascii="Times New Roman" w:eastAsia="Times New Roman" w:hAnsi="Times New Roman" w:cs="Times New Roman"/>
          <w:color w:val="000000"/>
          <w:sz w:val="24"/>
          <w:szCs w:val="24"/>
          <w:lang w:eastAsia="ar-YE" w:bidi="ar-YE"/>
        </w:rPr>
        <w:t>.2022.02.022.</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Okawa N, Hosokawa N. Tetanus Development During Hospitalization in </w:t>
      </w:r>
      <w:proofErr w:type="gramStart"/>
      <w:r>
        <w:rPr>
          <w:rFonts w:ascii="Times New Roman" w:eastAsia="Times New Roman" w:hAnsi="Times New Roman" w:cs="Times New Roman" w:hint="cs"/>
          <w:color w:val="000000"/>
          <w:sz w:val="24"/>
          <w:szCs w:val="24"/>
          <w:lang w:eastAsia="ar-YE" w:bidi="ar-EG"/>
        </w:rPr>
        <w:t>A</w:t>
      </w:r>
      <w:r>
        <w:rPr>
          <w:rFonts w:ascii="Times New Roman" w:eastAsia="Times New Roman" w:hAnsi="Times New Roman" w:cs="Times New Roman"/>
          <w:color w:val="000000"/>
          <w:sz w:val="24"/>
          <w:szCs w:val="24"/>
          <w:lang w:eastAsia="ar-YE" w:bidi="ar-YE"/>
        </w:rPr>
        <w:t>n</w:t>
      </w:r>
      <w:proofErr w:type="gramEnd"/>
      <w:r>
        <w:rPr>
          <w:rFonts w:ascii="Times New Roman" w:eastAsia="Times New Roman" w:hAnsi="Times New Roman" w:cs="Times New Roman"/>
          <w:color w:val="000000"/>
          <w:sz w:val="24"/>
          <w:szCs w:val="24"/>
          <w:lang w:eastAsia="ar-YE" w:bidi="ar-YE"/>
        </w:rPr>
        <w:t xml:space="preserve"> Older Adult. </w:t>
      </w:r>
      <w:proofErr w:type="spellStart"/>
      <w:r>
        <w:rPr>
          <w:rFonts w:ascii="Times New Roman" w:eastAsia="Times New Roman" w:hAnsi="Times New Roman" w:cs="Times New Roman"/>
          <w:color w:val="000000"/>
          <w:sz w:val="24"/>
          <w:szCs w:val="24"/>
          <w:lang w:eastAsia="ar-YE" w:bidi="ar-YE"/>
        </w:rPr>
        <w:t>IDCases</w:t>
      </w:r>
      <w:proofErr w:type="spellEnd"/>
      <w:r>
        <w:rPr>
          <w:rFonts w:ascii="Times New Roman" w:eastAsia="Times New Roman" w:hAnsi="Times New Roman" w:cs="Times New Roman"/>
          <w:color w:val="000000"/>
          <w:sz w:val="24"/>
          <w:szCs w:val="24"/>
          <w:lang w:eastAsia="ar-YE" w:bidi="ar-YE"/>
        </w:rPr>
        <w:t>. 2024;</w:t>
      </w:r>
      <w:proofErr w:type="gramStart"/>
      <w:r>
        <w:rPr>
          <w:rFonts w:ascii="Times New Roman" w:eastAsia="Times New Roman" w:hAnsi="Times New Roman" w:cs="Times New Roman"/>
          <w:color w:val="000000"/>
          <w:sz w:val="24"/>
          <w:szCs w:val="24"/>
          <w:lang w:eastAsia="ar-YE" w:bidi="ar-YE"/>
        </w:rPr>
        <w:t>38:e</w:t>
      </w:r>
      <w:proofErr w:type="gramEnd"/>
      <w:r>
        <w:rPr>
          <w:rFonts w:ascii="Times New Roman" w:eastAsia="Times New Roman" w:hAnsi="Times New Roman" w:cs="Times New Roman"/>
          <w:color w:val="000000"/>
          <w:sz w:val="24"/>
          <w:szCs w:val="24"/>
          <w:lang w:eastAsia="ar-YE" w:bidi="ar-YE"/>
        </w:rPr>
        <w:t xml:space="preserve">02114. </w:t>
      </w:r>
      <w:proofErr w:type="gramStart"/>
      <w:r>
        <w:rPr>
          <w:rFonts w:ascii="Times New Roman" w:eastAsia="Times New Roman" w:hAnsi="Times New Roman" w:cs="Times New Roman"/>
          <w:color w:val="000000"/>
          <w:sz w:val="24"/>
          <w:szCs w:val="24"/>
          <w:lang w:eastAsia="ar-YE" w:bidi="ar-YE"/>
        </w:rPr>
        <w:t>DOI:10.1016/j.idcr</w:t>
      </w:r>
      <w:proofErr w:type="gramEnd"/>
      <w:r>
        <w:rPr>
          <w:rFonts w:ascii="Times New Roman" w:eastAsia="Times New Roman" w:hAnsi="Times New Roman" w:cs="Times New Roman"/>
          <w:color w:val="000000"/>
          <w:sz w:val="24"/>
          <w:szCs w:val="24"/>
          <w:lang w:eastAsia="ar-YE" w:bidi="ar-YE"/>
        </w:rPr>
        <w:t>.2024.e02114.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Callison</w:t>
      </w:r>
      <w:proofErr w:type="spellEnd"/>
      <w:r>
        <w:rPr>
          <w:rFonts w:ascii="Times New Roman" w:eastAsia="Times New Roman" w:hAnsi="Times New Roman" w:cs="Times New Roman"/>
          <w:color w:val="000000"/>
          <w:sz w:val="24"/>
          <w:szCs w:val="24"/>
          <w:lang w:eastAsia="ar-YE" w:bidi="ar-YE"/>
        </w:rPr>
        <w:t xml:space="preserve"> C, Nguyen H. Tetanus Prophylaxis. [Updated 2023 Jan 23]. In: </w:t>
      </w:r>
      <w:proofErr w:type="spellStart"/>
      <w:r>
        <w:rPr>
          <w:rFonts w:ascii="Times New Roman" w:eastAsia="Times New Roman" w:hAnsi="Times New Roman" w:cs="Times New Roman"/>
          <w:color w:val="000000"/>
          <w:sz w:val="24"/>
          <w:szCs w:val="24"/>
          <w:lang w:eastAsia="ar-YE" w:bidi="ar-YE"/>
        </w:rPr>
        <w:t>StatPearls</w:t>
      </w:r>
      <w:proofErr w:type="spellEnd"/>
      <w:r>
        <w:rPr>
          <w:rFonts w:ascii="Times New Roman" w:eastAsia="Times New Roman" w:hAnsi="Times New Roman" w:cs="Times New Roman"/>
          <w:color w:val="000000"/>
          <w:sz w:val="24"/>
          <w:szCs w:val="24"/>
          <w:lang w:eastAsia="ar-YE" w:bidi="ar-YE"/>
        </w:rPr>
        <w:t xml:space="preserve"> [Internet]. Treasure Island (FL): </w:t>
      </w:r>
      <w:proofErr w:type="spellStart"/>
      <w:r>
        <w:rPr>
          <w:rFonts w:ascii="Times New Roman" w:eastAsia="Times New Roman" w:hAnsi="Times New Roman" w:cs="Times New Roman"/>
          <w:color w:val="000000"/>
          <w:sz w:val="24"/>
          <w:szCs w:val="24"/>
          <w:lang w:eastAsia="ar-YE" w:bidi="ar-YE"/>
        </w:rPr>
        <w:t>StatPearls</w:t>
      </w:r>
      <w:proofErr w:type="spellEnd"/>
      <w:r>
        <w:rPr>
          <w:rFonts w:ascii="Times New Roman" w:eastAsia="Times New Roman" w:hAnsi="Times New Roman" w:cs="Times New Roman"/>
          <w:color w:val="000000"/>
          <w:sz w:val="24"/>
          <w:szCs w:val="24"/>
          <w:lang w:eastAsia="ar-YE" w:bidi="ar-YE"/>
        </w:rPr>
        <w:t xml:space="preserve"> Publishing, 2025  [cited 2025 Jan 15 at 12:00] Available from: </w:t>
      </w:r>
      <w:hyperlink r:id="rId6" w:history="1">
        <w:r>
          <w:rPr>
            <w:rStyle w:val="Hyperlink"/>
            <w:rFonts w:ascii="Times New Roman" w:eastAsia="Times New Roman" w:hAnsi="Times New Roman" w:cs="Times New Roman"/>
            <w:sz w:val="24"/>
            <w:szCs w:val="24"/>
            <w:lang w:eastAsia="ar-YE" w:bidi="ar-YE"/>
          </w:rPr>
          <w:t>https://www.ncbi.nlm.nih.gov/books/NBK559008/</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Aljedry</w:t>
      </w:r>
      <w:proofErr w:type="spellEnd"/>
      <w:r>
        <w:rPr>
          <w:rFonts w:ascii="Times New Roman" w:eastAsia="Times New Roman" w:hAnsi="Times New Roman" w:cs="Times New Roman"/>
          <w:color w:val="000000"/>
          <w:sz w:val="24"/>
          <w:szCs w:val="24"/>
          <w:lang w:eastAsia="ar-YE" w:bidi="ar-YE"/>
        </w:rPr>
        <w:t xml:space="preserve"> ZAHS, </w:t>
      </w:r>
      <w:proofErr w:type="spellStart"/>
      <w:r>
        <w:rPr>
          <w:rFonts w:ascii="Times New Roman" w:eastAsia="Times New Roman" w:hAnsi="Times New Roman" w:cs="Times New Roman"/>
          <w:color w:val="000000"/>
          <w:sz w:val="24"/>
          <w:szCs w:val="24"/>
          <w:lang w:eastAsia="ar-YE" w:bidi="ar-YE"/>
        </w:rPr>
        <w:t>Shaib</w:t>
      </w:r>
      <w:proofErr w:type="spellEnd"/>
      <w:r>
        <w:rPr>
          <w:rFonts w:ascii="Times New Roman" w:eastAsia="Times New Roman" w:hAnsi="Times New Roman" w:cs="Times New Roman"/>
          <w:color w:val="000000"/>
          <w:sz w:val="24"/>
          <w:szCs w:val="24"/>
          <w:lang w:eastAsia="ar-YE" w:bidi="ar-YE"/>
        </w:rPr>
        <w:t xml:space="preserve"> AA, Al-</w:t>
      </w:r>
      <w:proofErr w:type="spellStart"/>
      <w:r>
        <w:rPr>
          <w:rFonts w:ascii="Times New Roman" w:eastAsia="Times New Roman" w:hAnsi="Times New Roman" w:cs="Times New Roman"/>
          <w:color w:val="000000"/>
          <w:sz w:val="24"/>
          <w:szCs w:val="24"/>
          <w:lang w:eastAsia="ar-YE" w:bidi="ar-YE"/>
        </w:rPr>
        <w:t>Shamahy</w:t>
      </w:r>
      <w:proofErr w:type="spellEnd"/>
      <w:r>
        <w:rPr>
          <w:rFonts w:ascii="Times New Roman" w:eastAsia="Times New Roman" w:hAnsi="Times New Roman" w:cs="Times New Roman"/>
          <w:color w:val="000000"/>
          <w:sz w:val="24"/>
          <w:szCs w:val="24"/>
          <w:lang w:eastAsia="ar-YE" w:bidi="ar-YE"/>
        </w:rPr>
        <w:t xml:space="preserve"> HAH, Al-</w:t>
      </w:r>
      <w:proofErr w:type="spellStart"/>
      <w:r>
        <w:rPr>
          <w:rFonts w:ascii="Times New Roman" w:eastAsia="Times New Roman" w:hAnsi="Times New Roman" w:cs="Times New Roman"/>
          <w:color w:val="000000"/>
          <w:sz w:val="24"/>
          <w:szCs w:val="24"/>
          <w:lang w:eastAsia="ar-YE" w:bidi="ar-YE"/>
        </w:rPr>
        <w:t>Jaufy</w:t>
      </w:r>
      <w:proofErr w:type="spellEnd"/>
      <w:r>
        <w:rPr>
          <w:rFonts w:ascii="Times New Roman" w:eastAsia="Times New Roman" w:hAnsi="Times New Roman" w:cs="Times New Roman"/>
          <w:color w:val="000000"/>
          <w:sz w:val="24"/>
          <w:szCs w:val="24"/>
          <w:lang w:eastAsia="ar-YE" w:bidi="ar-YE"/>
        </w:rPr>
        <w:t xml:space="preserve"> AY. Tetanus Immunization </w:t>
      </w:r>
      <w:r>
        <w:rPr>
          <w:rFonts w:ascii="Times New Roman" w:eastAsia="Times New Roman" w:hAnsi="Times New Roman" w:cs="Times New Roman" w:hint="cs"/>
          <w:color w:val="000000"/>
          <w:sz w:val="24"/>
          <w:szCs w:val="24"/>
          <w:lang w:eastAsia="ar-YE" w:bidi="ar-EG"/>
        </w:rPr>
        <w:t>a</w:t>
      </w:r>
      <w:r>
        <w:rPr>
          <w:rFonts w:ascii="Times New Roman" w:eastAsia="Times New Roman" w:hAnsi="Times New Roman" w:cs="Times New Roman"/>
          <w:color w:val="000000"/>
          <w:sz w:val="24"/>
          <w:szCs w:val="24"/>
          <w:lang w:eastAsia="ar-YE" w:bidi="ar-YE"/>
        </w:rPr>
        <w:t xml:space="preserve">mong Pregnant Women: Coverage Rate and Rate of Protection at Time of Delivery. Universal Journal of Pharmaceutical Research. 2019;4(1):12-16. </w:t>
      </w:r>
      <w:proofErr w:type="spell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/10.22270/</w:t>
      </w:r>
      <w:proofErr w:type="gramStart"/>
      <w:r>
        <w:rPr>
          <w:rFonts w:ascii="Times New Roman" w:eastAsia="Times New Roman" w:hAnsi="Times New Roman" w:cs="Times New Roman"/>
          <w:color w:val="000000"/>
          <w:sz w:val="24"/>
          <w:szCs w:val="24"/>
          <w:lang w:eastAsia="ar-YE" w:bidi="ar-YE"/>
        </w:rPr>
        <w:t>ujpr.v</w:t>
      </w:r>
      <w:proofErr w:type="gramEnd"/>
      <w:r>
        <w:rPr>
          <w:rFonts w:ascii="Times New Roman" w:eastAsia="Times New Roman" w:hAnsi="Times New Roman" w:cs="Times New Roman"/>
          <w:color w:val="000000"/>
          <w:sz w:val="24"/>
          <w:szCs w:val="24"/>
          <w:lang w:eastAsia="ar-YE" w:bidi="ar-YE"/>
        </w:rPr>
        <w:t>4i1.233.</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Megighian</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Pirazzini</w:t>
      </w:r>
      <w:proofErr w:type="spellEnd"/>
      <w:r>
        <w:rPr>
          <w:rFonts w:ascii="Times New Roman" w:eastAsia="Times New Roman" w:hAnsi="Times New Roman" w:cs="Times New Roman"/>
          <w:color w:val="000000"/>
          <w:sz w:val="24"/>
          <w:szCs w:val="24"/>
          <w:lang w:eastAsia="ar-YE" w:bidi="ar-YE"/>
        </w:rPr>
        <w:t xml:space="preserve"> M, </w:t>
      </w:r>
      <w:proofErr w:type="spellStart"/>
      <w:r>
        <w:rPr>
          <w:rFonts w:ascii="Times New Roman" w:eastAsia="Times New Roman" w:hAnsi="Times New Roman" w:cs="Times New Roman"/>
          <w:color w:val="000000"/>
          <w:sz w:val="24"/>
          <w:szCs w:val="24"/>
          <w:lang w:eastAsia="ar-YE" w:bidi="ar-YE"/>
        </w:rPr>
        <w:t>Fabris</w:t>
      </w:r>
      <w:proofErr w:type="spellEnd"/>
      <w:r>
        <w:rPr>
          <w:rFonts w:ascii="Times New Roman" w:eastAsia="Times New Roman" w:hAnsi="Times New Roman" w:cs="Times New Roman"/>
          <w:color w:val="000000"/>
          <w:sz w:val="24"/>
          <w:szCs w:val="24"/>
          <w:lang w:eastAsia="ar-YE" w:bidi="ar-YE"/>
        </w:rPr>
        <w:t xml:space="preserve"> F, </w:t>
      </w:r>
      <w:proofErr w:type="spellStart"/>
      <w:r>
        <w:rPr>
          <w:rFonts w:ascii="Times New Roman" w:eastAsia="Times New Roman" w:hAnsi="Times New Roman" w:cs="Times New Roman"/>
          <w:color w:val="000000"/>
          <w:sz w:val="24"/>
          <w:szCs w:val="24"/>
          <w:lang w:eastAsia="ar-YE" w:bidi="ar-YE"/>
        </w:rPr>
        <w:t>Rossetto</w:t>
      </w:r>
      <w:proofErr w:type="spellEnd"/>
      <w:r>
        <w:rPr>
          <w:rFonts w:ascii="Times New Roman" w:eastAsia="Times New Roman" w:hAnsi="Times New Roman" w:cs="Times New Roman"/>
          <w:color w:val="000000"/>
          <w:sz w:val="24"/>
          <w:szCs w:val="24"/>
          <w:lang w:eastAsia="ar-YE" w:bidi="ar-YE"/>
        </w:rPr>
        <w:t xml:space="preserve"> O, </w:t>
      </w:r>
      <w:proofErr w:type="spellStart"/>
      <w:r>
        <w:rPr>
          <w:rFonts w:ascii="Times New Roman" w:eastAsia="Times New Roman" w:hAnsi="Times New Roman" w:cs="Times New Roman"/>
          <w:color w:val="000000"/>
          <w:sz w:val="24"/>
          <w:szCs w:val="24"/>
          <w:lang w:eastAsia="ar-YE" w:bidi="ar-YE"/>
        </w:rPr>
        <w:t>Montecucco</w:t>
      </w:r>
      <w:proofErr w:type="spellEnd"/>
      <w:r>
        <w:rPr>
          <w:rFonts w:ascii="Times New Roman" w:eastAsia="Times New Roman" w:hAnsi="Times New Roman" w:cs="Times New Roman"/>
          <w:color w:val="000000"/>
          <w:sz w:val="24"/>
          <w:szCs w:val="24"/>
          <w:lang w:eastAsia="ar-YE" w:bidi="ar-YE"/>
        </w:rPr>
        <w:t xml:space="preserve"> C. Tetanus and Tetanus Neurotoxin: </w:t>
      </w:r>
      <w:r>
        <w:rPr>
          <w:rFonts w:ascii="Times New Roman" w:eastAsia="Times New Roman" w:hAnsi="Times New Roman" w:cs="Times New Roman" w:hint="cs"/>
          <w:color w:val="000000"/>
          <w:sz w:val="24"/>
          <w:szCs w:val="24"/>
          <w:lang w:eastAsia="ar-YE" w:bidi="ar-EG"/>
        </w:rPr>
        <w:t>F</w:t>
      </w:r>
      <w:r>
        <w:rPr>
          <w:rFonts w:ascii="Times New Roman" w:eastAsia="Times New Roman" w:hAnsi="Times New Roman" w:cs="Times New Roman"/>
          <w:color w:val="000000"/>
          <w:sz w:val="24"/>
          <w:szCs w:val="24"/>
          <w:lang w:eastAsia="ar-YE" w:bidi="ar-YE"/>
        </w:rPr>
        <w:t xml:space="preserve">rom </w:t>
      </w:r>
      <w:r>
        <w:rPr>
          <w:rFonts w:ascii="Times New Roman" w:eastAsia="Times New Roman" w:hAnsi="Times New Roman" w:cs="Times New Roman" w:hint="cs"/>
          <w:color w:val="000000"/>
          <w:sz w:val="24"/>
          <w:szCs w:val="24"/>
          <w:lang w:eastAsia="ar-YE" w:bidi="ar-EG"/>
        </w:rPr>
        <w:t>P</w:t>
      </w:r>
      <w:r>
        <w:rPr>
          <w:rFonts w:ascii="Times New Roman" w:eastAsia="Times New Roman" w:hAnsi="Times New Roman" w:cs="Times New Roman"/>
          <w:color w:val="000000"/>
          <w:sz w:val="24"/>
          <w:szCs w:val="24"/>
          <w:lang w:eastAsia="ar-YE" w:bidi="ar-YE"/>
        </w:rPr>
        <w:t xml:space="preserve">eripheral </w:t>
      </w:r>
      <w:r>
        <w:rPr>
          <w:rFonts w:ascii="Times New Roman" w:eastAsia="Times New Roman" w:hAnsi="Times New Roman" w:cs="Times New Roman" w:hint="cs"/>
          <w:color w:val="000000"/>
          <w:sz w:val="24"/>
          <w:szCs w:val="24"/>
          <w:lang w:eastAsia="ar-YE" w:bidi="ar-EG"/>
        </w:rPr>
        <w:t>U</w:t>
      </w:r>
      <w:r>
        <w:rPr>
          <w:rFonts w:ascii="Times New Roman" w:eastAsia="Times New Roman" w:hAnsi="Times New Roman" w:cs="Times New Roman"/>
          <w:color w:val="000000"/>
          <w:sz w:val="24"/>
          <w:szCs w:val="24"/>
          <w:lang w:eastAsia="ar-YE" w:bidi="ar-YE"/>
        </w:rPr>
        <w:t xml:space="preserve">ptake to </w:t>
      </w:r>
      <w:r>
        <w:rPr>
          <w:rFonts w:ascii="Times New Roman" w:eastAsia="Times New Roman" w:hAnsi="Times New Roman" w:cs="Times New Roman" w:hint="cs"/>
          <w:color w:val="000000"/>
          <w:sz w:val="24"/>
          <w:szCs w:val="24"/>
          <w:lang w:eastAsia="ar-YE" w:bidi="ar-EG"/>
        </w:rPr>
        <w:t>C</w:t>
      </w:r>
      <w:r>
        <w:rPr>
          <w:rFonts w:ascii="Times New Roman" w:eastAsia="Times New Roman" w:hAnsi="Times New Roman" w:cs="Times New Roman"/>
          <w:color w:val="000000"/>
          <w:sz w:val="24"/>
          <w:szCs w:val="24"/>
          <w:lang w:eastAsia="ar-YE" w:bidi="ar-YE"/>
        </w:rPr>
        <w:t xml:space="preserve">entral </w:t>
      </w:r>
      <w:r>
        <w:rPr>
          <w:rFonts w:ascii="Times New Roman" w:eastAsia="Times New Roman" w:hAnsi="Times New Roman" w:cs="Times New Roman" w:hint="cs"/>
          <w:color w:val="000000"/>
          <w:sz w:val="24"/>
          <w:szCs w:val="24"/>
          <w:lang w:eastAsia="ar-YE" w:bidi="ar-EG"/>
        </w:rPr>
        <w:t>N</w:t>
      </w:r>
      <w:r>
        <w:rPr>
          <w:rFonts w:ascii="Times New Roman" w:eastAsia="Times New Roman" w:hAnsi="Times New Roman" w:cs="Times New Roman"/>
          <w:color w:val="000000"/>
          <w:sz w:val="24"/>
          <w:szCs w:val="24"/>
          <w:lang w:eastAsia="ar-YE" w:bidi="ar-YE"/>
        </w:rPr>
        <w:t xml:space="preserve">ervous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 xml:space="preserve">issue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 xml:space="preserve">argets. Journal of neurochemistry. 2021;158(6):1244-1253. </w:t>
      </w:r>
      <w:proofErr w:type="spell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/10.1111/jnc.15330.</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Abro</w:t>
      </w:r>
      <w:proofErr w:type="spellEnd"/>
      <w:r>
        <w:rPr>
          <w:rFonts w:ascii="Times New Roman" w:eastAsia="Times New Roman" w:hAnsi="Times New Roman" w:cs="Times New Roman"/>
          <w:color w:val="000000"/>
          <w:sz w:val="24"/>
          <w:szCs w:val="24"/>
          <w:lang w:eastAsia="ar-YE" w:bidi="ar-YE"/>
        </w:rPr>
        <w:t xml:space="preserve"> SU, </w:t>
      </w:r>
      <w:proofErr w:type="spellStart"/>
      <w:r>
        <w:rPr>
          <w:rFonts w:ascii="Times New Roman" w:eastAsia="Times New Roman" w:hAnsi="Times New Roman" w:cs="Times New Roman"/>
          <w:color w:val="000000"/>
          <w:sz w:val="24"/>
          <w:szCs w:val="24"/>
          <w:lang w:eastAsia="ar-YE" w:bidi="ar-YE"/>
        </w:rPr>
        <w:t>Ara</w:t>
      </w:r>
      <w:proofErr w:type="spellEnd"/>
      <w:r>
        <w:rPr>
          <w:rFonts w:ascii="Times New Roman" w:eastAsia="Times New Roman" w:hAnsi="Times New Roman" w:cs="Times New Roman"/>
          <w:color w:val="000000"/>
          <w:sz w:val="24"/>
          <w:szCs w:val="24"/>
          <w:lang w:eastAsia="ar-YE" w:bidi="ar-YE"/>
        </w:rPr>
        <w:t xml:space="preserve"> G, Khan MT, </w:t>
      </w:r>
      <w:proofErr w:type="spellStart"/>
      <w:r>
        <w:rPr>
          <w:rFonts w:ascii="Times New Roman" w:eastAsia="Times New Roman" w:hAnsi="Times New Roman" w:cs="Times New Roman"/>
          <w:color w:val="000000"/>
          <w:sz w:val="24"/>
          <w:szCs w:val="24"/>
          <w:lang w:eastAsia="ar-YE" w:bidi="ar-YE"/>
        </w:rPr>
        <w:t>Saleem</w:t>
      </w:r>
      <w:proofErr w:type="spellEnd"/>
      <w:r>
        <w:rPr>
          <w:rFonts w:ascii="Times New Roman" w:eastAsia="Times New Roman" w:hAnsi="Times New Roman" w:cs="Times New Roman"/>
          <w:color w:val="000000"/>
          <w:sz w:val="24"/>
          <w:szCs w:val="24"/>
          <w:lang w:eastAsia="ar-YE" w:bidi="ar-YE"/>
        </w:rPr>
        <w:t xml:space="preserve"> Q, Rashid N, Ahmed M. Evaluation of Knowledge and Frequency of Tetanus Vaccination among University Students of </w:t>
      </w:r>
      <w:r>
        <w:rPr>
          <w:rFonts w:ascii="Times New Roman" w:eastAsia="Times New Roman" w:hAnsi="Times New Roman" w:cs="Times New Roman"/>
          <w:color w:val="000000"/>
          <w:sz w:val="24"/>
          <w:szCs w:val="24"/>
          <w:lang w:eastAsia="ar-YE" w:bidi="ar-YE"/>
        </w:rPr>
        <w:lastRenderedPageBreak/>
        <w:t xml:space="preserve">Karachi. Journal of Akhtar Saeed Medical &amp; Dental College. 2024;6(1):15-22. </w:t>
      </w:r>
      <w:proofErr w:type="spellStart"/>
      <w:r>
        <w:rPr>
          <w:rFonts w:ascii="Times New Roman" w:eastAsia="Times New Roman" w:hAnsi="Times New Roman" w:cs="Times New Roman"/>
          <w:color w:val="000000"/>
          <w:sz w:val="24"/>
          <w:szCs w:val="24"/>
          <w:lang w:eastAsia="ar-YE" w:bidi="ar-YE"/>
        </w:rPr>
        <w:t>DOl</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/10.51127/JAMDCV061010A04.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Mohamed SO, Ahmed EM. Prevalence and Determinants of Antenatal Tetanus Vaccination in Sudan: A Cross-Sectional Analysis of the Multiple Indicator Cluster Survey. Tropical Medicine and Health. 2022;50(1). </w:t>
      </w:r>
      <w:proofErr w:type="spellStart"/>
      <w:r>
        <w:rPr>
          <w:rFonts w:ascii="Times New Roman" w:eastAsia="Times New Roman" w:hAnsi="Times New Roman" w:cs="Times New Roman"/>
          <w:color w:val="000000"/>
          <w:sz w:val="24"/>
          <w:szCs w:val="24"/>
          <w:lang w:eastAsia="ar-YE" w:bidi="ar-YE"/>
        </w:rPr>
        <w:t>DOl</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/10.1186/s41182-022-003984.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Amanna</w:t>
      </w:r>
      <w:proofErr w:type="spellEnd"/>
      <w:r>
        <w:rPr>
          <w:rFonts w:ascii="Times New Roman" w:eastAsia="Times New Roman" w:hAnsi="Times New Roman" w:cs="Times New Roman"/>
          <w:color w:val="000000"/>
          <w:sz w:val="24"/>
          <w:szCs w:val="24"/>
          <w:lang w:eastAsia="ar-YE" w:bidi="ar-YE"/>
        </w:rPr>
        <w:t xml:space="preserve"> IJ, </w:t>
      </w:r>
      <w:proofErr w:type="spellStart"/>
      <w:r>
        <w:rPr>
          <w:rFonts w:ascii="Times New Roman" w:eastAsia="Times New Roman" w:hAnsi="Times New Roman" w:cs="Times New Roman"/>
          <w:color w:val="000000"/>
          <w:sz w:val="24"/>
          <w:szCs w:val="24"/>
          <w:lang w:eastAsia="ar-YE" w:bidi="ar-YE"/>
        </w:rPr>
        <w:t>Slifka</w:t>
      </w:r>
      <w:proofErr w:type="spellEnd"/>
      <w:r>
        <w:rPr>
          <w:rFonts w:ascii="Times New Roman" w:eastAsia="Times New Roman" w:hAnsi="Times New Roman" w:cs="Times New Roman"/>
          <w:color w:val="000000"/>
          <w:sz w:val="24"/>
          <w:szCs w:val="24"/>
          <w:lang w:eastAsia="ar-YE" w:bidi="ar-YE"/>
        </w:rPr>
        <w:t xml:space="preserve"> MK. Successful Vaccines. Current Topics Microbiology and Immunology. 2020;428. DOI:10.1007/82_2018_102.</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World Health Organization. Maternal and Neonatal Tetanus Elimination (MNTE) Programmatic Update [Internet]. World Health Organization; 2023 [cited 2025 Jan 14 at 7:00]. Available from: </w:t>
      </w:r>
      <w:hyperlink r:id="rId7" w:history="1">
        <w:r>
          <w:rPr>
            <w:rStyle w:val="Hyperlink"/>
            <w:rFonts w:ascii="Times New Roman" w:eastAsia="Times New Roman" w:hAnsi="Times New Roman" w:cs="Times New Roman"/>
            <w:sz w:val="24"/>
            <w:szCs w:val="24"/>
            <w:lang w:eastAsia="ar-YE" w:bidi="ar-YE"/>
          </w:rPr>
          <w:t>https://www.who.int/initiatives/maternal-and-neonatal-tetanus-elimination-(mnte)/programmatic-update</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Mikrani</w:t>
      </w:r>
      <w:proofErr w:type="spellEnd"/>
      <w:r>
        <w:rPr>
          <w:rFonts w:ascii="Times New Roman" w:eastAsia="Times New Roman" w:hAnsi="Times New Roman" w:cs="Times New Roman"/>
          <w:color w:val="000000"/>
          <w:sz w:val="24"/>
          <w:szCs w:val="24"/>
          <w:lang w:eastAsia="ar-YE" w:bidi="ar-YE"/>
        </w:rPr>
        <w:t xml:space="preserve"> AR, Sari MHN. Tetanus Toxoid Injection During Last Pregnancy among Women in Reproductive Age in Nepal. </w:t>
      </w:r>
      <w:proofErr w:type="spellStart"/>
      <w:r>
        <w:rPr>
          <w:rFonts w:ascii="Times New Roman" w:eastAsia="Times New Roman" w:hAnsi="Times New Roman" w:cs="Times New Roman"/>
          <w:color w:val="000000"/>
          <w:sz w:val="24"/>
          <w:szCs w:val="24"/>
          <w:lang w:eastAsia="ar-YE" w:bidi="ar-YE"/>
        </w:rPr>
        <w:t>Amplitudo</w:t>
      </w:r>
      <w:proofErr w:type="spellEnd"/>
      <w:r>
        <w:rPr>
          <w:rFonts w:ascii="Times New Roman" w:eastAsia="Times New Roman" w:hAnsi="Times New Roman" w:cs="Times New Roman"/>
          <w:color w:val="000000"/>
          <w:sz w:val="24"/>
          <w:szCs w:val="24"/>
          <w:lang w:eastAsia="ar-YE" w:bidi="ar-YE"/>
        </w:rPr>
        <w:t xml:space="preserve"> Journal of Science and Technology Innovation. 2024;3(1):33-40.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10.56566/</w:t>
      </w:r>
      <w:proofErr w:type="gramStart"/>
      <w:r>
        <w:rPr>
          <w:rFonts w:ascii="Times New Roman" w:eastAsia="Times New Roman" w:hAnsi="Times New Roman" w:cs="Times New Roman"/>
          <w:color w:val="000000"/>
          <w:sz w:val="24"/>
          <w:szCs w:val="24"/>
          <w:lang w:eastAsia="ar-YE" w:bidi="ar-YE"/>
        </w:rPr>
        <w:t>amplitudo.v</w:t>
      </w:r>
      <w:proofErr w:type="gramEnd"/>
      <w:r>
        <w:rPr>
          <w:rFonts w:ascii="Times New Roman" w:eastAsia="Times New Roman" w:hAnsi="Times New Roman" w:cs="Times New Roman"/>
          <w:color w:val="000000"/>
          <w:sz w:val="24"/>
          <w:szCs w:val="24"/>
          <w:lang w:eastAsia="ar-YE" w:bidi="ar-YE"/>
        </w:rPr>
        <w:t>3i1.158.</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Lipman</w:t>
      </w:r>
      <w:proofErr w:type="spellEnd"/>
      <w:r>
        <w:rPr>
          <w:rFonts w:ascii="Times New Roman" w:eastAsia="Times New Roman" w:hAnsi="Times New Roman" w:cs="Times New Roman"/>
          <w:color w:val="000000"/>
          <w:sz w:val="24"/>
          <w:szCs w:val="24"/>
          <w:lang w:eastAsia="ar-YE" w:bidi="ar-YE"/>
        </w:rPr>
        <w:t xml:space="preserve"> J. </w:t>
      </w:r>
      <w:proofErr w:type="spellStart"/>
      <w:r>
        <w:rPr>
          <w:rFonts w:ascii="Times New Roman" w:eastAsia="Times New Roman" w:hAnsi="Times New Roman" w:cs="Times New Roman"/>
          <w:color w:val="000000"/>
          <w:sz w:val="24"/>
          <w:szCs w:val="24"/>
          <w:lang w:eastAsia="ar-YE" w:bidi="ar-YE"/>
        </w:rPr>
        <w:t>Oh's</w:t>
      </w:r>
      <w:proofErr w:type="spellEnd"/>
      <w:r>
        <w:rPr>
          <w:rFonts w:ascii="Times New Roman" w:eastAsia="Times New Roman" w:hAnsi="Times New Roman" w:cs="Times New Roman"/>
          <w:color w:val="000000"/>
          <w:sz w:val="24"/>
          <w:szCs w:val="24"/>
          <w:lang w:eastAsia="ar-YE" w:bidi="ar-YE"/>
        </w:rPr>
        <w:t xml:space="preserve"> Intensive Care Manual. 7th ed. London: Butterworth Heinemann (Elsevier); 2014. Chapter 55, Tetanus; p. 607-610. </w:t>
      </w:r>
      <w:hyperlink r:id="rId8" w:history="1">
        <w:r>
          <w:rPr>
            <w:rStyle w:val="Hyperlink"/>
            <w:rFonts w:ascii="Times New Roman" w:eastAsia="Times New Roman" w:hAnsi="Times New Roman" w:cs="Times New Roman"/>
            <w:sz w:val="24"/>
            <w:szCs w:val="24"/>
            <w:lang w:eastAsia="ar-YE" w:bidi="ar-YE"/>
          </w:rPr>
          <w:t>https://books.google.com/books/about/Oh_s_Intensive_Care_Manual_E_Book.html?hl=ar&amp;id=xXyzAQAAQBAJ</w:t>
        </w:r>
      </w:hyperlink>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Ministry of Public Health and Population. National Guideline for Community-Based Surveillance of Vaccine-Preventable Diseases (CBS). Expanded Program on Immunization (EPI); 2019 [cited 2025 Apr 9 at 10:10]. Available from: </w:t>
      </w:r>
      <w:hyperlink r:id="rId9" w:history="1">
        <w:r>
          <w:rPr>
            <w:rStyle w:val="Hyperlink"/>
            <w:rFonts w:ascii="Times New Roman" w:eastAsia="Times New Roman" w:hAnsi="Times New Roman" w:cs="Times New Roman"/>
            <w:sz w:val="24"/>
            <w:szCs w:val="24"/>
            <w:lang w:eastAsia="ar-YE" w:bidi="ar-YE"/>
          </w:rPr>
          <w:t>https://moh.gov.ye/storage/1666/%D8%A7%D9%84%D8%AF%D9%84%D9%8</w:t>
        </w:r>
        <w:r>
          <w:rPr>
            <w:rStyle w:val="Hyperlink"/>
            <w:rFonts w:ascii="Times New Roman" w:eastAsia="Times New Roman" w:hAnsi="Times New Roman" w:cs="Times New Roman"/>
            <w:sz w:val="24"/>
            <w:szCs w:val="24"/>
            <w:lang w:eastAsia="ar-YE" w:bidi="ar-YE"/>
          </w:rPr>
          <w:lastRenderedPageBreak/>
          <w:t>A%D9%84-%D8%A7%D9%84%D9%88%D8%B7%D9%86%D9%8A-%D9%84%D9%84%D8%AA%D8%B1%D8%B5%D8%AF-%D8%A7%D9%84%D9%85%D8%AC%D8%AA%D9%85%D8%B9%D9%8A-%D9%84%D9%84%D8%A7%D9%85%D8%B1%D8%A7%D8%B6-%D8%A7%D9%84%D9%85%D9%85%D9%86%D8%B9%D8%A9-%D8%A8%D8%A7%D9%84%D8%AA%D8%AD%D8%B5%D9%8A%D9%86-2--.pdf</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Gebremedhin TS, </w:t>
      </w:r>
      <w:proofErr w:type="spellStart"/>
      <w:r>
        <w:rPr>
          <w:rFonts w:ascii="Times New Roman" w:eastAsia="Times New Roman" w:hAnsi="Times New Roman" w:cs="Times New Roman"/>
          <w:color w:val="000000"/>
          <w:sz w:val="24"/>
          <w:szCs w:val="24"/>
          <w:lang w:eastAsia="ar-YE" w:bidi="ar-YE"/>
        </w:rPr>
        <w:t>Welay</w:t>
      </w:r>
      <w:proofErr w:type="spellEnd"/>
      <w:r>
        <w:rPr>
          <w:rFonts w:ascii="Times New Roman" w:eastAsia="Times New Roman" w:hAnsi="Times New Roman" w:cs="Times New Roman"/>
          <w:color w:val="000000"/>
          <w:sz w:val="24"/>
          <w:szCs w:val="24"/>
          <w:lang w:eastAsia="ar-YE" w:bidi="ar-YE"/>
        </w:rPr>
        <w:t xml:space="preserve"> FT, </w:t>
      </w:r>
      <w:proofErr w:type="spellStart"/>
      <w:r>
        <w:rPr>
          <w:rFonts w:ascii="Times New Roman" w:eastAsia="Times New Roman" w:hAnsi="Times New Roman" w:cs="Times New Roman"/>
          <w:color w:val="000000"/>
          <w:sz w:val="24"/>
          <w:szCs w:val="24"/>
          <w:lang w:eastAsia="ar-YE" w:bidi="ar-YE"/>
        </w:rPr>
        <w:t>Mengesha</w:t>
      </w:r>
      <w:proofErr w:type="spellEnd"/>
      <w:r>
        <w:rPr>
          <w:rFonts w:ascii="Times New Roman" w:eastAsia="Times New Roman" w:hAnsi="Times New Roman" w:cs="Times New Roman"/>
          <w:color w:val="000000"/>
          <w:sz w:val="24"/>
          <w:szCs w:val="24"/>
          <w:lang w:eastAsia="ar-YE" w:bidi="ar-YE"/>
        </w:rPr>
        <w:t xml:space="preserve"> MB, </w:t>
      </w:r>
      <w:proofErr w:type="spellStart"/>
      <w:r>
        <w:rPr>
          <w:rFonts w:ascii="Times New Roman" w:eastAsia="Times New Roman" w:hAnsi="Times New Roman" w:cs="Times New Roman"/>
          <w:color w:val="000000"/>
          <w:sz w:val="24"/>
          <w:szCs w:val="24"/>
          <w:lang w:eastAsia="ar-YE" w:bidi="ar-YE"/>
        </w:rPr>
        <w:t>Assefa</w:t>
      </w:r>
      <w:proofErr w:type="spellEnd"/>
      <w:r>
        <w:rPr>
          <w:rFonts w:ascii="Times New Roman" w:eastAsia="Times New Roman" w:hAnsi="Times New Roman" w:cs="Times New Roman"/>
          <w:color w:val="000000"/>
          <w:sz w:val="24"/>
          <w:szCs w:val="24"/>
          <w:lang w:eastAsia="ar-YE" w:bidi="ar-YE"/>
        </w:rPr>
        <w:t xml:space="preserve"> NE, </w:t>
      </w:r>
      <w:proofErr w:type="spellStart"/>
      <w:r>
        <w:rPr>
          <w:rFonts w:ascii="Times New Roman" w:eastAsia="Times New Roman" w:hAnsi="Times New Roman" w:cs="Times New Roman"/>
          <w:color w:val="000000"/>
          <w:sz w:val="24"/>
          <w:szCs w:val="24"/>
          <w:lang w:eastAsia="ar-YE" w:bidi="ar-YE"/>
        </w:rPr>
        <w:t>Werid</w:t>
      </w:r>
      <w:proofErr w:type="spellEnd"/>
      <w:r>
        <w:rPr>
          <w:rFonts w:ascii="Times New Roman" w:eastAsia="Times New Roman" w:hAnsi="Times New Roman" w:cs="Times New Roman"/>
          <w:color w:val="000000"/>
          <w:sz w:val="24"/>
          <w:szCs w:val="24"/>
          <w:lang w:eastAsia="ar-YE" w:bidi="ar-YE"/>
        </w:rPr>
        <w:t xml:space="preserve"> WM. Tetanus Toxoid Vaccination Uptake and Associated Factors among Mothers Who Have Given Birth in the Last 12 Months in </w:t>
      </w:r>
      <w:proofErr w:type="spellStart"/>
      <w:r>
        <w:rPr>
          <w:rFonts w:ascii="Times New Roman" w:eastAsia="Times New Roman" w:hAnsi="Times New Roman" w:cs="Times New Roman"/>
          <w:color w:val="000000"/>
          <w:sz w:val="24"/>
          <w:szCs w:val="24"/>
          <w:lang w:eastAsia="ar-YE" w:bidi="ar-YE"/>
        </w:rPr>
        <w:t>Errer</w:t>
      </w:r>
      <w:proofErr w:type="spellEnd"/>
      <w:r>
        <w:rPr>
          <w:rFonts w:ascii="Times New Roman" w:eastAsia="Times New Roman" w:hAnsi="Times New Roman" w:cs="Times New Roman"/>
          <w:color w:val="000000"/>
          <w:sz w:val="24"/>
          <w:szCs w:val="24"/>
          <w:lang w:eastAsia="ar-YE" w:bidi="ar-YE"/>
        </w:rPr>
        <w:t xml:space="preserve"> District, Somali Regional State Eastern Ethiopia. </w:t>
      </w:r>
      <w:proofErr w:type="spellStart"/>
      <w:r>
        <w:rPr>
          <w:rFonts w:ascii="Times New Roman" w:eastAsia="Times New Roman" w:hAnsi="Times New Roman" w:cs="Times New Roman"/>
          <w:color w:val="000000"/>
          <w:sz w:val="24"/>
          <w:szCs w:val="24"/>
          <w:lang w:eastAsia="ar-YE" w:bidi="ar-YE"/>
        </w:rPr>
        <w:t>BioMed</w:t>
      </w:r>
      <w:proofErr w:type="spellEnd"/>
      <w:r>
        <w:rPr>
          <w:rFonts w:ascii="Times New Roman" w:eastAsia="Times New Roman" w:hAnsi="Times New Roman" w:cs="Times New Roman"/>
          <w:color w:val="000000"/>
          <w:sz w:val="24"/>
          <w:szCs w:val="24"/>
          <w:lang w:eastAsia="ar-YE" w:bidi="ar-YE"/>
        </w:rPr>
        <w:t xml:space="preserve"> Research International. 2020; 4023031. DOI:10.1155/2020/4023031.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Arowomole</w:t>
      </w:r>
      <w:proofErr w:type="spellEnd"/>
      <w:r>
        <w:rPr>
          <w:rFonts w:ascii="Times New Roman" w:eastAsia="Times New Roman" w:hAnsi="Times New Roman" w:cs="Times New Roman"/>
          <w:color w:val="000000"/>
          <w:sz w:val="24"/>
          <w:szCs w:val="24"/>
          <w:lang w:eastAsia="ar-YE" w:bidi="ar-YE"/>
        </w:rPr>
        <w:t xml:space="preserve"> ZA, </w:t>
      </w:r>
      <w:proofErr w:type="spellStart"/>
      <w:r>
        <w:rPr>
          <w:rFonts w:ascii="Times New Roman" w:eastAsia="Times New Roman" w:hAnsi="Times New Roman" w:cs="Times New Roman"/>
          <w:color w:val="000000"/>
          <w:sz w:val="24"/>
          <w:szCs w:val="24"/>
          <w:lang w:eastAsia="ar-YE" w:bidi="ar-YE"/>
        </w:rPr>
        <w:t>Fadipe</w:t>
      </w:r>
      <w:proofErr w:type="spellEnd"/>
      <w:r>
        <w:rPr>
          <w:rFonts w:ascii="Times New Roman" w:eastAsia="Times New Roman" w:hAnsi="Times New Roman" w:cs="Times New Roman"/>
          <w:color w:val="000000"/>
          <w:sz w:val="24"/>
          <w:szCs w:val="24"/>
          <w:lang w:eastAsia="ar-YE" w:bidi="ar-YE"/>
        </w:rPr>
        <w:t xml:space="preserve"> L, Mahmud M. Assessment of the Knowledge and Uptake of Tetanus Toxoid Vaccine among Pregnant Women in </w:t>
      </w:r>
      <w:proofErr w:type="spellStart"/>
      <w:r>
        <w:rPr>
          <w:rFonts w:ascii="Times New Roman" w:eastAsia="Times New Roman" w:hAnsi="Times New Roman" w:cs="Times New Roman"/>
          <w:color w:val="000000"/>
          <w:sz w:val="24"/>
          <w:szCs w:val="24"/>
          <w:lang w:eastAsia="ar-YE" w:bidi="ar-YE"/>
        </w:rPr>
        <w:t>Nguru</w:t>
      </w:r>
      <w:proofErr w:type="spellEnd"/>
      <w:r>
        <w:rPr>
          <w:rFonts w:ascii="Times New Roman" w:eastAsia="Times New Roman" w:hAnsi="Times New Roman" w:cs="Times New Roman"/>
          <w:color w:val="000000"/>
          <w:sz w:val="24"/>
          <w:szCs w:val="24"/>
          <w:lang w:eastAsia="ar-YE" w:bidi="ar-YE"/>
        </w:rPr>
        <w:t xml:space="preserve"> Town, Nigeria. Covenant Journal of Health and Life Sciences. 2024;2(2). </w:t>
      </w:r>
      <w:hyperlink r:id="rId10" w:history="1">
        <w:r>
          <w:rPr>
            <w:rStyle w:val="Hyperlink"/>
            <w:rFonts w:ascii="Times New Roman" w:eastAsia="Times New Roman" w:hAnsi="Times New Roman" w:cs="Times New Roman"/>
            <w:sz w:val="24"/>
            <w:szCs w:val="24"/>
            <w:lang w:eastAsia="ar-YE" w:bidi="ar-YE"/>
          </w:rPr>
          <w:t>https://journals.covenantuniversity.edu.ng/index.php/cjhl/article/view/4249</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Jones CE, Yusuf N, Ahmed B, </w:t>
      </w:r>
      <w:proofErr w:type="spellStart"/>
      <w:r>
        <w:rPr>
          <w:rFonts w:ascii="Times New Roman" w:eastAsia="Times New Roman" w:hAnsi="Times New Roman" w:cs="Times New Roman"/>
          <w:color w:val="000000"/>
          <w:sz w:val="24"/>
          <w:szCs w:val="24"/>
          <w:lang w:eastAsia="ar-YE" w:bidi="ar-YE"/>
        </w:rPr>
        <w:t>Kassogue</w:t>
      </w:r>
      <w:proofErr w:type="spellEnd"/>
      <w:r>
        <w:rPr>
          <w:rFonts w:ascii="Times New Roman" w:eastAsia="Times New Roman" w:hAnsi="Times New Roman" w:cs="Times New Roman"/>
          <w:color w:val="000000"/>
          <w:sz w:val="24"/>
          <w:szCs w:val="24"/>
          <w:lang w:eastAsia="ar-YE" w:bidi="ar-YE"/>
        </w:rPr>
        <w:t xml:space="preserve"> M, </w:t>
      </w:r>
      <w:proofErr w:type="spellStart"/>
      <w:r>
        <w:rPr>
          <w:rFonts w:ascii="Times New Roman" w:eastAsia="Times New Roman" w:hAnsi="Times New Roman" w:cs="Times New Roman"/>
          <w:color w:val="000000"/>
          <w:sz w:val="24"/>
          <w:szCs w:val="24"/>
          <w:lang w:eastAsia="ar-YE" w:bidi="ar-YE"/>
        </w:rPr>
        <w:t>Wasley</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Kanu</w:t>
      </w:r>
      <w:proofErr w:type="spellEnd"/>
      <w:r>
        <w:rPr>
          <w:rFonts w:ascii="Times New Roman" w:eastAsia="Times New Roman" w:hAnsi="Times New Roman" w:cs="Times New Roman"/>
          <w:color w:val="000000"/>
          <w:sz w:val="24"/>
          <w:szCs w:val="24"/>
          <w:lang w:eastAsia="ar-YE" w:bidi="ar-YE"/>
        </w:rPr>
        <w:t xml:space="preserve"> FA. Progress toward Achieving and Sustaining Maternal and Neonatal Tetanus Elimination — Worldwide, 2000-2022. Morbidity and Mortality Weekly Report. 2024;73(28):614-621.</w:t>
      </w:r>
      <w:r>
        <w:t xml:space="preserve"> </w:t>
      </w:r>
      <w:hyperlink r:id="rId11" w:history="1">
        <w:r>
          <w:rPr>
            <w:rStyle w:val="Hyperlink"/>
            <w:rFonts w:ascii="Times New Roman" w:eastAsia="Times New Roman" w:hAnsi="Times New Roman" w:cs="Times New Roman"/>
            <w:sz w:val="24"/>
            <w:szCs w:val="24"/>
            <w:lang w:eastAsia="ar-YE" w:bidi="ar-YE"/>
          </w:rPr>
          <w:t>DOI.org/10.15585/mmwr.mm7328a1</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Liang JL, Tiwari T, Moro p, </w:t>
      </w:r>
      <w:proofErr w:type="spellStart"/>
      <w:r>
        <w:rPr>
          <w:rFonts w:ascii="Times New Roman" w:eastAsia="Times New Roman" w:hAnsi="Times New Roman" w:cs="Times New Roman"/>
          <w:color w:val="000000"/>
          <w:sz w:val="24"/>
          <w:szCs w:val="24"/>
          <w:lang w:eastAsia="ar-YE" w:bidi="ar-YE"/>
        </w:rPr>
        <w:t>messonnier</w:t>
      </w:r>
      <w:proofErr w:type="spellEnd"/>
      <w:r>
        <w:rPr>
          <w:rFonts w:ascii="Times New Roman" w:eastAsia="Times New Roman" w:hAnsi="Times New Roman" w:cs="Times New Roman"/>
          <w:color w:val="000000"/>
          <w:sz w:val="24"/>
          <w:szCs w:val="24"/>
          <w:lang w:eastAsia="ar-YE" w:bidi="ar-YE"/>
        </w:rPr>
        <w:t xml:space="preserve"> NE, </w:t>
      </w:r>
      <w:proofErr w:type="spellStart"/>
      <w:r>
        <w:rPr>
          <w:rFonts w:ascii="Times New Roman" w:eastAsia="Times New Roman" w:hAnsi="Times New Roman" w:cs="Times New Roman"/>
          <w:color w:val="000000"/>
          <w:sz w:val="24"/>
          <w:szCs w:val="24"/>
          <w:lang w:eastAsia="ar-YE" w:bidi="ar-YE"/>
        </w:rPr>
        <w:t>Reingold</w:t>
      </w:r>
      <w:proofErr w:type="spellEnd"/>
      <w:r>
        <w:rPr>
          <w:rFonts w:ascii="Times New Roman" w:eastAsia="Times New Roman" w:hAnsi="Times New Roman" w:cs="Times New Roman"/>
          <w:color w:val="000000"/>
          <w:sz w:val="24"/>
          <w:szCs w:val="24"/>
          <w:lang w:eastAsia="ar-YE" w:bidi="ar-YE"/>
        </w:rPr>
        <w:t xml:space="preserve"> A, Sawyer M, et al. Prevention of Pertussis, Tetanus, and Diphtheria with Vaccines in The United States: Recommendations of The Advisory Committee on Immunization Practices </w:t>
      </w:r>
      <w:r>
        <w:rPr>
          <w:rFonts w:ascii="Times New Roman" w:eastAsia="Times New Roman" w:hAnsi="Times New Roman" w:cs="Times New Roman"/>
          <w:color w:val="000000"/>
          <w:sz w:val="24"/>
          <w:szCs w:val="24"/>
          <w:lang w:eastAsia="ar-YE" w:bidi="ar-YE"/>
        </w:rPr>
        <w:lastRenderedPageBreak/>
        <w:t>(ACIP). Morbidity and Mortality Weekly Report: Recommendations and Reports. 2018;67(2). DOI: 10.15585/</w:t>
      </w:r>
      <w:proofErr w:type="gramStart"/>
      <w:r>
        <w:rPr>
          <w:rFonts w:ascii="Times New Roman" w:eastAsia="Times New Roman" w:hAnsi="Times New Roman" w:cs="Times New Roman"/>
          <w:color w:val="000000"/>
          <w:sz w:val="24"/>
          <w:szCs w:val="24"/>
          <w:lang w:eastAsia="ar-YE" w:bidi="ar-YE"/>
        </w:rPr>
        <w:t>mmwr.rr</w:t>
      </w:r>
      <w:proofErr w:type="gramEnd"/>
      <w:r>
        <w:rPr>
          <w:rFonts w:ascii="Times New Roman" w:eastAsia="Times New Roman" w:hAnsi="Times New Roman" w:cs="Times New Roman"/>
          <w:color w:val="000000"/>
          <w:sz w:val="24"/>
          <w:szCs w:val="24"/>
          <w:lang w:eastAsia="ar-YE" w:bidi="ar-YE"/>
        </w:rPr>
        <w:t>6702a1.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Li J, Liu Z, Yu C, Tan K, </w:t>
      </w:r>
      <w:proofErr w:type="spellStart"/>
      <w:r>
        <w:rPr>
          <w:rFonts w:ascii="Times New Roman" w:eastAsia="Times New Roman" w:hAnsi="Times New Roman" w:cs="Times New Roman"/>
          <w:color w:val="000000"/>
          <w:sz w:val="24"/>
          <w:szCs w:val="24"/>
          <w:lang w:eastAsia="ar-YE" w:bidi="ar-YE"/>
        </w:rPr>
        <w:t>Gui</w:t>
      </w:r>
      <w:proofErr w:type="spellEnd"/>
      <w:r>
        <w:rPr>
          <w:rFonts w:ascii="Times New Roman" w:eastAsia="Times New Roman" w:hAnsi="Times New Roman" w:cs="Times New Roman"/>
          <w:color w:val="000000"/>
          <w:sz w:val="24"/>
          <w:szCs w:val="24"/>
          <w:lang w:eastAsia="ar-YE" w:bidi="ar-YE"/>
        </w:rPr>
        <w:t xml:space="preserve"> S, Zhang S, et al. Global Epidemiology and Burden of Tetanus from 1990 to 2019: </w:t>
      </w:r>
      <w:proofErr w:type="gramStart"/>
      <w:r>
        <w:rPr>
          <w:rFonts w:ascii="Times New Roman" w:eastAsia="Times New Roman" w:hAnsi="Times New Roman" w:cs="Times New Roman"/>
          <w:color w:val="000000"/>
          <w:sz w:val="24"/>
          <w:szCs w:val="24"/>
          <w:lang w:eastAsia="ar-YE" w:bidi="ar-YE"/>
        </w:rPr>
        <w:t>a</w:t>
      </w:r>
      <w:proofErr w:type="gramEnd"/>
      <w:r>
        <w:rPr>
          <w:rFonts w:ascii="Times New Roman" w:eastAsia="Times New Roman" w:hAnsi="Times New Roman" w:cs="Times New Roman"/>
          <w:color w:val="000000"/>
          <w:sz w:val="24"/>
          <w:szCs w:val="24"/>
          <w:lang w:eastAsia="ar-YE" w:bidi="ar-YE"/>
        </w:rPr>
        <w:t xml:space="preserve"> Systematic Analysis for The Global Burden of Disease Study 2019. International Journal of Infectious Diseases. </w:t>
      </w:r>
      <w:proofErr w:type="gramStart"/>
      <w:r>
        <w:rPr>
          <w:rFonts w:ascii="Times New Roman" w:eastAsia="Times New Roman" w:hAnsi="Times New Roman" w:cs="Times New Roman"/>
          <w:color w:val="000000"/>
          <w:sz w:val="24"/>
          <w:szCs w:val="24"/>
          <w:lang w:eastAsia="ar-YE" w:bidi="ar-YE"/>
        </w:rPr>
        <w:t>2023;132:118</w:t>
      </w:r>
      <w:proofErr w:type="gramEnd"/>
      <w:r>
        <w:rPr>
          <w:rFonts w:ascii="Times New Roman" w:eastAsia="Times New Roman" w:hAnsi="Times New Roman" w:cs="Times New Roman"/>
          <w:color w:val="000000"/>
          <w:sz w:val="24"/>
          <w:szCs w:val="24"/>
          <w:lang w:eastAsia="ar-YE" w:bidi="ar-YE"/>
        </w:rPr>
        <w:t xml:space="preserve">- 126. </w:t>
      </w:r>
      <w:proofErr w:type="spellStart"/>
      <w:proofErr w:type="gram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/10.1016/j.ijid</w:t>
      </w:r>
      <w:proofErr w:type="gramEnd"/>
      <w:r>
        <w:rPr>
          <w:rFonts w:ascii="Times New Roman" w:eastAsia="Times New Roman" w:hAnsi="Times New Roman" w:cs="Times New Roman"/>
          <w:color w:val="000000"/>
          <w:sz w:val="24"/>
          <w:szCs w:val="24"/>
          <w:lang w:eastAsia="ar-YE" w:bidi="ar-YE"/>
        </w:rPr>
        <w:t>.2023.04.402.</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World Health Organization. Maternal and neonatal tetanus elimination (MNTE) programmatic update [Internet]. World Health Organization; 2023 [cited 2025 Jan 14]. Available from: </w:t>
      </w:r>
      <w:hyperlink r:id="rId12" w:history="1">
        <w:r>
          <w:rPr>
            <w:rStyle w:val="Hyperlink"/>
            <w:rFonts w:ascii="Times New Roman" w:eastAsia="Times New Roman" w:hAnsi="Times New Roman" w:cs="Times New Roman"/>
            <w:sz w:val="24"/>
            <w:szCs w:val="24"/>
            <w:lang w:eastAsia="ar-YE" w:bidi="ar-YE"/>
          </w:rPr>
          <w:t>https://immunizationdata.who.int/global/wiise-detail-page/tetanus-reported-cases-and-incidence</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Kanu</w:t>
      </w:r>
      <w:proofErr w:type="spellEnd"/>
      <w:r>
        <w:rPr>
          <w:rFonts w:ascii="Times New Roman" w:eastAsia="Times New Roman" w:hAnsi="Times New Roman" w:cs="Times New Roman"/>
          <w:color w:val="000000"/>
          <w:sz w:val="24"/>
          <w:szCs w:val="24"/>
          <w:lang w:eastAsia="ar-YE" w:bidi="ar-YE"/>
        </w:rPr>
        <w:t xml:space="preserve"> FA, Yusuf N, </w:t>
      </w:r>
      <w:proofErr w:type="spellStart"/>
      <w:r>
        <w:rPr>
          <w:rFonts w:ascii="Times New Roman" w:eastAsia="Times New Roman" w:hAnsi="Times New Roman" w:cs="Times New Roman"/>
          <w:color w:val="000000"/>
          <w:sz w:val="24"/>
          <w:szCs w:val="24"/>
          <w:lang w:eastAsia="ar-YE" w:bidi="ar-YE"/>
        </w:rPr>
        <w:t>Kassogue</w:t>
      </w:r>
      <w:proofErr w:type="spellEnd"/>
      <w:r>
        <w:rPr>
          <w:rFonts w:ascii="Times New Roman" w:eastAsia="Times New Roman" w:hAnsi="Times New Roman" w:cs="Times New Roman"/>
          <w:color w:val="000000"/>
          <w:sz w:val="24"/>
          <w:szCs w:val="24"/>
          <w:lang w:eastAsia="ar-YE" w:bidi="ar-YE"/>
        </w:rPr>
        <w:t xml:space="preserve"> M, Ahmed B, </w:t>
      </w:r>
      <w:proofErr w:type="spellStart"/>
      <w:r>
        <w:rPr>
          <w:rFonts w:ascii="Times New Roman" w:eastAsia="Times New Roman" w:hAnsi="Times New Roman" w:cs="Times New Roman"/>
          <w:color w:val="000000"/>
          <w:sz w:val="24"/>
          <w:szCs w:val="24"/>
          <w:lang w:eastAsia="ar-YE" w:bidi="ar-YE"/>
        </w:rPr>
        <w:t>Tohme</w:t>
      </w:r>
      <w:proofErr w:type="spellEnd"/>
      <w:r>
        <w:rPr>
          <w:rFonts w:ascii="Times New Roman" w:eastAsia="Times New Roman" w:hAnsi="Times New Roman" w:cs="Times New Roman"/>
          <w:color w:val="000000"/>
          <w:sz w:val="24"/>
          <w:szCs w:val="24"/>
          <w:lang w:eastAsia="ar-YE" w:bidi="ar-YE"/>
        </w:rPr>
        <w:t xml:space="preserve"> RA. Progress toward Achieving and Sustaining Maternal and Neonatal Tetanus Elimination - Worldwide, 2000-2020. Morbidity and Mortality Weekly Report. 2022;71(11):406-411. </w:t>
      </w:r>
      <w:proofErr w:type="spellStart"/>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/10.15585/mmwr.mm7111a2.</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Kyu</w:t>
      </w:r>
      <w:proofErr w:type="spellEnd"/>
      <w:r>
        <w:rPr>
          <w:rFonts w:ascii="Times New Roman" w:eastAsia="Times New Roman" w:hAnsi="Times New Roman" w:cs="Times New Roman"/>
          <w:color w:val="000000"/>
          <w:sz w:val="24"/>
          <w:szCs w:val="24"/>
          <w:lang w:eastAsia="ar-YE" w:bidi="ar-YE"/>
        </w:rPr>
        <w:t xml:space="preserve"> HH, Mumford JE, </w:t>
      </w:r>
      <w:proofErr w:type="spellStart"/>
      <w:r>
        <w:rPr>
          <w:rFonts w:ascii="Times New Roman" w:eastAsia="Times New Roman" w:hAnsi="Times New Roman" w:cs="Times New Roman"/>
          <w:color w:val="000000"/>
          <w:sz w:val="24"/>
          <w:szCs w:val="24"/>
          <w:lang w:eastAsia="ar-YE" w:bidi="ar-YE"/>
        </w:rPr>
        <w:t>Stanaway</w:t>
      </w:r>
      <w:proofErr w:type="spellEnd"/>
      <w:r>
        <w:rPr>
          <w:rFonts w:ascii="Times New Roman" w:eastAsia="Times New Roman" w:hAnsi="Times New Roman" w:cs="Times New Roman"/>
          <w:color w:val="000000"/>
          <w:sz w:val="24"/>
          <w:szCs w:val="24"/>
          <w:lang w:eastAsia="ar-YE" w:bidi="ar-YE"/>
        </w:rPr>
        <w:t xml:space="preserve"> JD, Barber RM, Hancock JR, </w:t>
      </w:r>
      <w:proofErr w:type="spellStart"/>
      <w:r>
        <w:rPr>
          <w:rFonts w:ascii="Times New Roman" w:eastAsia="Times New Roman" w:hAnsi="Times New Roman" w:cs="Times New Roman"/>
          <w:color w:val="000000"/>
          <w:sz w:val="24"/>
          <w:szCs w:val="24"/>
          <w:lang w:eastAsia="ar-YE" w:bidi="ar-YE"/>
        </w:rPr>
        <w:t>Vos</w:t>
      </w:r>
      <w:proofErr w:type="spellEnd"/>
      <w:r>
        <w:rPr>
          <w:rFonts w:ascii="Times New Roman" w:eastAsia="Times New Roman" w:hAnsi="Times New Roman" w:cs="Times New Roman"/>
          <w:color w:val="000000"/>
          <w:sz w:val="24"/>
          <w:szCs w:val="24"/>
          <w:lang w:eastAsia="ar-YE" w:bidi="ar-YE"/>
        </w:rPr>
        <w:t xml:space="preserve"> T, et al. Mortality from Tetanus between 1990 and 2015: Findings from the Global Burden of Disease Study 2015. BMC Public Health. 2017;17(1):</w:t>
      </w:r>
      <w:proofErr w:type="gramStart"/>
      <w:r>
        <w:rPr>
          <w:rFonts w:ascii="Times New Roman" w:eastAsia="Times New Roman" w:hAnsi="Times New Roman" w:cs="Times New Roman"/>
          <w:color w:val="000000"/>
          <w:sz w:val="24"/>
          <w:szCs w:val="24"/>
          <w:lang w:eastAsia="ar-YE" w:bidi="ar-YE"/>
        </w:rPr>
        <w:t>179.</w:t>
      </w:r>
      <w:r>
        <w:rPr>
          <w:rFonts w:ascii="Times New Roman" w:eastAsia="Times New Roman" w:hAnsi="Times New Roman" w:cs="Times New Roman"/>
          <w:color w:val="000000"/>
          <w:sz w:val="24"/>
          <w:szCs w:val="24"/>
          <w:rtl/>
          <w:lang w:eastAsia="ar-YE" w:bidi="ar-YE"/>
        </w:rPr>
        <w:t>‏</w:t>
      </w:r>
      <w:proofErr w:type="gramEnd"/>
      <w:r>
        <w:rPr>
          <w:rFonts w:ascii="Times New Roman" w:eastAsia="Times New Roman" w:hAnsi="Times New Roman" w:cs="Times New Roman"/>
          <w:color w:val="000000"/>
          <w:sz w:val="24"/>
          <w:szCs w:val="24"/>
          <w:lang w:eastAsia="ar-YE" w:bidi="ar-YE"/>
        </w:rPr>
        <w:t>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 xml:space="preserve"> 10.1186/s12889-017-4111-4.</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Belay AT, </w:t>
      </w:r>
      <w:proofErr w:type="spellStart"/>
      <w:r>
        <w:rPr>
          <w:rFonts w:ascii="Times New Roman" w:eastAsia="Times New Roman" w:hAnsi="Times New Roman" w:cs="Times New Roman"/>
          <w:color w:val="000000"/>
          <w:sz w:val="24"/>
          <w:szCs w:val="24"/>
          <w:lang w:eastAsia="ar-YE" w:bidi="ar-YE"/>
        </w:rPr>
        <w:t>Fenta</w:t>
      </w:r>
      <w:proofErr w:type="spellEnd"/>
      <w:r>
        <w:rPr>
          <w:rFonts w:ascii="Times New Roman" w:eastAsia="Times New Roman" w:hAnsi="Times New Roman" w:cs="Times New Roman"/>
          <w:color w:val="000000"/>
          <w:sz w:val="24"/>
          <w:szCs w:val="24"/>
          <w:lang w:eastAsia="ar-YE" w:bidi="ar-YE"/>
        </w:rPr>
        <w:t xml:space="preserve"> SM, </w:t>
      </w:r>
      <w:proofErr w:type="spellStart"/>
      <w:r>
        <w:rPr>
          <w:rFonts w:ascii="Times New Roman" w:eastAsia="Times New Roman" w:hAnsi="Times New Roman" w:cs="Times New Roman"/>
          <w:color w:val="000000"/>
          <w:sz w:val="24"/>
          <w:szCs w:val="24"/>
          <w:lang w:eastAsia="ar-YE" w:bidi="ar-YE"/>
        </w:rPr>
        <w:t>Agegn</w:t>
      </w:r>
      <w:proofErr w:type="spellEnd"/>
      <w:r>
        <w:rPr>
          <w:rFonts w:ascii="Times New Roman" w:eastAsia="Times New Roman" w:hAnsi="Times New Roman" w:cs="Times New Roman"/>
          <w:color w:val="000000"/>
          <w:sz w:val="24"/>
          <w:szCs w:val="24"/>
          <w:lang w:eastAsia="ar-YE" w:bidi="ar-YE"/>
        </w:rPr>
        <w:t xml:space="preserve"> SB, </w:t>
      </w:r>
      <w:proofErr w:type="spellStart"/>
      <w:r>
        <w:rPr>
          <w:rFonts w:ascii="Times New Roman" w:eastAsia="Times New Roman" w:hAnsi="Times New Roman" w:cs="Times New Roman"/>
          <w:color w:val="000000"/>
          <w:sz w:val="24"/>
          <w:szCs w:val="24"/>
          <w:lang w:eastAsia="ar-YE" w:bidi="ar-YE"/>
        </w:rPr>
        <w:t>Muluneh</w:t>
      </w:r>
      <w:proofErr w:type="spellEnd"/>
      <w:r>
        <w:rPr>
          <w:rFonts w:ascii="Times New Roman" w:eastAsia="Times New Roman" w:hAnsi="Times New Roman" w:cs="Times New Roman"/>
          <w:color w:val="000000"/>
          <w:sz w:val="24"/>
          <w:szCs w:val="24"/>
          <w:lang w:eastAsia="ar-YE" w:bidi="ar-YE"/>
        </w:rPr>
        <w:t xml:space="preserve"> MW. Prevalence and Risk Factors Associated with Rural Women's Protected Against Tetanus in East Africa: Evidence from Demographic and Health Surveys of Ten East African Countries. </w:t>
      </w:r>
      <w:proofErr w:type="spellStart"/>
      <w:r>
        <w:rPr>
          <w:rFonts w:ascii="Times New Roman" w:eastAsia="Times New Roman" w:hAnsi="Times New Roman" w:cs="Times New Roman"/>
          <w:color w:val="000000"/>
          <w:sz w:val="24"/>
          <w:szCs w:val="24"/>
          <w:lang w:eastAsia="ar-YE" w:bidi="ar-YE"/>
        </w:rPr>
        <w:t>Plos</w:t>
      </w:r>
      <w:proofErr w:type="spellEnd"/>
      <w:r>
        <w:rPr>
          <w:rFonts w:ascii="Times New Roman" w:eastAsia="Times New Roman" w:hAnsi="Times New Roman" w:cs="Times New Roman"/>
          <w:color w:val="000000"/>
          <w:sz w:val="24"/>
          <w:szCs w:val="24"/>
          <w:lang w:eastAsia="ar-YE" w:bidi="ar-YE"/>
        </w:rPr>
        <w:t xml:space="preserve"> One. 2022;17(3):1- 15. </w:t>
      </w:r>
      <w:proofErr w:type="spellStart"/>
      <w:proofErr w:type="gramStart"/>
      <w:r>
        <w:rPr>
          <w:rFonts w:ascii="Times New Roman" w:eastAsia="Times New Roman" w:hAnsi="Times New Roman" w:cs="Times New Roman"/>
          <w:color w:val="000000"/>
          <w:sz w:val="24"/>
          <w:szCs w:val="24"/>
          <w:lang w:eastAsia="ar-YE" w:bidi="ar-YE"/>
        </w:rPr>
        <w:t>DOl</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/10.1371/journal.pone</w:t>
      </w:r>
      <w:proofErr w:type="gramEnd"/>
      <w:r>
        <w:rPr>
          <w:rFonts w:ascii="Times New Roman" w:eastAsia="Times New Roman" w:hAnsi="Times New Roman" w:cs="Times New Roman"/>
          <w:color w:val="000000"/>
          <w:sz w:val="24"/>
          <w:szCs w:val="24"/>
          <w:lang w:eastAsia="ar-YE" w:bidi="ar-YE"/>
        </w:rPr>
        <w:t>.0265906.</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lastRenderedPageBreak/>
        <w:t xml:space="preserve">Fan Z, Zhao Y, Wang S, Zhang F, Zhuang C. Clinical Features and Outcomes of Tetanus: A Retrospective Study. Infection and Drug Resistance. </w:t>
      </w:r>
      <w:proofErr w:type="gramStart"/>
      <w:r>
        <w:rPr>
          <w:rFonts w:ascii="Times New Roman" w:eastAsia="Times New Roman" w:hAnsi="Times New Roman" w:cs="Times New Roman"/>
          <w:color w:val="000000"/>
          <w:sz w:val="24"/>
          <w:szCs w:val="24"/>
          <w:lang w:eastAsia="ar-YE" w:bidi="ar-YE"/>
        </w:rPr>
        <w:t>2019;12:1289</w:t>
      </w:r>
      <w:proofErr w:type="gramEnd"/>
      <w:r>
        <w:rPr>
          <w:rFonts w:ascii="Times New Roman" w:eastAsia="Times New Roman" w:hAnsi="Times New Roman" w:cs="Times New Roman"/>
          <w:color w:val="000000"/>
          <w:sz w:val="24"/>
          <w:szCs w:val="24"/>
          <w:lang w:eastAsia="ar-YE" w:bidi="ar-YE"/>
        </w:rPr>
        <w:t>-1293. DOI</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10.2147/IDR.S204650.</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Azza</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Mervat</w:t>
      </w:r>
      <w:proofErr w:type="spellEnd"/>
      <w:r>
        <w:rPr>
          <w:rFonts w:ascii="Times New Roman" w:eastAsia="Times New Roman" w:hAnsi="Times New Roman" w:cs="Times New Roman"/>
          <w:color w:val="000000"/>
          <w:sz w:val="24"/>
          <w:szCs w:val="24"/>
          <w:lang w:eastAsia="ar-YE" w:bidi="ar-YE"/>
        </w:rPr>
        <w:t xml:space="preserve"> H, </w:t>
      </w:r>
      <w:proofErr w:type="spellStart"/>
      <w:r>
        <w:rPr>
          <w:rFonts w:ascii="Times New Roman" w:eastAsia="Times New Roman" w:hAnsi="Times New Roman" w:cs="Times New Roman"/>
          <w:color w:val="000000"/>
          <w:sz w:val="24"/>
          <w:szCs w:val="24"/>
          <w:lang w:eastAsia="ar-YE" w:bidi="ar-YE"/>
        </w:rPr>
        <w:t>Kharboush</w:t>
      </w:r>
      <w:proofErr w:type="spellEnd"/>
      <w:r>
        <w:rPr>
          <w:rFonts w:ascii="Times New Roman" w:eastAsia="Times New Roman" w:hAnsi="Times New Roman" w:cs="Times New Roman"/>
          <w:color w:val="000000"/>
          <w:sz w:val="24"/>
          <w:szCs w:val="24"/>
          <w:lang w:eastAsia="ar-YE" w:bidi="ar-YE"/>
        </w:rPr>
        <w:t xml:space="preserve"> I A. Knowledge and Health Beliefs of Reproductive-Age Women in Alexandria about Tetanus Toxoid Immunization. Egyptian Public Health Association. 2020;95(22):1-11. </w:t>
      </w:r>
      <w:proofErr w:type="spellStart"/>
      <w:r>
        <w:rPr>
          <w:rFonts w:ascii="Times New Roman" w:eastAsia="Times New Roman" w:hAnsi="Times New Roman" w:cs="Times New Roman"/>
          <w:color w:val="000000"/>
          <w:sz w:val="24"/>
          <w:szCs w:val="24"/>
          <w:lang w:eastAsia="ar-YE" w:bidi="ar-YE"/>
        </w:rPr>
        <w:t>DOl</w:t>
      </w:r>
      <w:r>
        <w:rPr>
          <w:rFonts w:ascii="Times New Roman" w:eastAsia="Times New Roman" w:hAnsi="Times New Roman" w:cs="Times New Roman" w:hint="cs"/>
          <w:color w:val="000000"/>
          <w:sz w:val="24"/>
          <w:szCs w:val="24"/>
          <w:lang w:eastAsia="ar-YE" w:bidi="ar-EG"/>
        </w:rPr>
        <w:t>:</w:t>
      </w:r>
      <w:r>
        <w:rPr>
          <w:rFonts w:ascii="Times New Roman" w:eastAsia="Times New Roman" w:hAnsi="Times New Roman" w:cs="Times New Roman"/>
          <w:color w:val="000000"/>
          <w:sz w:val="24"/>
          <w:szCs w:val="24"/>
          <w:lang w:eastAsia="ar-YE" w:bidi="ar-YE"/>
        </w:rPr>
        <w:t>org</w:t>
      </w:r>
      <w:proofErr w:type="spellEnd"/>
      <w:r>
        <w:rPr>
          <w:rFonts w:ascii="Times New Roman" w:eastAsia="Times New Roman" w:hAnsi="Times New Roman" w:cs="Times New Roman"/>
          <w:color w:val="000000"/>
          <w:sz w:val="24"/>
          <w:szCs w:val="24"/>
          <w:lang w:eastAsia="ar-YE" w:bidi="ar-YE"/>
        </w:rPr>
        <w:t>/10.11.86/s42506-020-00049-8.</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Fisher AA, Laing JE, </w:t>
      </w:r>
      <w:proofErr w:type="spellStart"/>
      <w:r>
        <w:rPr>
          <w:rFonts w:ascii="Times New Roman" w:eastAsia="Times New Roman" w:hAnsi="Times New Roman" w:cs="Times New Roman"/>
          <w:color w:val="000000"/>
          <w:sz w:val="24"/>
          <w:szCs w:val="24"/>
          <w:lang w:eastAsia="ar-YE" w:bidi="ar-YE"/>
        </w:rPr>
        <w:t>Stoeckel</w:t>
      </w:r>
      <w:proofErr w:type="spellEnd"/>
      <w:r>
        <w:rPr>
          <w:rFonts w:ascii="Times New Roman" w:eastAsia="Times New Roman" w:hAnsi="Times New Roman" w:cs="Times New Roman"/>
          <w:color w:val="000000"/>
          <w:sz w:val="24"/>
          <w:szCs w:val="24"/>
          <w:lang w:eastAsia="ar-YE" w:bidi="ar-YE"/>
        </w:rPr>
        <w:t xml:space="preserve"> JE, Townsend JW. Handbook for Family Planning Operations Research Design. 2nd ed. New York: Population Council; 1991.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Mohamed AA, </w:t>
      </w:r>
      <w:proofErr w:type="spellStart"/>
      <w:r>
        <w:rPr>
          <w:rFonts w:ascii="Times New Roman" w:eastAsia="Times New Roman" w:hAnsi="Times New Roman" w:cs="Times New Roman"/>
          <w:color w:val="000000"/>
          <w:sz w:val="24"/>
          <w:szCs w:val="24"/>
          <w:lang w:eastAsia="ar-YE" w:bidi="ar-YE"/>
        </w:rPr>
        <w:t>Nasor</w:t>
      </w:r>
      <w:proofErr w:type="spellEnd"/>
      <w:r>
        <w:rPr>
          <w:rFonts w:ascii="Times New Roman" w:eastAsia="Times New Roman" w:hAnsi="Times New Roman" w:cs="Times New Roman"/>
          <w:color w:val="000000"/>
          <w:sz w:val="24"/>
          <w:szCs w:val="24"/>
          <w:lang w:eastAsia="ar-YE" w:bidi="ar-YE"/>
        </w:rPr>
        <w:t xml:space="preserve"> FA. Effect of Tetanus Toxoid Immunization Training Program on Knowledge and Attitude on Female Nursing Students in Government Universities in Khartoum State. International Journal of Nursing and Midwifery. 2020;12(2):51-63. DOI: 10.5897/IJNM2020.0415.</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t>
      </w:r>
      <w:proofErr w:type="spellStart"/>
      <w:r>
        <w:rPr>
          <w:rFonts w:ascii="Times New Roman" w:eastAsia="Times New Roman" w:hAnsi="Times New Roman" w:cs="Times New Roman"/>
          <w:color w:val="000000"/>
          <w:sz w:val="24"/>
          <w:szCs w:val="24"/>
          <w:lang w:eastAsia="ar-YE" w:bidi="ar-YE"/>
        </w:rPr>
        <w:t>Voo</w:t>
      </w:r>
      <w:proofErr w:type="spellEnd"/>
      <w:r>
        <w:rPr>
          <w:rFonts w:ascii="Times New Roman" w:eastAsia="Times New Roman" w:hAnsi="Times New Roman" w:cs="Times New Roman"/>
          <w:color w:val="000000"/>
          <w:sz w:val="24"/>
          <w:szCs w:val="24"/>
          <w:lang w:eastAsia="ar-YE" w:bidi="ar-YE"/>
        </w:rPr>
        <w:t xml:space="preserve"> JYH, Lean QY, Ming LC, Md. </w:t>
      </w:r>
      <w:proofErr w:type="spellStart"/>
      <w:r>
        <w:rPr>
          <w:rFonts w:ascii="Times New Roman" w:eastAsia="Times New Roman" w:hAnsi="Times New Roman" w:cs="Times New Roman"/>
          <w:color w:val="000000"/>
          <w:sz w:val="24"/>
          <w:szCs w:val="24"/>
          <w:lang w:eastAsia="ar-YE" w:bidi="ar-YE"/>
        </w:rPr>
        <w:t>Hanafiah</w:t>
      </w:r>
      <w:proofErr w:type="spellEnd"/>
      <w:r>
        <w:rPr>
          <w:rFonts w:ascii="Times New Roman" w:eastAsia="Times New Roman" w:hAnsi="Times New Roman" w:cs="Times New Roman"/>
          <w:color w:val="000000"/>
          <w:sz w:val="24"/>
          <w:szCs w:val="24"/>
          <w:lang w:eastAsia="ar-YE" w:bidi="ar-YE"/>
        </w:rPr>
        <w:t xml:space="preserve"> NH, Al-</w:t>
      </w:r>
      <w:proofErr w:type="spellStart"/>
      <w:r>
        <w:rPr>
          <w:rFonts w:ascii="Times New Roman" w:eastAsia="Times New Roman" w:hAnsi="Times New Roman" w:cs="Times New Roman"/>
          <w:color w:val="000000"/>
          <w:sz w:val="24"/>
          <w:szCs w:val="24"/>
          <w:lang w:eastAsia="ar-YE" w:bidi="ar-YE"/>
        </w:rPr>
        <w:t>Worafi</w:t>
      </w:r>
      <w:proofErr w:type="spellEnd"/>
      <w:r>
        <w:rPr>
          <w:rFonts w:ascii="Times New Roman" w:eastAsia="Times New Roman" w:hAnsi="Times New Roman" w:cs="Times New Roman"/>
          <w:color w:val="000000"/>
          <w:sz w:val="24"/>
          <w:szCs w:val="24"/>
          <w:lang w:eastAsia="ar-YE" w:bidi="ar-YE"/>
        </w:rPr>
        <w:t xml:space="preserve"> YM, Ibrahim B. Vaccine Knowledge, Awareness and Hesitancy: A Cross Sectional Survey among Parents Residing at Sandakan District, Sabah. Vaccines (Basel). 2021;9(11):1348. DOI:10.3390/vaccines9111348.</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World Health Organization. Vaccination Coverage Cluster Surveys: Reference Manual. Geneva: World Health Organization; 2018. Chapter 1, Introduction; p.2. </w:t>
      </w:r>
      <w:hyperlink r:id="rId13" w:history="1">
        <w:r>
          <w:rPr>
            <w:rStyle w:val="Hyperlink"/>
            <w:rFonts w:ascii="Times New Roman" w:eastAsia="Times New Roman" w:hAnsi="Times New Roman" w:cs="Times New Roman"/>
            <w:sz w:val="24"/>
            <w:szCs w:val="24"/>
            <w:lang w:eastAsia="ar-YE" w:bidi="ar-YE"/>
          </w:rPr>
          <w:t>https://apps.who.int/iris/bitstream/handle/10665/272820/WHO-IVB-18.09-eng.pdf</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 World Health Organization, United Nations Children’s Fund. Increasing </w:t>
      </w:r>
      <w:r>
        <w:rPr>
          <w:rFonts w:ascii="Times New Roman" w:eastAsia="Times New Roman" w:hAnsi="Times New Roman" w:cs="Times New Roman" w:hint="cs"/>
          <w:color w:val="000000"/>
          <w:sz w:val="24"/>
          <w:szCs w:val="24"/>
          <w:lang w:eastAsia="ar-YE" w:bidi="ar-EG"/>
        </w:rPr>
        <w:t>I</w:t>
      </w:r>
      <w:r>
        <w:rPr>
          <w:rFonts w:ascii="Times New Roman" w:eastAsia="Times New Roman" w:hAnsi="Times New Roman" w:cs="Times New Roman"/>
          <w:color w:val="000000"/>
          <w:sz w:val="24"/>
          <w:szCs w:val="24"/>
          <w:lang w:eastAsia="ar-YE" w:bidi="ar-YE"/>
        </w:rPr>
        <w:t xml:space="preserve">mmunization </w:t>
      </w:r>
      <w:r>
        <w:rPr>
          <w:rFonts w:ascii="Times New Roman" w:eastAsia="Times New Roman" w:hAnsi="Times New Roman" w:cs="Times New Roman" w:hint="cs"/>
          <w:color w:val="000000"/>
          <w:sz w:val="24"/>
          <w:szCs w:val="24"/>
          <w:lang w:eastAsia="ar-YE" w:bidi="ar-EG"/>
        </w:rPr>
        <w:t>C</w:t>
      </w:r>
      <w:r>
        <w:rPr>
          <w:rFonts w:ascii="Times New Roman" w:eastAsia="Times New Roman" w:hAnsi="Times New Roman" w:cs="Times New Roman"/>
          <w:color w:val="000000"/>
          <w:sz w:val="24"/>
          <w:szCs w:val="24"/>
          <w:lang w:eastAsia="ar-YE" w:bidi="ar-YE"/>
        </w:rPr>
        <w:t xml:space="preserve">overage at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 xml:space="preserve">he </w:t>
      </w:r>
      <w:r>
        <w:rPr>
          <w:rFonts w:ascii="Times New Roman" w:eastAsia="Times New Roman" w:hAnsi="Times New Roman" w:cs="Times New Roman" w:hint="cs"/>
          <w:color w:val="000000"/>
          <w:sz w:val="24"/>
          <w:szCs w:val="24"/>
          <w:lang w:eastAsia="ar-YE" w:bidi="ar-EG"/>
        </w:rPr>
        <w:t>H</w:t>
      </w:r>
      <w:r>
        <w:rPr>
          <w:rFonts w:ascii="Times New Roman" w:eastAsia="Times New Roman" w:hAnsi="Times New Roman" w:cs="Times New Roman"/>
          <w:color w:val="000000"/>
          <w:sz w:val="24"/>
          <w:szCs w:val="24"/>
          <w:lang w:eastAsia="ar-YE" w:bidi="ar-YE"/>
        </w:rPr>
        <w:t xml:space="preserve">ealth </w:t>
      </w:r>
      <w:r>
        <w:rPr>
          <w:rFonts w:ascii="Times New Roman" w:eastAsia="Times New Roman" w:hAnsi="Times New Roman" w:cs="Times New Roman" w:hint="cs"/>
          <w:color w:val="000000"/>
          <w:sz w:val="24"/>
          <w:szCs w:val="24"/>
          <w:lang w:eastAsia="ar-YE" w:bidi="ar-EG"/>
        </w:rPr>
        <w:t>F</w:t>
      </w:r>
      <w:r>
        <w:rPr>
          <w:rFonts w:ascii="Times New Roman" w:eastAsia="Times New Roman" w:hAnsi="Times New Roman" w:cs="Times New Roman"/>
          <w:color w:val="000000"/>
          <w:sz w:val="24"/>
          <w:szCs w:val="24"/>
          <w:lang w:eastAsia="ar-YE" w:bidi="ar-YE"/>
        </w:rPr>
        <w:t xml:space="preserve">acility </w:t>
      </w:r>
      <w:r>
        <w:rPr>
          <w:rFonts w:ascii="Times New Roman" w:eastAsia="Times New Roman" w:hAnsi="Times New Roman" w:cs="Times New Roman" w:hint="cs"/>
          <w:color w:val="000000"/>
          <w:sz w:val="24"/>
          <w:szCs w:val="24"/>
          <w:lang w:eastAsia="ar-YE" w:bidi="ar-EG"/>
        </w:rPr>
        <w:t>L</w:t>
      </w:r>
      <w:r>
        <w:rPr>
          <w:rFonts w:ascii="Times New Roman" w:eastAsia="Times New Roman" w:hAnsi="Times New Roman" w:cs="Times New Roman"/>
          <w:color w:val="000000"/>
          <w:sz w:val="24"/>
          <w:szCs w:val="24"/>
          <w:lang w:eastAsia="ar-YE" w:bidi="ar-YE"/>
        </w:rPr>
        <w:t xml:space="preserve">evel. [Internet]. Geneva: World </w:t>
      </w:r>
      <w:r>
        <w:rPr>
          <w:rFonts w:ascii="Times New Roman" w:eastAsia="Times New Roman" w:hAnsi="Times New Roman" w:cs="Times New Roman"/>
          <w:color w:val="000000"/>
          <w:sz w:val="24"/>
          <w:szCs w:val="24"/>
          <w:lang w:eastAsia="ar-YE" w:bidi="ar-YE"/>
        </w:rPr>
        <w:lastRenderedPageBreak/>
        <w:t xml:space="preserve">Health Organization; 2002 [cited 2025 Apr 19]. Available from: </w:t>
      </w:r>
      <w:hyperlink r:id="rId14" w:history="1">
        <w:r>
          <w:rPr>
            <w:rStyle w:val="Hyperlink"/>
            <w:rFonts w:ascii="Times New Roman" w:eastAsia="Times New Roman" w:hAnsi="Times New Roman" w:cs="Times New Roman"/>
            <w:sz w:val="24"/>
            <w:szCs w:val="24"/>
            <w:lang w:eastAsia="ar-YE" w:bidi="ar-YE"/>
          </w:rPr>
          <w:t>https://cdn.who.int/media/docs/defaultsource/immunization/vb_documents/whovb0227.pdf</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World Health Organization (WHO). Table 3: Recommendations for Interrupted or Delayed Routine Immunization – Summary of WHO Position Papers [Internet]. Geneva: WHO; </w:t>
      </w:r>
      <w:proofErr w:type="gramStart"/>
      <w:r>
        <w:rPr>
          <w:rFonts w:ascii="Times New Roman" w:eastAsia="Times New Roman" w:hAnsi="Times New Roman" w:cs="Times New Roman"/>
          <w:color w:val="000000"/>
          <w:sz w:val="24"/>
          <w:szCs w:val="24"/>
          <w:lang w:eastAsia="ar-YE" w:bidi="ar-YE"/>
        </w:rPr>
        <w:t>2020  [</w:t>
      </w:r>
      <w:proofErr w:type="gramEnd"/>
      <w:r>
        <w:rPr>
          <w:rFonts w:ascii="Times New Roman" w:eastAsia="Times New Roman" w:hAnsi="Times New Roman" w:cs="Times New Roman"/>
          <w:color w:val="000000"/>
          <w:sz w:val="24"/>
          <w:szCs w:val="24"/>
          <w:lang w:eastAsia="ar-YE" w:bidi="ar-YE"/>
        </w:rPr>
        <w:t xml:space="preserve">cited 2025 Apr 19 at 11:40]. Available from: </w:t>
      </w:r>
      <w:hyperlink r:id="rId15" w:history="1">
        <w:r>
          <w:rPr>
            <w:rStyle w:val="Hyperlink"/>
            <w:rFonts w:ascii="Times New Roman" w:eastAsia="Times New Roman" w:hAnsi="Times New Roman" w:cs="Times New Roman"/>
            <w:sz w:val="24"/>
            <w:szCs w:val="24"/>
            <w:lang w:eastAsia="ar-YE" w:bidi="ar-YE"/>
          </w:rPr>
          <w:t>https://www.who.int/docs/default-source/immunization/tables/immunization-routine-table3.pdf?sfvrsn=57103ed3_2</w:t>
        </w:r>
      </w:hyperlink>
      <w:r>
        <w:rPr>
          <w:rFonts w:ascii="Times New Roman" w:eastAsia="Times New Roman" w:hAnsi="Times New Roman" w:cs="Times New Roman"/>
          <w:color w:val="000000"/>
          <w:sz w:val="24"/>
          <w:szCs w:val="24"/>
          <w:lang w:eastAsia="ar-YE" w:bidi="ar-YE"/>
        </w:rPr>
        <w:t>.</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Yakut S, </w:t>
      </w:r>
      <w:proofErr w:type="spellStart"/>
      <w:r>
        <w:rPr>
          <w:rFonts w:ascii="Times New Roman" w:eastAsia="Times New Roman" w:hAnsi="Times New Roman" w:cs="Times New Roman"/>
          <w:color w:val="000000"/>
          <w:sz w:val="24"/>
          <w:szCs w:val="24"/>
          <w:lang w:eastAsia="ar-YE" w:bidi="ar-YE"/>
        </w:rPr>
        <w:t>Karagülle</w:t>
      </w:r>
      <w:proofErr w:type="spellEnd"/>
      <w:r>
        <w:rPr>
          <w:rFonts w:ascii="Times New Roman" w:eastAsia="Times New Roman" w:hAnsi="Times New Roman" w:cs="Times New Roman"/>
          <w:color w:val="000000"/>
          <w:sz w:val="24"/>
          <w:szCs w:val="24"/>
          <w:lang w:eastAsia="ar-YE" w:bidi="ar-YE"/>
        </w:rPr>
        <w:t xml:space="preserve"> B, </w:t>
      </w:r>
      <w:proofErr w:type="spellStart"/>
      <w:r>
        <w:rPr>
          <w:rFonts w:ascii="Times New Roman" w:eastAsia="Times New Roman" w:hAnsi="Times New Roman" w:cs="Times New Roman"/>
          <w:color w:val="000000"/>
          <w:sz w:val="24"/>
          <w:szCs w:val="24"/>
          <w:lang w:eastAsia="ar-YE" w:bidi="ar-YE"/>
        </w:rPr>
        <w:t>Atçalı</w:t>
      </w:r>
      <w:proofErr w:type="spellEnd"/>
      <w:r>
        <w:rPr>
          <w:rFonts w:ascii="Times New Roman" w:eastAsia="Times New Roman" w:hAnsi="Times New Roman" w:cs="Times New Roman"/>
          <w:color w:val="000000"/>
          <w:sz w:val="24"/>
          <w:szCs w:val="24"/>
          <w:lang w:eastAsia="ar-YE" w:bidi="ar-YE"/>
        </w:rPr>
        <w:t xml:space="preserve"> T, </w:t>
      </w:r>
      <w:proofErr w:type="spellStart"/>
      <w:r>
        <w:rPr>
          <w:rFonts w:ascii="Times New Roman" w:eastAsia="Times New Roman" w:hAnsi="Times New Roman" w:cs="Times New Roman"/>
          <w:color w:val="000000"/>
          <w:sz w:val="24"/>
          <w:szCs w:val="24"/>
          <w:lang w:eastAsia="ar-YE" w:bidi="ar-YE"/>
        </w:rPr>
        <w:t>Öztürk</w:t>
      </w:r>
      <w:proofErr w:type="spellEnd"/>
      <w:r>
        <w:rPr>
          <w:rFonts w:ascii="Times New Roman" w:eastAsia="Times New Roman" w:hAnsi="Times New Roman" w:cs="Times New Roman"/>
          <w:color w:val="000000"/>
          <w:sz w:val="24"/>
          <w:szCs w:val="24"/>
          <w:lang w:eastAsia="ar-YE" w:bidi="ar-YE"/>
        </w:rPr>
        <w:t xml:space="preserve"> Y, </w:t>
      </w:r>
      <w:proofErr w:type="spellStart"/>
      <w:r>
        <w:rPr>
          <w:rFonts w:ascii="Times New Roman" w:eastAsia="Times New Roman" w:hAnsi="Times New Roman" w:cs="Times New Roman"/>
          <w:color w:val="000000"/>
          <w:sz w:val="24"/>
          <w:szCs w:val="24"/>
          <w:lang w:eastAsia="ar-YE" w:bidi="ar-YE"/>
        </w:rPr>
        <w:t>Açık</w:t>
      </w:r>
      <w:proofErr w:type="spellEnd"/>
      <w:r>
        <w:rPr>
          <w:rFonts w:ascii="Times New Roman" w:eastAsia="Times New Roman" w:hAnsi="Times New Roman" w:cs="Times New Roman"/>
          <w:color w:val="000000"/>
          <w:sz w:val="24"/>
          <w:szCs w:val="24"/>
          <w:lang w:eastAsia="ar-YE" w:bidi="ar-YE"/>
        </w:rPr>
        <w:t xml:space="preserve"> MN, </w:t>
      </w:r>
      <w:proofErr w:type="spellStart"/>
      <w:r>
        <w:rPr>
          <w:rFonts w:ascii="Times New Roman" w:eastAsia="Times New Roman" w:hAnsi="Times New Roman" w:cs="Times New Roman"/>
          <w:color w:val="000000"/>
          <w:sz w:val="24"/>
          <w:szCs w:val="24"/>
          <w:lang w:eastAsia="ar-YE" w:bidi="ar-YE"/>
        </w:rPr>
        <w:t>Çetinkaya</w:t>
      </w:r>
      <w:proofErr w:type="spellEnd"/>
      <w:r>
        <w:rPr>
          <w:rFonts w:ascii="Times New Roman" w:eastAsia="Times New Roman" w:hAnsi="Times New Roman" w:cs="Times New Roman"/>
          <w:color w:val="000000"/>
          <w:sz w:val="24"/>
          <w:szCs w:val="24"/>
          <w:lang w:eastAsia="ar-YE" w:bidi="ar-YE"/>
        </w:rPr>
        <w:t xml:space="preserve"> B. Knowledge, </w:t>
      </w:r>
      <w:r>
        <w:rPr>
          <w:rFonts w:ascii="Times New Roman" w:eastAsia="Times New Roman" w:hAnsi="Times New Roman" w:cs="Times New Roman" w:hint="cs"/>
          <w:color w:val="000000"/>
          <w:sz w:val="24"/>
          <w:szCs w:val="24"/>
          <w:lang w:eastAsia="ar-YE" w:bidi="ar-EG"/>
        </w:rPr>
        <w:t>A</w:t>
      </w:r>
      <w:r>
        <w:rPr>
          <w:rFonts w:ascii="Times New Roman" w:eastAsia="Times New Roman" w:hAnsi="Times New Roman" w:cs="Times New Roman"/>
          <w:color w:val="000000"/>
          <w:sz w:val="24"/>
          <w:szCs w:val="24"/>
          <w:lang w:eastAsia="ar-YE" w:bidi="ar-YE"/>
        </w:rPr>
        <w:t xml:space="preserve">ttitudes, </w:t>
      </w:r>
      <w:r>
        <w:rPr>
          <w:rFonts w:ascii="Times New Roman" w:eastAsia="Times New Roman" w:hAnsi="Times New Roman" w:cs="Times New Roman" w:hint="cs"/>
          <w:color w:val="000000"/>
          <w:sz w:val="24"/>
          <w:szCs w:val="24"/>
          <w:lang w:eastAsia="ar-YE" w:bidi="ar-EG"/>
        </w:rPr>
        <w:t>P</w:t>
      </w:r>
      <w:r>
        <w:rPr>
          <w:rFonts w:ascii="Times New Roman" w:eastAsia="Times New Roman" w:hAnsi="Times New Roman" w:cs="Times New Roman"/>
          <w:color w:val="000000"/>
          <w:sz w:val="24"/>
          <w:szCs w:val="24"/>
          <w:lang w:eastAsia="ar-YE" w:bidi="ar-YE"/>
        </w:rPr>
        <w:t xml:space="preserve">ractices and </w:t>
      </w:r>
      <w:r>
        <w:rPr>
          <w:rFonts w:ascii="Times New Roman" w:eastAsia="Times New Roman" w:hAnsi="Times New Roman" w:cs="Times New Roman" w:hint="cs"/>
          <w:color w:val="000000"/>
          <w:sz w:val="24"/>
          <w:szCs w:val="24"/>
          <w:lang w:eastAsia="ar-YE" w:bidi="ar-EG"/>
        </w:rPr>
        <w:t>S</w:t>
      </w:r>
      <w:r>
        <w:rPr>
          <w:rFonts w:ascii="Times New Roman" w:eastAsia="Times New Roman" w:hAnsi="Times New Roman" w:cs="Times New Roman"/>
          <w:color w:val="000000"/>
          <w:sz w:val="24"/>
          <w:szCs w:val="24"/>
          <w:lang w:eastAsia="ar-YE" w:bidi="ar-YE"/>
        </w:rPr>
        <w:t xml:space="preserve">ome </w:t>
      </w:r>
      <w:r>
        <w:rPr>
          <w:rFonts w:ascii="Times New Roman" w:eastAsia="Times New Roman" w:hAnsi="Times New Roman" w:cs="Times New Roman" w:hint="cs"/>
          <w:color w:val="000000"/>
          <w:sz w:val="24"/>
          <w:szCs w:val="24"/>
          <w:lang w:eastAsia="ar-YE" w:bidi="ar-EG"/>
        </w:rPr>
        <w:t>C</w:t>
      </w:r>
      <w:r>
        <w:rPr>
          <w:rFonts w:ascii="Times New Roman" w:eastAsia="Times New Roman" w:hAnsi="Times New Roman" w:cs="Times New Roman"/>
          <w:color w:val="000000"/>
          <w:sz w:val="24"/>
          <w:szCs w:val="24"/>
          <w:lang w:eastAsia="ar-YE" w:bidi="ar-YE"/>
        </w:rPr>
        <w:t xml:space="preserve">haracteristic </w:t>
      </w:r>
      <w:r>
        <w:rPr>
          <w:rFonts w:ascii="Times New Roman" w:eastAsia="Times New Roman" w:hAnsi="Times New Roman" w:cs="Times New Roman" w:hint="cs"/>
          <w:color w:val="000000"/>
          <w:sz w:val="24"/>
          <w:szCs w:val="24"/>
          <w:lang w:eastAsia="ar-YE" w:bidi="ar-EG"/>
        </w:rPr>
        <w:t>F</w:t>
      </w:r>
      <w:r>
        <w:rPr>
          <w:rFonts w:ascii="Times New Roman" w:eastAsia="Times New Roman" w:hAnsi="Times New Roman" w:cs="Times New Roman"/>
          <w:color w:val="000000"/>
          <w:sz w:val="24"/>
          <w:szCs w:val="24"/>
          <w:lang w:eastAsia="ar-YE" w:bidi="ar-YE"/>
        </w:rPr>
        <w:t xml:space="preserve">eatures of </w:t>
      </w:r>
      <w:r>
        <w:rPr>
          <w:rFonts w:ascii="Times New Roman" w:eastAsia="Times New Roman" w:hAnsi="Times New Roman" w:cs="Times New Roman" w:hint="cs"/>
          <w:color w:val="000000"/>
          <w:sz w:val="24"/>
          <w:szCs w:val="24"/>
          <w:lang w:eastAsia="ar-YE" w:bidi="ar-EG"/>
        </w:rPr>
        <w:t>P</w:t>
      </w:r>
      <w:r>
        <w:rPr>
          <w:rFonts w:ascii="Times New Roman" w:eastAsia="Times New Roman" w:hAnsi="Times New Roman" w:cs="Times New Roman"/>
          <w:color w:val="000000"/>
          <w:sz w:val="24"/>
          <w:szCs w:val="24"/>
          <w:lang w:eastAsia="ar-YE" w:bidi="ar-YE"/>
        </w:rPr>
        <w:t xml:space="preserve">eople </w:t>
      </w:r>
      <w:r>
        <w:rPr>
          <w:rFonts w:ascii="Times New Roman" w:eastAsia="Times New Roman" w:hAnsi="Times New Roman" w:cs="Times New Roman" w:hint="cs"/>
          <w:color w:val="000000"/>
          <w:sz w:val="24"/>
          <w:szCs w:val="24"/>
          <w:lang w:eastAsia="ar-YE" w:bidi="ar-EG"/>
        </w:rPr>
        <w:t>R</w:t>
      </w:r>
      <w:r>
        <w:rPr>
          <w:rFonts w:ascii="Times New Roman" w:eastAsia="Times New Roman" w:hAnsi="Times New Roman" w:cs="Times New Roman"/>
          <w:color w:val="000000"/>
          <w:sz w:val="24"/>
          <w:szCs w:val="24"/>
          <w:lang w:eastAsia="ar-YE" w:bidi="ar-YE"/>
        </w:rPr>
        <w:t xml:space="preserve">ecovered </w:t>
      </w:r>
      <w:proofErr w:type="gramStart"/>
      <w:r>
        <w:rPr>
          <w:rFonts w:ascii="Times New Roman" w:eastAsia="Times New Roman" w:hAnsi="Times New Roman" w:cs="Times New Roman" w:hint="cs"/>
          <w:color w:val="000000"/>
          <w:sz w:val="24"/>
          <w:szCs w:val="24"/>
          <w:lang w:eastAsia="ar-YE" w:bidi="ar-EG"/>
        </w:rPr>
        <w:t>F</w:t>
      </w:r>
      <w:r>
        <w:rPr>
          <w:rFonts w:ascii="Times New Roman" w:eastAsia="Times New Roman" w:hAnsi="Times New Roman" w:cs="Times New Roman"/>
          <w:color w:val="000000"/>
          <w:sz w:val="24"/>
          <w:szCs w:val="24"/>
          <w:lang w:eastAsia="ar-YE" w:bidi="ar-YE"/>
        </w:rPr>
        <w:t>rom</w:t>
      </w:r>
      <w:proofErr w:type="gramEnd"/>
      <w:r>
        <w:rPr>
          <w:rFonts w:ascii="Times New Roman" w:eastAsia="Times New Roman" w:hAnsi="Times New Roman" w:cs="Times New Roman"/>
          <w:color w:val="000000"/>
          <w:sz w:val="24"/>
          <w:szCs w:val="24"/>
          <w:lang w:eastAsia="ar-YE" w:bidi="ar-YE"/>
        </w:rPr>
        <w:t xml:space="preserve"> COVID-19 in Turkey. </w:t>
      </w:r>
      <w:proofErr w:type="spellStart"/>
      <w:r>
        <w:rPr>
          <w:rFonts w:ascii="Times New Roman" w:eastAsia="Times New Roman" w:hAnsi="Times New Roman" w:cs="Times New Roman"/>
          <w:color w:val="000000"/>
          <w:sz w:val="24"/>
          <w:szCs w:val="24"/>
          <w:lang w:eastAsia="ar-YE" w:bidi="ar-YE"/>
        </w:rPr>
        <w:t>Medicina</w:t>
      </w:r>
      <w:proofErr w:type="spellEnd"/>
      <w:r>
        <w:rPr>
          <w:rFonts w:ascii="Times New Roman" w:eastAsia="Times New Roman" w:hAnsi="Times New Roman" w:cs="Times New Roman"/>
          <w:color w:val="000000"/>
          <w:sz w:val="24"/>
          <w:szCs w:val="24"/>
          <w:lang w:eastAsia="ar-YE" w:bidi="ar-YE"/>
        </w:rPr>
        <w:t xml:space="preserve"> (Kaunas). 2021;57(5):431. DOI:10.3390/medicina57050431.</w:t>
      </w:r>
    </w:p>
    <w:p w:rsidR="00683058" w:rsidRDefault="00683058" w:rsidP="00683058">
      <w:pPr>
        <w:pStyle w:val="a3"/>
        <w:numPr>
          <w:ilvl w:val="0"/>
          <w:numId w:val="1"/>
        </w:numPr>
        <w:spacing w:line="480" w:lineRule="auto"/>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Yaya S, Kota K, Buh A, </w:t>
      </w:r>
      <w:proofErr w:type="spellStart"/>
      <w:r>
        <w:rPr>
          <w:rFonts w:ascii="Times New Roman" w:eastAsia="Times New Roman" w:hAnsi="Times New Roman" w:cs="Times New Roman"/>
          <w:color w:val="000000"/>
          <w:sz w:val="24"/>
          <w:szCs w:val="24"/>
          <w:lang w:eastAsia="ar-YE" w:bidi="ar-YE"/>
        </w:rPr>
        <w:t>Bishwajit</w:t>
      </w:r>
      <w:proofErr w:type="spellEnd"/>
      <w:r>
        <w:rPr>
          <w:rFonts w:ascii="Times New Roman" w:eastAsia="Times New Roman" w:hAnsi="Times New Roman" w:cs="Times New Roman"/>
          <w:color w:val="000000"/>
          <w:sz w:val="24"/>
          <w:szCs w:val="24"/>
          <w:lang w:eastAsia="ar-YE" w:bidi="ar-YE"/>
        </w:rPr>
        <w:t xml:space="preserve"> G. Prevalence and Predictors of Taking Tetanus Toxoid Vaccine in Pregnancy: A Cross-Sectional Study of 8,722 Women in Sierra Leone. BMC Public Health. </w:t>
      </w:r>
      <w:proofErr w:type="gramStart"/>
      <w:r>
        <w:rPr>
          <w:rFonts w:ascii="Times New Roman" w:eastAsia="Times New Roman" w:hAnsi="Times New Roman" w:cs="Times New Roman"/>
          <w:color w:val="000000"/>
          <w:sz w:val="24"/>
          <w:szCs w:val="24"/>
          <w:lang w:eastAsia="ar-YE" w:bidi="ar-YE"/>
        </w:rPr>
        <w:t>2020;20:855</w:t>
      </w:r>
      <w:proofErr w:type="gramEnd"/>
      <w:r>
        <w:rPr>
          <w:rFonts w:ascii="Times New Roman" w:eastAsia="Times New Roman" w:hAnsi="Times New Roman" w:cs="Times New Roman"/>
          <w:color w:val="000000"/>
          <w:sz w:val="24"/>
          <w:szCs w:val="24"/>
          <w:lang w:eastAsia="ar-YE" w:bidi="ar-YE"/>
        </w:rPr>
        <w:t>. DOI:10.1186/s12889-020-08985-y</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46-World Health Organization. Tetanus [Internet]. [cited 2026 Apr 23]. </w:t>
      </w:r>
      <w:proofErr w:type="gramStart"/>
      <w:r>
        <w:rPr>
          <w:rFonts w:ascii="Times New Roman" w:eastAsia="Times New Roman" w:hAnsi="Times New Roman" w:cs="Times New Roman"/>
          <w:color w:val="000000"/>
          <w:sz w:val="24"/>
          <w:szCs w:val="24"/>
          <w:lang w:eastAsia="ar-YE" w:bidi="ar-YE"/>
        </w:rPr>
        <w:t xml:space="preserve">Available  </w:t>
      </w:r>
      <w:proofErr w:type="spellStart"/>
      <w:r>
        <w:rPr>
          <w:rFonts w:ascii="Times New Roman" w:eastAsia="Times New Roman" w:hAnsi="Times New Roman" w:cs="Times New Roman"/>
          <w:color w:val="000000"/>
          <w:sz w:val="24"/>
          <w:szCs w:val="24"/>
          <w:lang w:eastAsia="ar-YE" w:bidi="ar-YE"/>
        </w:rPr>
        <w:t>from:https</w:t>
      </w:r>
      <w:proofErr w:type="spellEnd"/>
      <w:r>
        <w:rPr>
          <w:rFonts w:ascii="Times New Roman" w:eastAsia="Times New Roman" w:hAnsi="Times New Roman" w:cs="Times New Roman"/>
          <w:color w:val="000000"/>
          <w:sz w:val="24"/>
          <w:szCs w:val="24"/>
          <w:lang w:eastAsia="ar-YE" w:bidi="ar-YE"/>
        </w:rPr>
        <w:t>://www.who.int</w:t>
      </w:r>
      <w:proofErr w:type="gramEnd"/>
      <w:r>
        <w:rPr>
          <w:rFonts w:ascii="Times New Roman" w:eastAsia="Times New Roman" w:hAnsi="Times New Roman" w:cs="Times New Roman"/>
          <w:color w:val="000000"/>
          <w:sz w:val="24"/>
          <w:szCs w:val="24"/>
          <w:lang w:eastAsia="ar-YE" w:bidi="ar-YE"/>
        </w:rPr>
        <w:t>/teams/immunization-vaccines-and biologicals/diseases/tetanus.</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47-World Health Organization. Maternal and neonatal tetanus elimination (MNTE): </w:t>
      </w:r>
      <w:r>
        <w:rPr>
          <w:rFonts w:ascii="Times New Roman" w:eastAsia="Times New Roman" w:hAnsi="Times New Roman" w:cs="Times New Roman" w:hint="cs"/>
          <w:color w:val="000000"/>
          <w:sz w:val="24"/>
          <w:szCs w:val="24"/>
          <w:lang w:eastAsia="ar-YE" w:bidi="ar-EG"/>
        </w:rPr>
        <w:t>P</w:t>
      </w:r>
      <w:r>
        <w:rPr>
          <w:rFonts w:ascii="Times New Roman" w:eastAsia="Times New Roman" w:hAnsi="Times New Roman" w:cs="Times New Roman"/>
          <w:color w:val="000000"/>
          <w:sz w:val="24"/>
          <w:szCs w:val="24"/>
          <w:lang w:eastAsia="ar-YE" w:bidi="ar-YE"/>
        </w:rPr>
        <w:t xml:space="preserve">rogress </w:t>
      </w:r>
      <w:r>
        <w:rPr>
          <w:rFonts w:ascii="Times New Roman" w:eastAsia="Times New Roman" w:hAnsi="Times New Roman" w:cs="Times New Roman" w:hint="cs"/>
          <w:color w:val="000000"/>
          <w:sz w:val="24"/>
          <w:szCs w:val="24"/>
          <w:lang w:eastAsia="ar-YE" w:bidi="ar-EG"/>
        </w:rPr>
        <w:t>T</w:t>
      </w:r>
      <w:r>
        <w:rPr>
          <w:rFonts w:ascii="Times New Roman" w:eastAsia="Times New Roman" w:hAnsi="Times New Roman" w:cs="Times New Roman"/>
          <w:color w:val="000000"/>
          <w:sz w:val="24"/>
          <w:szCs w:val="24"/>
          <w:lang w:eastAsia="ar-YE" w:bidi="ar-YE"/>
        </w:rPr>
        <w:t xml:space="preserve">owards </w:t>
      </w:r>
      <w:r>
        <w:rPr>
          <w:rFonts w:ascii="Times New Roman" w:eastAsia="Times New Roman" w:hAnsi="Times New Roman" w:cs="Times New Roman" w:hint="cs"/>
          <w:color w:val="000000"/>
          <w:sz w:val="24"/>
          <w:szCs w:val="24"/>
          <w:lang w:eastAsia="ar-YE" w:bidi="ar-EG"/>
        </w:rPr>
        <w:t>G</w:t>
      </w:r>
      <w:r>
        <w:rPr>
          <w:rFonts w:ascii="Times New Roman" w:eastAsia="Times New Roman" w:hAnsi="Times New Roman" w:cs="Times New Roman"/>
          <w:color w:val="000000"/>
          <w:sz w:val="24"/>
          <w:szCs w:val="24"/>
          <w:lang w:eastAsia="ar-YE" w:bidi="ar-YE"/>
        </w:rPr>
        <w:t xml:space="preserve">lobal MNT </w:t>
      </w:r>
      <w:r>
        <w:rPr>
          <w:rFonts w:ascii="Times New Roman" w:eastAsia="Times New Roman" w:hAnsi="Times New Roman" w:cs="Times New Roman" w:hint="cs"/>
          <w:color w:val="000000"/>
          <w:sz w:val="24"/>
          <w:szCs w:val="24"/>
          <w:lang w:eastAsia="ar-YE" w:bidi="ar-EG"/>
        </w:rPr>
        <w:t>E</w:t>
      </w:r>
      <w:r>
        <w:rPr>
          <w:rFonts w:ascii="Times New Roman" w:eastAsia="Times New Roman" w:hAnsi="Times New Roman" w:cs="Times New Roman"/>
          <w:color w:val="000000"/>
          <w:sz w:val="24"/>
          <w:szCs w:val="24"/>
          <w:lang w:eastAsia="ar-YE" w:bidi="ar-YE"/>
        </w:rPr>
        <w:t>limination [Internet]. 2025 [cited 2026 Apr 23]. Available from: https://www.who.int/initiatives/maternal-and-neonatal-tetanus-elimination-mnte.</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lastRenderedPageBreak/>
        <w:t xml:space="preserve">48-Azzahrani MK, </w:t>
      </w:r>
      <w:proofErr w:type="spellStart"/>
      <w:r>
        <w:rPr>
          <w:rFonts w:ascii="Times New Roman" w:eastAsia="Times New Roman" w:hAnsi="Times New Roman" w:cs="Times New Roman"/>
          <w:color w:val="000000"/>
          <w:sz w:val="24"/>
          <w:szCs w:val="24"/>
          <w:lang w:eastAsia="ar-YE" w:bidi="ar-YE"/>
        </w:rPr>
        <w:t>Alsaedy</w:t>
      </w:r>
      <w:proofErr w:type="spellEnd"/>
      <w:r>
        <w:rPr>
          <w:rFonts w:ascii="Times New Roman" w:eastAsia="Times New Roman" w:hAnsi="Times New Roman" w:cs="Times New Roman"/>
          <w:color w:val="000000"/>
          <w:sz w:val="24"/>
          <w:szCs w:val="24"/>
          <w:lang w:eastAsia="ar-YE" w:bidi="ar-YE"/>
        </w:rPr>
        <w:t xml:space="preserve"> AM, </w:t>
      </w:r>
      <w:proofErr w:type="spellStart"/>
      <w:r>
        <w:rPr>
          <w:rFonts w:ascii="Times New Roman" w:eastAsia="Times New Roman" w:hAnsi="Times New Roman" w:cs="Times New Roman"/>
          <w:color w:val="000000"/>
          <w:sz w:val="24"/>
          <w:szCs w:val="24"/>
          <w:lang w:eastAsia="ar-YE" w:bidi="ar-YE"/>
        </w:rPr>
        <w:t>Alsalmi</w:t>
      </w:r>
      <w:proofErr w:type="spellEnd"/>
      <w:r>
        <w:rPr>
          <w:rFonts w:ascii="Times New Roman" w:eastAsia="Times New Roman" w:hAnsi="Times New Roman" w:cs="Times New Roman"/>
          <w:color w:val="000000"/>
          <w:sz w:val="24"/>
          <w:szCs w:val="24"/>
          <w:lang w:eastAsia="ar-YE" w:bidi="ar-YE"/>
        </w:rPr>
        <w:t xml:space="preserve"> AA, </w:t>
      </w:r>
      <w:proofErr w:type="spellStart"/>
      <w:r>
        <w:rPr>
          <w:rFonts w:ascii="Times New Roman" w:eastAsia="Times New Roman" w:hAnsi="Times New Roman" w:cs="Times New Roman"/>
          <w:color w:val="000000"/>
          <w:sz w:val="24"/>
          <w:szCs w:val="24"/>
          <w:lang w:eastAsia="ar-YE" w:bidi="ar-YE"/>
        </w:rPr>
        <w:t>Alshehri</w:t>
      </w:r>
      <w:proofErr w:type="spellEnd"/>
      <w:r>
        <w:rPr>
          <w:rFonts w:ascii="Times New Roman" w:eastAsia="Times New Roman" w:hAnsi="Times New Roman" w:cs="Times New Roman"/>
          <w:color w:val="000000"/>
          <w:sz w:val="24"/>
          <w:szCs w:val="24"/>
          <w:lang w:eastAsia="ar-YE" w:bidi="ar-YE"/>
        </w:rPr>
        <w:t xml:space="preserve"> MA, </w:t>
      </w:r>
      <w:proofErr w:type="spellStart"/>
      <w:r>
        <w:rPr>
          <w:rFonts w:ascii="Times New Roman" w:eastAsia="Times New Roman" w:hAnsi="Times New Roman" w:cs="Times New Roman"/>
          <w:color w:val="000000"/>
          <w:sz w:val="24"/>
          <w:szCs w:val="24"/>
          <w:lang w:eastAsia="ar-YE" w:bidi="ar-YE"/>
        </w:rPr>
        <w:t>Alrashoud</w:t>
      </w:r>
      <w:proofErr w:type="spellEnd"/>
      <w:r>
        <w:rPr>
          <w:rFonts w:ascii="Times New Roman" w:eastAsia="Times New Roman" w:hAnsi="Times New Roman" w:cs="Times New Roman"/>
          <w:color w:val="000000"/>
          <w:sz w:val="24"/>
          <w:szCs w:val="24"/>
          <w:lang w:eastAsia="ar-YE" w:bidi="ar-YE"/>
        </w:rPr>
        <w:t xml:space="preserve"> MR, </w:t>
      </w:r>
      <w:proofErr w:type="spellStart"/>
      <w:r>
        <w:rPr>
          <w:rFonts w:ascii="Times New Roman" w:eastAsia="Times New Roman" w:hAnsi="Times New Roman" w:cs="Times New Roman"/>
          <w:color w:val="000000"/>
          <w:sz w:val="24"/>
          <w:szCs w:val="24"/>
          <w:lang w:eastAsia="ar-YE" w:bidi="ar-YE"/>
        </w:rPr>
        <w:t>Alanazi</w:t>
      </w:r>
      <w:proofErr w:type="spellEnd"/>
      <w:r>
        <w:rPr>
          <w:rFonts w:ascii="Times New Roman" w:eastAsia="Times New Roman" w:hAnsi="Times New Roman" w:cs="Times New Roman"/>
          <w:color w:val="000000"/>
          <w:sz w:val="24"/>
          <w:szCs w:val="24"/>
          <w:lang w:eastAsia="ar-YE" w:bidi="ar-YE"/>
        </w:rPr>
        <w:t xml:space="preserve"> AK, et al. Public Attitude and Awareness towards Tetanus and Its Vaccine in Riyadh. International Journal of Scientific Research (IJSR). 2017; 6(1):839. DOI:10.21275/ART20164179.</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49-Humayun S, </w:t>
      </w:r>
      <w:proofErr w:type="spellStart"/>
      <w:r>
        <w:rPr>
          <w:rFonts w:ascii="Times New Roman" w:eastAsia="Times New Roman" w:hAnsi="Times New Roman" w:cs="Times New Roman"/>
          <w:color w:val="000000"/>
          <w:sz w:val="24"/>
          <w:szCs w:val="24"/>
          <w:lang w:eastAsia="ar-YE" w:bidi="ar-YE"/>
        </w:rPr>
        <w:t>Azam</w:t>
      </w:r>
      <w:proofErr w:type="spellEnd"/>
      <w:r>
        <w:rPr>
          <w:rFonts w:ascii="Times New Roman" w:eastAsia="Times New Roman" w:hAnsi="Times New Roman" w:cs="Times New Roman"/>
          <w:color w:val="000000"/>
          <w:sz w:val="24"/>
          <w:szCs w:val="24"/>
          <w:lang w:eastAsia="ar-YE" w:bidi="ar-YE"/>
        </w:rPr>
        <w:t xml:space="preserve"> N. Awareness and Uptake of Tetanus Toxoid Vaccination among Females of Reproductive Age in Rawalpindi. Pakistan Armed Forces Medical Journal 2023; 73(2): 506-509. </w:t>
      </w:r>
      <w:proofErr w:type="spellStart"/>
      <w:r>
        <w:rPr>
          <w:rFonts w:ascii="Times New Roman" w:eastAsia="Times New Roman" w:hAnsi="Times New Roman" w:cs="Times New Roman"/>
          <w:color w:val="000000"/>
          <w:sz w:val="24"/>
          <w:szCs w:val="24"/>
          <w:lang w:eastAsia="ar-YE" w:bidi="ar-YE"/>
        </w:rPr>
        <w:t>DOI:org</w:t>
      </w:r>
      <w:proofErr w:type="spellEnd"/>
      <w:r>
        <w:rPr>
          <w:rFonts w:ascii="Times New Roman" w:eastAsia="Times New Roman" w:hAnsi="Times New Roman" w:cs="Times New Roman"/>
          <w:color w:val="000000"/>
          <w:sz w:val="24"/>
          <w:szCs w:val="24"/>
          <w:lang w:eastAsia="ar-YE" w:bidi="ar-YE"/>
        </w:rPr>
        <w:t>/10.51253/</w:t>
      </w:r>
      <w:proofErr w:type="gramStart"/>
      <w:r>
        <w:rPr>
          <w:rFonts w:ascii="Times New Roman" w:eastAsia="Times New Roman" w:hAnsi="Times New Roman" w:cs="Times New Roman"/>
          <w:color w:val="000000"/>
          <w:sz w:val="24"/>
          <w:szCs w:val="24"/>
          <w:lang w:eastAsia="ar-YE" w:bidi="ar-YE"/>
        </w:rPr>
        <w:t>pafmj.v</w:t>
      </w:r>
      <w:proofErr w:type="gramEnd"/>
      <w:r>
        <w:rPr>
          <w:rFonts w:ascii="Times New Roman" w:eastAsia="Times New Roman" w:hAnsi="Times New Roman" w:cs="Times New Roman"/>
          <w:color w:val="000000"/>
          <w:sz w:val="24"/>
          <w:szCs w:val="24"/>
          <w:lang w:eastAsia="ar-YE" w:bidi="ar-YE"/>
        </w:rPr>
        <w:t>73i2.8404</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50-Sakhi R, </w:t>
      </w:r>
      <w:proofErr w:type="spellStart"/>
      <w:r>
        <w:rPr>
          <w:rFonts w:ascii="Times New Roman" w:eastAsia="Times New Roman" w:hAnsi="Times New Roman" w:cs="Times New Roman"/>
          <w:color w:val="000000"/>
          <w:sz w:val="24"/>
          <w:szCs w:val="24"/>
          <w:lang w:eastAsia="ar-YE" w:bidi="ar-YE"/>
        </w:rPr>
        <w:t>Farhadi</w:t>
      </w:r>
      <w:proofErr w:type="spellEnd"/>
      <w:r>
        <w:rPr>
          <w:rFonts w:ascii="Times New Roman" w:eastAsia="Times New Roman" w:hAnsi="Times New Roman" w:cs="Times New Roman"/>
          <w:color w:val="000000"/>
          <w:sz w:val="24"/>
          <w:szCs w:val="24"/>
          <w:lang w:eastAsia="ar-YE" w:bidi="ar-YE"/>
        </w:rPr>
        <w:t xml:space="preserve"> S, </w:t>
      </w:r>
      <w:proofErr w:type="spellStart"/>
      <w:r>
        <w:rPr>
          <w:rFonts w:ascii="Times New Roman" w:eastAsia="Times New Roman" w:hAnsi="Times New Roman" w:cs="Times New Roman"/>
          <w:color w:val="000000"/>
          <w:sz w:val="24"/>
          <w:szCs w:val="24"/>
          <w:lang w:eastAsia="ar-YE" w:bidi="ar-YE"/>
        </w:rPr>
        <w:t>Hussaini</w:t>
      </w:r>
      <w:proofErr w:type="spellEnd"/>
      <w:r>
        <w:rPr>
          <w:rFonts w:ascii="Times New Roman" w:eastAsia="Times New Roman" w:hAnsi="Times New Roman" w:cs="Times New Roman"/>
          <w:color w:val="000000"/>
          <w:sz w:val="24"/>
          <w:szCs w:val="24"/>
          <w:lang w:eastAsia="ar-YE" w:bidi="ar-YE"/>
        </w:rPr>
        <w:t xml:space="preserve"> S, </w:t>
      </w:r>
      <w:proofErr w:type="spellStart"/>
      <w:r>
        <w:rPr>
          <w:rFonts w:ascii="Times New Roman" w:eastAsia="Times New Roman" w:hAnsi="Times New Roman" w:cs="Times New Roman"/>
          <w:color w:val="000000"/>
          <w:sz w:val="24"/>
          <w:szCs w:val="24"/>
          <w:lang w:eastAsia="ar-YE" w:bidi="ar-YE"/>
        </w:rPr>
        <w:t>Yousufy</w:t>
      </w:r>
      <w:proofErr w:type="spellEnd"/>
      <w:r>
        <w:rPr>
          <w:rFonts w:ascii="Times New Roman" w:eastAsia="Times New Roman" w:hAnsi="Times New Roman" w:cs="Times New Roman"/>
          <w:color w:val="000000"/>
          <w:sz w:val="24"/>
          <w:szCs w:val="24"/>
          <w:lang w:eastAsia="ar-YE" w:bidi="ar-YE"/>
        </w:rPr>
        <w:t xml:space="preserve"> M, </w:t>
      </w:r>
      <w:proofErr w:type="spellStart"/>
      <w:r>
        <w:rPr>
          <w:rFonts w:ascii="Times New Roman" w:eastAsia="Times New Roman" w:hAnsi="Times New Roman" w:cs="Times New Roman"/>
          <w:color w:val="000000"/>
          <w:sz w:val="24"/>
          <w:szCs w:val="24"/>
          <w:lang w:eastAsia="ar-YE" w:bidi="ar-YE"/>
        </w:rPr>
        <w:t>Amiri</w:t>
      </w:r>
      <w:proofErr w:type="spellEnd"/>
      <w:r>
        <w:rPr>
          <w:rFonts w:ascii="Times New Roman" w:eastAsia="Times New Roman" w:hAnsi="Times New Roman" w:cs="Times New Roman"/>
          <w:color w:val="000000"/>
          <w:sz w:val="24"/>
          <w:szCs w:val="24"/>
          <w:lang w:eastAsia="ar-YE" w:bidi="ar-YE"/>
        </w:rPr>
        <w:t xml:space="preserve"> N, </w:t>
      </w:r>
      <w:proofErr w:type="spellStart"/>
      <w:r>
        <w:rPr>
          <w:rFonts w:ascii="Times New Roman" w:eastAsia="Times New Roman" w:hAnsi="Times New Roman" w:cs="Times New Roman"/>
          <w:color w:val="000000"/>
          <w:sz w:val="24"/>
          <w:szCs w:val="24"/>
          <w:lang w:eastAsia="ar-YE" w:bidi="ar-YE"/>
        </w:rPr>
        <w:t>Ghawsi</w:t>
      </w:r>
      <w:proofErr w:type="spellEnd"/>
      <w:r>
        <w:rPr>
          <w:rFonts w:ascii="Times New Roman" w:eastAsia="Times New Roman" w:hAnsi="Times New Roman" w:cs="Times New Roman"/>
          <w:color w:val="000000"/>
          <w:sz w:val="24"/>
          <w:szCs w:val="24"/>
          <w:lang w:eastAsia="ar-YE" w:bidi="ar-YE"/>
        </w:rPr>
        <w:t xml:space="preserve"> S, et al. Awareness and Coverage of Tetanus Vaccine among Female Students of Kabul University in 2022: A Cross-Sectional Study. Afghan Medical Journal. 2024;1(2):72-76. </w:t>
      </w:r>
      <w:proofErr w:type="spellStart"/>
      <w:proofErr w:type="gramStart"/>
      <w:r>
        <w:rPr>
          <w:rFonts w:ascii="Times New Roman" w:eastAsia="Times New Roman" w:hAnsi="Times New Roman" w:cs="Times New Roman"/>
          <w:color w:val="000000"/>
          <w:sz w:val="24"/>
          <w:szCs w:val="24"/>
          <w:lang w:eastAsia="ar-YE" w:bidi="ar-YE"/>
        </w:rPr>
        <w:t>DOI:org</w:t>
      </w:r>
      <w:proofErr w:type="spellEnd"/>
      <w:r>
        <w:rPr>
          <w:rFonts w:ascii="Times New Roman" w:eastAsia="Times New Roman" w:hAnsi="Times New Roman" w:cs="Times New Roman"/>
          <w:color w:val="000000"/>
          <w:sz w:val="24"/>
          <w:szCs w:val="24"/>
          <w:lang w:eastAsia="ar-YE" w:bidi="ar-YE"/>
        </w:rPr>
        <w:t>/</w:t>
      </w:r>
      <w:proofErr w:type="spellStart"/>
      <w:r>
        <w:rPr>
          <w:rFonts w:ascii="Times New Roman" w:eastAsia="Times New Roman" w:hAnsi="Times New Roman" w:cs="Times New Roman"/>
          <w:color w:val="000000"/>
          <w:sz w:val="24"/>
          <w:szCs w:val="24"/>
          <w:lang w:eastAsia="ar-YE" w:bidi="ar-YE"/>
        </w:rPr>
        <w:t>index.php</w:t>
      </w:r>
      <w:proofErr w:type="spellEnd"/>
      <w:proofErr w:type="gramEnd"/>
      <w:r>
        <w:rPr>
          <w:rFonts w:ascii="Times New Roman" w:eastAsia="Times New Roman" w:hAnsi="Times New Roman" w:cs="Times New Roman"/>
          <w:color w:val="000000"/>
          <w:sz w:val="24"/>
          <w:szCs w:val="24"/>
          <w:lang w:eastAsia="ar-YE" w:bidi="ar-YE"/>
        </w:rPr>
        <w:t>/</w:t>
      </w:r>
      <w:proofErr w:type="spellStart"/>
      <w:r>
        <w:rPr>
          <w:rFonts w:ascii="Times New Roman" w:eastAsia="Times New Roman" w:hAnsi="Times New Roman" w:cs="Times New Roman"/>
          <w:color w:val="000000"/>
          <w:sz w:val="24"/>
          <w:szCs w:val="24"/>
          <w:lang w:eastAsia="ar-YE" w:bidi="ar-YE"/>
        </w:rPr>
        <w:t>amj</w:t>
      </w:r>
      <w:proofErr w:type="spellEnd"/>
      <w:r>
        <w:rPr>
          <w:rFonts w:ascii="Times New Roman" w:eastAsia="Times New Roman" w:hAnsi="Times New Roman" w:cs="Times New Roman"/>
          <w:color w:val="000000"/>
          <w:sz w:val="24"/>
          <w:szCs w:val="24"/>
          <w:lang w:eastAsia="ar-YE" w:bidi="ar-YE"/>
        </w:rPr>
        <w:t>/article/view/28</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51-Ajmal KBE, </w:t>
      </w:r>
      <w:proofErr w:type="spellStart"/>
      <w:r>
        <w:rPr>
          <w:rFonts w:ascii="Times New Roman" w:eastAsia="Times New Roman" w:hAnsi="Times New Roman" w:cs="Times New Roman"/>
          <w:color w:val="000000"/>
          <w:sz w:val="24"/>
          <w:szCs w:val="24"/>
          <w:lang w:eastAsia="ar-YE" w:bidi="ar-YE"/>
        </w:rPr>
        <w:t>Azam</w:t>
      </w:r>
      <w:proofErr w:type="spellEnd"/>
      <w:r>
        <w:rPr>
          <w:rFonts w:ascii="Times New Roman" w:eastAsia="Times New Roman" w:hAnsi="Times New Roman" w:cs="Times New Roman"/>
          <w:color w:val="000000"/>
          <w:sz w:val="24"/>
          <w:szCs w:val="24"/>
          <w:lang w:eastAsia="ar-YE" w:bidi="ar-YE"/>
        </w:rPr>
        <w:t xml:space="preserve"> N, </w:t>
      </w:r>
      <w:proofErr w:type="spellStart"/>
      <w:r>
        <w:rPr>
          <w:rFonts w:ascii="Times New Roman" w:eastAsia="Times New Roman" w:hAnsi="Times New Roman" w:cs="Times New Roman"/>
          <w:color w:val="000000"/>
          <w:sz w:val="24"/>
          <w:szCs w:val="24"/>
          <w:lang w:eastAsia="ar-YE" w:bidi="ar-YE"/>
        </w:rPr>
        <w:t>Perviaz</w:t>
      </w:r>
      <w:proofErr w:type="spellEnd"/>
      <w:r>
        <w:rPr>
          <w:rFonts w:ascii="Times New Roman" w:eastAsia="Times New Roman" w:hAnsi="Times New Roman" w:cs="Times New Roman"/>
          <w:color w:val="000000"/>
          <w:sz w:val="24"/>
          <w:szCs w:val="24"/>
          <w:lang w:eastAsia="ar-YE" w:bidi="ar-YE"/>
        </w:rPr>
        <w:t xml:space="preserve"> F, Akhtar SS, Mahmood H, </w:t>
      </w:r>
      <w:proofErr w:type="spellStart"/>
      <w:r>
        <w:rPr>
          <w:rFonts w:ascii="Times New Roman" w:eastAsia="Times New Roman" w:hAnsi="Times New Roman" w:cs="Times New Roman"/>
          <w:color w:val="000000"/>
          <w:sz w:val="24"/>
          <w:szCs w:val="24"/>
          <w:lang w:eastAsia="ar-YE" w:bidi="ar-YE"/>
        </w:rPr>
        <w:t>Yousaf</w:t>
      </w:r>
      <w:proofErr w:type="spellEnd"/>
      <w:r>
        <w:rPr>
          <w:rFonts w:ascii="Times New Roman" w:eastAsia="Times New Roman" w:hAnsi="Times New Roman" w:cs="Times New Roman"/>
          <w:color w:val="000000"/>
          <w:sz w:val="24"/>
          <w:szCs w:val="24"/>
          <w:lang w:eastAsia="ar-YE" w:bidi="ar-YE"/>
        </w:rPr>
        <w:t xml:space="preserve"> S. Knowledge Attitude and Practices Regarding Tetanus Toxoid Vaccination in Reproductive Age Women (15–49): A Descriptive Cross-Sectional Study in Pak Emirates Military Hospital, Rawalpindi. Pakistan Armed Forces Medical Journal. 2019;69(Suppl-2</w:t>
      </w:r>
      <w:proofErr w:type="gramStart"/>
      <w:r>
        <w:rPr>
          <w:rFonts w:ascii="Times New Roman" w:eastAsia="Times New Roman" w:hAnsi="Times New Roman" w:cs="Times New Roman"/>
          <w:color w:val="000000"/>
          <w:sz w:val="24"/>
          <w:szCs w:val="24"/>
          <w:lang w:eastAsia="ar-YE" w:bidi="ar-YE"/>
        </w:rPr>
        <w:t>):S</w:t>
      </w:r>
      <w:proofErr w:type="gramEnd"/>
      <w:r>
        <w:rPr>
          <w:rFonts w:ascii="Times New Roman" w:eastAsia="Times New Roman" w:hAnsi="Times New Roman" w:cs="Times New Roman"/>
          <w:color w:val="000000"/>
          <w:sz w:val="24"/>
          <w:szCs w:val="24"/>
          <w:lang w:eastAsia="ar-YE" w:bidi="ar-YE"/>
        </w:rPr>
        <w:t xml:space="preserve">334–S339. </w:t>
      </w:r>
      <w:proofErr w:type="spellStart"/>
      <w:proofErr w:type="gramStart"/>
      <w:r>
        <w:rPr>
          <w:rFonts w:ascii="Times New Roman" w:eastAsia="Times New Roman" w:hAnsi="Times New Roman" w:cs="Times New Roman"/>
          <w:color w:val="000000"/>
          <w:sz w:val="24"/>
          <w:szCs w:val="24"/>
          <w:lang w:eastAsia="ar-YE" w:bidi="ar-YE"/>
        </w:rPr>
        <w:t>DOI:org</w:t>
      </w:r>
      <w:proofErr w:type="spellEnd"/>
      <w:r>
        <w:rPr>
          <w:rFonts w:ascii="Times New Roman" w:eastAsia="Times New Roman" w:hAnsi="Times New Roman" w:cs="Times New Roman"/>
          <w:color w:val="000000"/>
          <w:sz w:val="24"/>
          <w:szCs w:val="24"/>
          <w:lang w:eastAsia="ar-YE" w:bidi="ar-YE"/>
        </w:rPr>
        <w:t>/</w:t>
      </w:r>
      <w:proofErr w:type="spellStart"/>
      <w:r>
        <w:rPr>
          <w:rFonts w:ascii="Times New Roman" w:eastAsia="Times New Roman" w:hAnsi="Times New Roman" w:cs="Times New Roman"/>
          <w:color w:val="000000"/>
          <w:sz w:val="24"/>
          <w:szCs w:val="24"/>
          <w:lang w:eastAsia="ar-YE" w:bidi="ar-YE"/>
        </w:rPr>
        <w:t>index.php</w:t>
      </w:r>
      <w:proofErr w:type="spellEnd"/>
      <w:proofErr w:type="gramEnd"/>
      <w:r>
        <w:rPr>
          <w:rFonts w:ascii="Times New Roman" w:eastAsia="Times New Roman" w:hAnsi="Times New Roman" w:cs="Times New Roman"/>
          <w:color w:val="000000"/>
          <w:sz w:val="24"/>
          <w:szCs w:val="24"/>
          <w:lang w:eastAsia="ar-YE" w:bidi="ar-YE"/>
        </w:rPr>
        <w:t>/PAFMJ/article/download/2900/2238</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52-Salami RA, </w:t>
      </w:r>
      <w:proofErr w:type="spellStart"/>
      <w:r>
        <w:rPr>
          <w:rFonts w:ascii="Times New Roman" w:eastAsia="Times New Roman" w:hAnsi="Times New Roman" w:cs="Times New Roman"/>
          <w:color w:val="000000"/>
          <w:sz w:val="24"/>
          <w:szCs w:val="24"/>
          <w:lang w:eastAsia="ar-YE" w:bidi="ar-YE"/>
        </w:rPr>
        <w:t>Shorounmu</w:t>
      </w:r>
      <w:proofErr w:type="spellEnd"/>
      <w:r>
        <w:rPr>
          <w:rFonts w:ascii="Times New Roman" w:eastAsia="Times New Roman" w:hAnsi="Times New Roman" w:cs="Times New Roman"/>
          <w:color w:val="000000"/>
          <w:sz w:val="24"/>
          <w:szCs w:val="24"/>
          <w:lang w:eastAsia="ar-YE" w:bidi="ar-YE"/>
        </w:rPr>
        <w:t xml:space="preserve"> TA, Orji UO, </w:t>
      </w:r>
      <w:proofErr w:type="spellStart"/>
      <w:r>
        <w:rPr>
          <w:rFonts w:ascii="Times New Roman" w:eastAsia="Times New Roman" w:hAnsi="Times New Roman" w:cs="Times New Roman"/>
          <w:color w:val="000000"/>
          <w:sz w:val="24"/>
          <w:szCs w:val="24"/>
          <w:lang w:eastAsia="ar-YE" w:bidi="ar-YE"/>
        </w:rPr>
        <w:t>Ogundare</w:t>
      </w:r>
      <w:proofErr w:type="spellEnd"/>
      <w:r>
        <w:rPr>
          <w:rFonts w:ascii="Times New Roman" w:eastAsia="Times New Roman" w:hAnsi="Times New Roman" w:cs="Times New Roman"/>
          <w:color w:val="000000"/>
          <w:sz w:val="24"/>
          <w:szCs w:val="24"/>
          <w:lang w:eastAsia="ar-YE" w:bidi="ar-YE"/>
        </w:rPr>
        <w:t xml:space="preserve"> TT. Knowledge and Perception of Tetanus Toxoid Vaccination among Female Undergraduates in Lagos State University, Nigeria. International Journal of Nursing, Midwife and Health Related Cases. 2024;10(4):1–13. DOI:10.37745/ijnmh.15/vol10n4113</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53-Ibrahim ZA, </w:t>
      </w:r>
      <w:proofErr w:type="spellStart"/>
      <w:r>
        <w:rPr>
          <w:rFonts w:ascii="Times New Roman" w:eastAsia="Times New Roman" w:hAnsi="Times New Roman" w:cs="Times New Roman"/>
          <w:color w:val="000000"/>
          <w:sz w:val="24"/>
          <w:szCs w:val="24"/>
          <w:lang w:eastAsia="ar-YE" w:bidi="ar-YE"/>
        </w:rPr>
        <w:t>Sabahelzain</w:t>
      </w:r>
      <w:proofErr w:type="spellEnd"/>
      <w:r>
        <w:rPr>
          <w:rFonts w:ascii="Times New Roman" w:eastAsia="Times New Roman" w:hAnsi="Times New Roman" w:cs="Times New Roman"/>
          <w:color w:val="000000"/>
          <w:sz w:val="24"/>
          <w:szCs w:val="24"/>
          <w:lang w:eastAsia="ar-YE" w:bidi="ar-YE"/>
        </w:rPr>
        <w:t xml:space="preserve"> MM, </w:t>
      </w:r>
      <w:proofErr w:type="spellStart"/>
      <w:r>
        <w:rPr>
          <w:rFonts w:ascii="Times New Roman" w:eastAsia="Times New Roman" w:hAnsi="Times New Roman" w:cs="Times New Roman"/>
          <w:color w:val="000000"/>
          <w:sz w:val="24"/>
          <w:szCs w:val="24"/>
          <w:lang w:eastAsia="ar-YE" w:bidi="ar-YE"/>
        </w:rPr>
        <w:t>Elhadi</w:t>
      </w:r>
      <w:proofErr w:type="spellEnd"/>
      <w:r>
        <w:rPr>
          <w:rFonts w:ascii="Times New Roman" w:eastAsia="Times New Roman" w:hAnsi="Times New Roman" w:cs="Times New Roman"/>
          <w:color w:val="000000"/>
          <w:sz w:val="24"/>
          <w:szCs w:val="24"/>
          <w:lang w:eastAsia="ar-YE" w:bidi="ar-YE"/>
        </w:rPr>
        <w:t xml:space="preserve"> YAM, </w:t>
      </w:r>
      <w:proofErr w:type="spellStart"/>
      <w:r>
        <w:rPr>
          <w:rFonts w:ascii="Times New Roman" w:eastAsia="Times New Roman" w:hAnsi="Times New Roman" w:cs="Times New Roman"/>
          <w:color w:val="000000"/>
          <w:sz w:val="24"/>
          <w:szCs w:val="24"/>
          <w:lang w:eastAsia="ar-YE" w:bidi="ar-YE"/>
        </w:rPr>
        <w:t>Malande</w:t>
      </w:r>
      <w:proofErr w:type="spellEnd"/>
      <w:r>
        <w:rPr>
          <w:rFonts w:ascii="Times New Roman" w:eastAsia="Times New Roman" w:hAnsi="Times New Roman" w:cs="Times New Roman"/>
          <w:color w:val="000000"/>
          <w:sz w:val="24"/>
          <w:szCs w:val="24"/>
          <w:lang w:eastAsia="ar-YE" w:bidi="ar-YE"/>
        </w:rPr>
        <w:t xml:space="preserve"> OO, </w:t>
      </w:r>
      <w:proofErr w:type="spellStart"/>
      <w:r>
        <w:rPr>
          <w:rFonts w:ascii="Times New Roman" w:eastAsia="Times New Roman" w:hAnsi="Times New Roman" w:cs="Times New Roman"/>
          <w:color w:val="000000"/>
          <w:sz w:val="24"/>
          <w:szCs w:val="24"/>
          <w:lang w:eastAsia="ar-YE" w:bidi="ar-YE"/>
        </w:rPr>
        <w:t>Babiker</w:t>
      </w:r>
      <w:proofErr w:type="spellEnd"/>
      <w:r>
        <w:rPr>
          <w:rFonts w:ascii="Times New Roman" w:eastAsia="Times New Roman" w:hAnsi="Times New Roman" w:cs="Times New Roman"/>
          <w:color w:val="000000"/>
          <w:sz w:val="24"/>
          <w:szCs w:val="24"/>
          <w:lang w:eastAsia="ar-YE" w:bidi="ar-YE"/>
        </w:rPr>
        <w:t xml:space="preserve"> S. Predictors of Tetanus Vaccine Uptake among Pregnant Women in Khartoum State, </w:t>
      </w:r>
      <w:r>
        <w:rPr>
          <w:rFonts w:ascii="Times New Roman" w:eastAsia="Times New Roman" w:hAnsi="Times New Roman" w:cs="Times New Roman"/>
          <w:color w:val="000000"/>
          <w:sz w:val="24"/>
          <w:szCs w:val="24"/>
          <w:lang w:eastAsia="ar-YE" w:bidi="ar-YE"/>
        </w:rPr>
        <w:lastRenderedPageBreak/>
        <w:t>Sudan: A Hospital-Based Cross-Sectional Study. Vaccines (Basel). 2023;11(7):1268. DOI:10.3390 vaccines11071268</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54-Dahir HG, Muse AH, </w:t>
      </w:r>
      <w:proofErr w:type="spellStart"/>
      <w:r>
        <w:rPr>
          <w:rFonts w:ascii="Times New Roman" w:eastAsia="Times New Roman" w:hAnsi="Times New Roman" w:cs="Times New Roman"/>
          <w:color w:val="000000"/>
          <w:sz w:val="24"/>
          <w:szCs w:val="24"/>
          <w:lang w:eastAsia="ar-YE" w:bidi="ar-YE"/>
        </w:rPr>
        <w:t>Yousuf</w:t>
      </w:r>
      <w:proofErr w:type="spellEnd"/>
      <w:r>
        <w:rPr>
          <w:rFonts w:ascii="Times New Roman" w:eastAsia="Times New Roman" w:hAnsi="Times New Roman" w:cs="Times New Roman"/>
          <w:color w:val="000000"/>
          <w:sz w:val="24"/>
          <w:szCs w:val="24"/>
          <w:lang w:eastAsia="ar-YE" w:bidi="ar-YE"/>
        </w:rPr>
        <w:t xml:space="preserve"> AM, Hassan AM. Tetanus Toxoid Immunization Coverage and Its Determinants among Pregnant Women in Somalia: A Cross-Sectional Analysis of the 2020 Demographic and Health Survey. Human Vaccines &amp;Immunotherapeutics.2025;21(1):2602981. DOI:10.1080/21645515.2025.2602981</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55-Al-Mohani SKM, Al-</w:t>
      </w:r>
      <w:proofErr w:type="spellStart"/>
      <w:r>
        <w:rPr>
          <w:rFonts w:ascii="Times New Roman" w:eastAsia="Times New Roman" w:hAnsi="Times New Roman" w:cs="Times New Roman"/>
          <w:color w:val="000000"/>
          <w:sz w:val="24"/>
          <w:szCs w:val="24"/>
          <w:lang w:eastAsia="ar-YE" w:bidi="ar-YE"/>
        </w:rPr>
        <w:t>Habishi</w:t>
      </w:r>
      <w:proofErr w:type="spellEnd"/>
      <w:r>
        <w:rPr>
          <w:rFonts w:ascii="Times New Roman" w:eastAsia="Times New Roman" w:hAnsi="Times New Roman" w:cs="Times New Roman"/>
          <w:color w:val="000000"/>
          <w:sz w:val="24"/>
          <w:szCs w:val="24"/>
          <w:lang w:eastAsia="ar-YE" w:bidi="ar-YE"/>
        </w:rPr>
        <w:t xml:space="preserve"> MAQ, Al-</w:t>
      </w:r>
      <w:proofErr w:type="spellStart"/>
      <w:r>
        <w:rPr>
          <w:rFonts w:ascii="Times New Roman" w:eastAsia="Times New Roman" w:hAnsi="Times New Roman" w:cs="Times New Roman"/>
          <w:color w:val="000000"/>
          <w:sz w:val="24"/>
          <w:szCs w:val="24"/>
          <w:lang w:eastAsia="ar-YE" w:bidi="ar-YE"/>
        </w:rPr>
        <w:t>Shelh</w:t>
      </w:r>
      <w:proofErr w:type="spellEnd"/>
      <w:r>
        <w:rPr>
          <w:rFonts w:ascii="Times New Roman" w:eastAsia="Times New Roman" w:hAnsi="Times New Roman" w:cs="Times New Roman"/>
          <w:color w:val="000000"/>
          <w:sz w:val="24"/>
          <w:szCs w:val="24"/>
          <w:lang w:eastAsia="ar-YE" w:bidi="ar-YE"/>
        </w:rPr>
        <w:t xml:space="preserve"> RSA, Al-</w:t>
      </w:r>
      <w:proofErr w:type="spellStart"/>
      <w:r>
        <w:rPr>
          <w:rFonts w:ascii="Times New Roman" w:eastAsia="Times New Roman" w:hAnsi="Times New Roman" w:cs="Times New Roman"/>
          <w:color w:val="000000"/>
          <w:sz w:val="24"/>
          <w:szCs w:val="24"/>
          <w:lang w:eastAsia="ar-YE" w:bidi="ar-YE"/>
        </w:rPr>
        <w:t>Hajwah</w:t>
      </w:r>
      <w:proofErr w:type="spellEnd"/>
      <w:r>
        <w:rPr>
          <w:rFonts w:ascii="Times New Roman" w:eastAsia="Times New Roman" w:hAnsi="Times New Roman" w:cs="Times New Roman"/>
          <w:color w:val="000000"/>
          <w:sz w:val="24"/>
          <w:szCs w:val="24"/>
          <w:lang w:eastAsia="ar-YE" w:bidi="ar-YE"/>
        </w:rPr>
        <w:t xml:space="preserve"> ANA, Al-</w:t>
      </w:r>
      <w:proofErr w:type="spellStart"/>
      <w:r>
        <w:rPr>
          <w:rFonts w:ascii="Times New Roman" w:eastAsia="Times New Roman" w:hAnsi="Times New Roman" w:cs="Times New Roman"/>
          <w:color w:val="000000"/>
          <w:sz w:val="24"/>
          <w:szCs w:val="24"/>
          <w:lang w:eastAsia="ar-YE" w:bidi="ar-YE"/>
        </w:rPr>
        <w:t>Nassiri</w:t>
      </w:r>
      <w:proofErr w:type="spellEnd"/>
      <w:r>
        <w:rPr>
          <w:rFonts w:ascii="Times New Roman" w:eastAsia="Times New Roman" w:hAnsi="Times New Roman" w:cs="Times New Roman"/>
          <w:color w:val="000000"/>
          <w:sz w:val="24"/>
          <w:szCs w:val="24"/>
          <w:lang w:eastAsia="ar-YE" w:bidi="ar-YE"/>
        </w:rPr>
        <w:t xml:space="preserve"> SH, </w:t>
      </w:r>
      <w:proofErr w:type="spellStart"/>
      <w:r>
        <w:rPr>
          <w:rFonts w:ascii="Times New Roman" w:eastAsia="Times New Roman" w:hAnsi="Times New Roman" w:cs="Times New Roman"/>
          <w:color w:val="000000"/>
          <w:sz w:val="24"/>
          <w:szCs w:val="24"/>
          <w:lang w:eastAsia="ar-YE" w:bidi="ar-YE"/>
        </w:rPr>
        <w:t>Mukbil</w:t>
      </w:r>
      <w:proofErr w:type="spellEnd"/>
      <w:r>
        <w:rPr>
          <w:rFonts w:ascii="Times New Roman" w:eastAsia="Times New Roman" w:hAnsi="Times New Roman" w:cs="Times New Roman"/>
          <w:color w:val="000000"/>
          <w:sz w:val="24"/>
          <w:szCs w:val="24"/>
          <w:lang w:eastAsia="ar-YE" w:bidi="ar-YE"/>
        </w:rPr>
        <w:t xml:space="preserve"> SHA, et al. Assessment of Pregnant Women’s Knowledge about Tetanus Vaccination at </w:t>
      </w:r>
      <w:proofErr w:type="spellStart"/>
      <w:r>
        <w:rPr>
          <w:rFonts w:ascii="Times New Roman" w:eastAsia="Times New Roman" w:hAnsi="Times New Roman" w:cs="Times New Roman"/>
          <w:color w:val="000000"/>
          <w:sz w:val="24"/>
          <w:szCs w:val="24"/>
          <w:lang w:eastAsia="ar-YE" w:bidi="ar-YE"/>
        </w:rPr>
        <w:t>Jiblah</w:t>
      </w:r>
      <w:proofErr w:type="spellEnd"/>
      <w:r>
        <w:rPr>
          <w:rFonts w:ascii="Times New Roman" w:eastAsia="Times New Roman" w:hAnsi="Times New Roman" w:cs="Times New Roman"/>
          <w:color w:val="000000"/>
          <w:sz w:val="24"/>
          <w:szCs w:val="24"/>
          <w:lang w:eastAsia="ar-YE" w:bidi="ar-YE"/>
        </w:rPr>
        <w:t xml:space="preserve"> University Hospital, Yemen. Journal of </w:t>
      </w:r>
      <w:proofErr w:type="spellStart"/>
      <w:r>
        <w:rPr>
          <w:rFonts w:ascii="Times New Roman" w:eastAsia="Times New Roman" w:hAnsi="Times New Roman" w:cs="Times New Roman"/>
          <w:color w:val="000000"/>
          <w:sz w:val="24"/>
          <w:szCs w:val="24"/>
          <w:lang w:eastAsia="ar-YE" w:bidi="ar-YE"/>
        </w:rPr>
        <w:t>InfectiousDiseases</w:t>
      </w:r>
      <w:proofErr w:type="spellEnd"/>
      <w:r>
        <w:rPr>
          <w:rFonts w:ascii="Times New Roman" w:eastAsia="Times New Roman" w:hAnsi="Times New Roman" w:cs="Times New Roman"/>
          <w:color w:val="000000"/>
          <w:sz w:val="24"/>
          <w:szCs w:val="24"/>
          <w:lang w:eastAsia="ar-YE" w:bidi="ar-YE"/>
        </w:rPr>
        <w:t>&amp; Treatments. 2025;3(3):1-6. DOI:10.61440/</w:t>
      </w:r>
      <w:proofErr w:type="gramStart"/>
      <w:r>
        <w:rPr>
          <w:rFonts w:ascii="Times New Roman" w:eastAsia="Times New Roman" w:hAnsi="Times New Roman" w:cs="Times New Roman"/>
          <w:color w:val="000000"/>
          <w:sz w:val="24"/>
          <w:szCs w:val="24"/>
          <w:lang w:eastAsia="ar-YE" w:bidi="ar-YE"/>
        </w:rPr>
        <w:t>JIDT.2025.v</w:t>
      </w:r>
      <w:proofErr w:type="gramEnd"/>
      <w:r>
        <w:rPr>
          <w:rFonts w:ascii="Times New Roman" w:eastAsia="Times New Roman" w:hAnsi="Times New Roman" w:cs="Times New Roman"/>
          <w:color w:val="000000"/>
          <w:sz w:val="24"/>
          <w:szCs w:val="24"/>
          <w:lang w:eastAsia="ar-YE" w:bidi="ar-YE"/>
        </w:rPr>
        <w:t>3.40</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56-Torbosh A, Al </w:t>
      </w:r>
      <w:proofErr w:type="spellStart"/>
      <w:r>
        <w:rPr>
          <w:rFonts w:ascii="Times New Roman" w:eastAsia="Times New Roman" w:hAnsi="Times New Roman" w:cs="Times New Roman"/>
          <w:color w:val="000000"/>
          <w:sz w:val="24"/>
          <w:szCs w:val="24"/>
          <w:lang w:eastAsia="ar-YE" w:bidi="ar-YE"/>
        </w:rPr>
        <w:t>Amad</w:t>
      </w:r>
      <w:proofErr w:type="spellEnd"/>
      <w:r>
        <w:rPr>
          <w:rFonts w:ascii="Times New Roman" w:eastAsia="Times New Roman" w:hAnsi="Times New Roman" w:cs="Times New Roman"/>
          <w:color w:val="000000"/>
          <w:sz w:val="24"/>
          <w:szCs w:val="24"/>
          <w:lang w:eastAsia="ar-YE" w:bidi="ar-YE"/>
        </w:rPr>
        <w:t xml:space="preserve"> MA, Al </w:t>
      </w:r>
      <w:proofErr w:type="spellStart"/>
      <w:r>
        <w:rPr>
          <w:rFonts w:ascii="Times New Roman" w:eastAsia="Times New Roman" w:hAnsi="Times New Roman" w:cs="Times New Roman"/>
          <w:color w:val="000000"/>
          <w:sz w:val="24"/>
          <w:szCs w:val="24"/>
          <w:lang w:eastAsia="ar-YE" w:bidi="ar-YE"/>
        </w:rPr>
        <w:t>Serouri</w:t>
      </w:r>
      <w:proofErr w:type="spellEnd"/>
      <w:r>
        <w:rPr>
          <w:rFonts w:ascii="Times New Roman" w:eastAsia="Times New Roman" w:hAnsi="Times New Roman" w:cs="Times New Roman"/>
          <w:color w:val="000000"/>
          <w:sz w:val="24"/>
          <w:szCs w:val="24"/>
          <w:lang w:eastAsia="ar-YE" w:bidi="ar-YE"/>
        </w:rPr>
        <w:t xml:space="preserve"> A, </w:t>
      </w:r>
      <w:proofErr w:type="spellStart"/>
      <w:r>
        <w:rPr>
          <w:rFonts w:ascii="Times New Roman" w:eastAsia="Times New Roman" w:hAnsi="Times New Roman" w:cs="Times New Roman"/>
          <w:color w:val="000000"/>
          <w:sz w:val="24"/>
          <w:szCs w:val="24"/>
          <w:lang w:eastAsia="ar-YE" w:bidi="ar-YE"/>
        </w:rPr>
        <w:t>Khader</w:t>
      </w:r>
      <w:proofErr w:type="spellEnd"/>
      <w:r>
        <w:rPr>
          <w:rFonts w:ascii="Times New Roman" w:eastAsia="Times New Roman" w:hAnsi="Times New Roman" w:cs="Times New Roman"/>
          <w:color w:val="000000"/>
          <w:sz w:val="24"/>
          <w:szCs w:val="24"/>
          <w:lang w:eastAsia="ar-YE" w:bidi="ar-YE"/>
        </w:rPr>
        <w:t xml:space="preserve"> Y. The Impact of War in Yemen on Immunization Coverage of Children Under One Year of Age: Descriptive Study. JMIR Public Health and Surveillance. 2019;5(4</w:t>
      </w:r>
      <w:proofErr w:type="gramStart"/>
      <w:r>
        <w:rPr>
          <w:rFonts w:ascii="Times New Roman" w:eastAsia="Times New Roman" w:hAnsi="Times New Roman" w:cs="Times New Roman"/>
          <w:color w:val="000000"/>
          <w:sz w:val="24"/>
          <w:szCs w:val="24"/>
          <w:lang w:eastAsia="ar-YE" w:bidi="ar-YE"/>
        </w:rPr>
        <w:t>):e</w:t>
      </w:r>
      <w:proofErr w:type="gramEnd"/>
      <w:r>
        <w:rPr>
          <w:rFonts w:ascii="Times New Roman" w:eastAsia="Times New Roman" w:hAnsi="Times New Roman" w:cs="Times New Roman"/>
          <w:color w:val="000000"/>
          <w:sz w:val="24"/>
          <w:szCs w:val="24"/>
          <w:lang w:eastAsia="ar-YE" w:bidi="ar-YE"/>
        </w:rPr>
        <w:t>14461. DOI:10.2196/14461</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57-Adeyanju GC. </w:t>
      </w:r>
      <w:proofErr w:type="spellStart"/>
      <w:r>
        <w:rPr>
          <w:rFonts w:ascii="Times New Roman" w:eastAsia="Times New Roman" w:hAnsi="Times New Roman" w:cs="Times New Roman"/>
          <w:color w:val="000000"/>
          <w:sz w:val="24"/>
          <w:szCs w:val="24"/>
          <w:lang w:eastAsia="ar-YE" w:bidi="ar-YE"/>
        </w:rPr>
        <w:t>Immunisation</w:t>
      </w:r>
      <w:proofErr w:type="spellEnd"/>
      <w:r>
        <w:rPr>
          <w:rFonts w:ascii="Times New Roman" w:eastAsia="Times New Roman" w:hAnsi="Times New Roman" w:cs="Times New Roman"/>
          <w:color w:val="000000"/>
          <w:sz w:val="24"/>
          <w:szCs w:val="24"/>
          <w:lang w:eastAsia="ar-YE" w:bidi="ar-YE"/>
        </w:rPr>
        <w:t xml:space="preserve"> Decision-Making and Barriers to Vaccine Uptake among Children under-5 in Limited-Resource Settings. Scientific Reports. </w:t>
      </w:r>
      <w:proofErr w:type="gramStart"/>
      <w:r>
        <w:rPr>
          <w:rFonts w:ascii="Times New Roman" w:eastAsia="Times New Roman" w:hAnsi="Times New Roman" w:cs="Times New Roman"/>
          <w:color w:val="000000"/>
          <w:sz w:val="24"/>
          <w:szCs w:val="24"/>
          <w:lang w:eastAsia="ar-YE" w:bidi="ar-YE"/>
        </w:rPr>
        <w:t>2025;15:44146</w:t>
      </w:r>
      <w:proofErr w:type="gramEnd"/>
      <w:r>
        <w:rPr>
          <w:rFonts w:ascii="Times New Roman" w:eastAsia="Times New Roman" w:hAnsi="Times New Roman" w:cs="Times New Roman"/>
          <w:color w:val="000000"/>
          <w:sz w:val="24"/>
          <w:szCs w:val="24"/>
          <w:lang w:eastAsia="ar-YE" w:bidi="ar-YE"/>
        </w:rPr>
        <w:t>. DOI:10.1038/s41598-025-33121-4</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58-Abad N, </w:t>
      </w:r>
      <w:proofErr w:type="spellStart"/>
      <w:r>
        <w:rPr>
          <w:rFonts w:ascii="Times New Roman" w:eastAsia="Times New Roman" w:hAnsi="Times New Roman" w:cs="Times New Roman"/>
          <w:color w:val="000000"/>
          <w:sz w:val="24"/>
          <w:szCs w:val="24"/>
          <w:lang w:eastAsia="ar-YE" w:bidi="ar-YE"/>
        </w:rPr>
        <w:t>Messinger</w:t>
      </w:r>
      <w:proofErr w:type="spellEnd"/>
      <w:r>
        <w:rPr>
          <w:rFonts w:ascii="Times New Roman" w:eastAsia="Times New Roman" w:hAnsi="Times New Roman" w:cs="Times New Roman"/>
          <w:color w:val="000000"/>
          <w:sz w:val="24"/>
          <w:szCs w:val="24"/>
          <w:lang w:eastAsia="ar-YE" w:bidi="ar-YE"/>
        </w:rPr>
        <w:t xml:space="preserve"> SD, Huang Q, </w:t>
      </w:r>
      <w:proofErr w:type="spellStart"/>
      <w:r>
        <w:rPr>
          <w:rFonts w:ascii="Times New Roman" w:eastAsia="Times New Roman" w:hAnsi="Times New Roman" w:cs="Times New Roman"/>
          <w:color w:val="000000"/>
          <w:sz w:val="24"/>
          <w:szCs w:val="24"/>
          <w:lang w:eastAsia="ar-YE" w:bidi="ar-YE"/>
        </w:rPr>
        <w:t>Hendrich</w:t>
      </w:r>
      <w:proofErr w:type="spellEnd"/>
      <w:r>
        <w:rPr>
          <w:rFonts w:ascii="Times New Roman" w:eastAsia="Times New Roman" w:hAnsi="Times New Roman" w:cs="Times New Roman"/>
          <w:color w:val="000000"/>
          <w:sz w:val="24"/>
          <w:szCs w:val="24"/>
          <w:lang w:eastAsia="ar-YE" w:bidi="ar-YE"/>
        </w:rPr>
        <w:t xml:space="preserve"> MA, </w:t>
      </w:r>
      <w:proofErr w:type="spellStart"/>
      <w:r>
        <w:rPr>
          <w:rFonts w:ascii="Times New Roman" w:eastAsia="Times New Roman" w:hAnsi="Times New Roman" w:cs="Times New Roman"/>
          <w:color w:val="000000"/>
          <w:sz w:val="24"/>
          <w:szCs w:val="24"/>
          <w:lang w:eastAsia="ar-YE" w:bidi="ar-YE"/>
        </w:rPr>
        <w:t>Johanson</w:t>
      </w:r>
      <w:proofErr w:type="spellEnd"/>
      <w:r>
        <w:rPr>
          <w:rFonts w:ascii="Times New Roman" w:eastAsia="Times New Roman" w:hAnsi="Times New Roman" w:cs="Times New Roman"/>
          <w:color w:val="000000"/>
          <w:sz w:val="24"/>
          <w:szCs w:val="24"/>
          <w:lang w:eastAsia="ar-YE" w:bidi="ar-YE"/>
        </w:rPr>
        <w:t xml:space="preserve"> N, </w:t>
      </w:r>
      <w:proofErr w:type="spellStart"/>
      <w:r>
        <w:rPr>
          <w:rFonts w:ascii="Times New Roman" w:eastAsia="Times New Roman" w:hAnsi="Times New Roman" w:cs="Times New Roman"/>
          <w:color w:val="000000"/>
          <w:sz w:val="24"/>
          <w:szCs w:val="24"/>
          <w:lang w:eastAsia="ar-YE" w:bidi="ar-YE"/>
        </w:rPr>
        <w:t>Fisun</w:t>
      </w:r>
      <w:proofErr w:type="spellEnd"/>
      <w:r>
        <w:rPr>
          <w:rFonts w:ascii="Times New Roman" w:eastAsia="Times New Roman" w:hAnsi="Times New Roman" w:cs="Times New Roman"/>
          <w:color w:val="000000"/>
          <w:sz w:val="24"/>
          <w:szCs w:val="24"/>
          <w:lang w:eastAsia="ar-YE" w:bidi="ar-YE"/>
        </w:rPr>
        <w:t xml:space="preserve"> H, et al. A Qualitative Study of Behavioral and Social Drivers of COVID-19 Vaccine Confidence and Uptake among Unvaccinated Americans in the US April–May 2021. </w:t>
      </w:r>
      <w:proofErr w:type="spellStart"/>
      <w:r>
        <w:rPr>
          <w:rFonts w:ascii="Times New Roman" w:eastAsia="Times New Roman" w:hAnsi="Times New Roman" w:cs="Times New Roman"/>
          <w:color w:val="000000"/>
          <w:sz w:val="24"/>
          <w:szCs w:val="24"/>
          <w:lang w:eastAsia="ar-YE" w:bidi="ar-YE"/>
        </w:rPr>
        <w:t>Plos</w:t>
      </w:r>
      <w:proofErr w:type="spellEnd"/>
      <w:r>
        <w:rPr>
          <w:rFonts w:ascii="Times New Roman" w:eastAsia="Times New Roman" w:hAnsi="Times New Roman" w:cs="Times New Roman"/>
          <w:color w:val="000000"/>
          <w:sz w:val="24"/>
          <w:szCs w:val="24"/>
          <w:lang w:eastAsia="ar-YE" w:bidi="ar-YE"/>
        </w:rPr>
        <w:t xml:space="preserve"> One. 2023;18(2</w:t>
      </w:r>
      <w:proofErr w:type="gramStart"/>
      <w:r>
        <w:rPr>
          <w:rFonts w:ascii="Times New Roman" w:eastAsia="Times New Roman" w:hAnsi="Times New Roman" w:cs="Times New Roman"/>
          <w:color w:val="000000"/>
          <w:sz w:val="24"/>
          <w:szCs w:val="24"/>
          <w:lang w:eastAsia="ar-YE" w:bidi="ar-YE"/>
        </w:rPr>
        <w:t>):e</w:t>
      </w:r>
      <w:proofErr w:type="gramEnd"/>
      <w:r>
        <w:rPr>
          <w:rFonts w:ascii="Times New Roman" w:eastAsia="Times New Roman" w:hAnsi="Times New Roman" w:cs="Times New Roman"/>
          <w:color w:val="000000"/>
          <w:sz w:val="24"/>
          <w:szCs w:val="24"/>
          <w:lang w:eastAsia="ar-YE" w:bidi="ar-YE"/>
        </w:rPr>
        <w:t xml:space="preserve">0281497. </w:t>
      </w:r>
      <w:proofErr w:type="gramStart"/>
      <w:r>
        <w:rPr>
          <w:rFonts w:ascii="Times New Roman" w:eastAsia="Times New Roman" w:hAnsi="Times New Roman" w:cs="Times New Roman"/>
          <w:color w:val="000000"/>
          <w:sz w:val="24"/>
          <w:szCs w:val="24"/>
          <w:lang w:eastAsia="ar-YE" w:bidi="ar-YE"/>
        </w:rPr>
        <w:t>DOI:10.1371/journal.pone</w:t>
      </w:r>
      <w:proofErr w:type="gramEnd"/>
      <w:r>
        <w:rPr>
          <w:rFonts w:ascii="Times New Roman" w:eastAsia="Times New Roman" w:hAnsi="Times New Roman" w:cs="Times New Roman"/>
          <w:color w:val="000000"/>
          <w:sz w:val="24"/>
          <w:szCs w:val="24"/>
          <w:lang w:eastAsia="ar-YE" w:bidi="ar-YE"/>
        </w:rPr>
        <w:t>.0281497</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lastRenderedPageBreak/>
        <w:t xml:space="preserve">59-Schwartz AJ, Richman AR, Torres E. Messaging Preferences about the COVID-19 Vaccine among Adults in Eastern North Carolina. Journal of Community Health. </w:t>
      </w:r>
      <w:proofErr w:type="gramStart"/>
      <w:r>
        <w:rPr>
          <w:rFonts w:ascii="Times New Roman" w:eastAsia="Times New Roman" w:hAnsi="Times New Roman" w:cs="Times New Roman"/>
          <w:color w:val="000000"/>
          <w:sz w:val="24"/>
          <w:szCs w:val="24"/>
          <w:lang w:eastAsia="ar-YE" w:bidi="ar-YE"/>
        </w:rPr>
        <w:t>2024;50:71</w:t>
      </w:r>
      <w:proofErr w:type="gramEnd"/>
      <w:r>
        <w:rPr>
          <w:rFonts w:ascii="Times New Roman" w:eastAsia="Times New Roman" w:hAnsi="Times New Roman" w:cs="Times New Roman"/>
          <w:color w:val="000000"/>
          <w:sz w:val="24"/>
          <w:szCs w:val="24"/>
          <w:lang w:eastAsia="ar-YE" w:bidi="ar-YE"/>
        </w:rPr>
        <w:t>–80. DOI:10.1007/s10900-024-013969.</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r>
        <w:rPr>
          <w:rFonts w:ascii="Times New Roman" w:eastAsia="Times New Roman" w:hAnsi="Times New Roman" w:cs="Times New Roman"/>
          <w:color w:val="000000"/>
          <w:sz w:val="24"/>
          <w:szCs w:val="24"/>
          <w:lang w:eastAsia="ar-YE" w:bidi="ar-YE"/>
        </w:rPr>
        <w:t xml:space="preserve">60-Shen A, </w:t>
      </w:r>
      <w:proofErr w:type="spellStart"/>
      <w:r>
        <w:rPr>
          <w:rFonts w:ascii="Times New Roman" w:eastAsia="Times New Roman" w:hAnsi="Times New Roman" w:cs="Times New Roman"/>
          <w:color w:val="000000"/>
          <w:sz w:val="24"/>
          <w:szCs w:val="24"/>
          <w:lang w:eastAsia="ar-YE" w:bidi="ar-YE"/>
        </w:rPr>
        <w:t>Khavjou</w:t>
      </w:r>
      <w:proofErr w:type="spellEnd"/>
      <w:r>
        <w:rPr>
          <w:rFonts w:ascii="Times New Roman" w:eastAsia="Times New Roman" w:hAnsi="Times New Roman" w:cs="Times New Roman"/>
          <w:color w:val="000000"/>
          <w:sz w:val="24"/>
          <w:szCs w:val="24"/>
          <w:lang w:eastAsia="ar-YE" w:bidi="ar-YE"/>
        </w:rPr>
        <w:t xml:space="preserve"> O, King G, Bates L, Zhou F, </w:t>
      </w:r>
      <w:proofErr w:type="spellStart"/>
      <w:r>
        <w:rPr>
          <w:rFonts w:ascii="Times New Roman" w:eastAsia="Times New Roman" w:hAnsi="Times New Roman" w:cs="Times New Roman"/>
          <w:color w:val="000000"/>
          <w:sz w:val="24"/>
          <w:szCs w:val="24"/>
          <w:lang w:eastAsia="ar-YE" w:bidi="ar-YE"/>
        </w:rPr>
        <w:t>Leidner</w:t>
      </w:r>
      <w:proofErr w:type="spellEnd"/>
      <w:r>
        <w:rPr>
          <w:rFonts w:ascii="Times New Roman" w:eastAsia="Times New Roman" w:hAnsi="Times New Roman" w:cs="Times New Roman"/>
          <w:color w:val="000000"/>
          <w:sz w:val="24"/>
          <w:szCs w:val="24"/>
          <w:lang w:eastAsia="ar-YE" w:bidi="ar-YE"/>
        </w:rPr>
        <w:t xml:space="preserve"> AJ, et al. Provider Time and Costs to Vaccinate Adult Patients: Impact of Time Counseling Without Vaccination. Vaccine. 2019;37(6):792–797. </w:t>
      </w:r>
      <w:proofErr w:type="gramStart"/>
      <w:r>
        <w:rPr>
          <w:rFonts w:ascii="Times New Roman" w:eastAsia="Times New Roman" w:hAnsi="Times New Roman" w:cs="Times New Roman"/>
          <w:color w:val="000000"/>
          <w:sz w:val="24"/>
          <w:szCs w:val="24"/>
          <w:lang w:eastAsia="ar-YE" w:bidi="ar-YE"/>
        </w:rPr>
        <w:t>DOI:10.1016/j.vaccine</w:t>
      </w:r>
      <w:proofErr w:type="gramEnd"/>
      <w:r>
        <w:rPr>
          <w:rFonts w:ascii="Times New Roman" w:eastAsia="Times New Roman" w:hAnsi="Times New Roman" w:cs="Times New Roman"/>
          <w:color w:val="000000"/>
          <w:sz w:val="24"/>
          <w:szCs w:val="24"/>
          <w:lang w:eastAsia="ar-YE" w:bidi="ar-YE"/>
        </w:rPr>
        <w:t>.2018.12.045</w:t>
      </w: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p>
    <w:p w:rsidR="00683058" w:rsidRDefault="00683058" w:rsidP="00683058">
      <w:pPr>
        <w:pStyle w:val="a3"/>
        <w:spacing w:line="480" w:lineRule="auto"/>
        <w:ind w:left="772"/>
        <w:jc w:val="both"/>
        <w:rPr>
          <w:rFonts w:ascii="Times New Roman" w:eastAsia="Times New Roman" w:hAnsi="Times New Roman" w:cs="Times New Roman"/>
          <w:color w:val="000000"/>
          <w:sz w:val="24"/>
          <w:szCs w:val="24"/>
          <w:lang w:eastAsia="ar-YE" w:bidi="ar-YE"/>
        </w:rPr>
      </w:pPr>
    </w:p>
    <w:p w:rsidR="00683058" w:rsidRDefault="00683058" w:rsidP="00683058">
      <w:pPr>
        <w:spacing w:line="480" w:lineRule="auto"/>
        <w:jc w:val="both"/>
        <w:rPr>
          <w:rFonts w:ascii="Times New Roman" w:eastAsia="Times New Roman" w:hAnsi="Times New Roman" w:cs="Times New Roman"/>
          <w:color w:val="000000"/>
          <w:sz w:val="24"/>
          <w:szCs w:val="24"/>
          <w:lang w:eastAsia="ar-YE" w:bidi="ar-YE"/>
        </w:rPr>
      </w:pPr>
    </w:p>
    <w:p w:rsidR="00683058" w:rsidRDefault="00683058" w:rsidP="00683058">
      <w:pPr>
        <w:spacing w:line="480" w:lineRule="auto"/>
        <w:jc w:val="both"/>
        <w:rPr>
          <w:rFonts w:ascii="Times New Roman" w:eastAsia="Times New Roman" w:hAnsi="Times New Roman" w:cs="Times New Roman"/>
          <w:color w:val="000000"/>
          <w:sz w:val="24"/>
          <w:szCs w:val="24"/>
          <w:lang w:eastAsia="ar-YE" w:bidi="ar-YE"/>
        </w:rPr>
      </w:pPr>
    </w:p>
    <w:p w:rsidR="00447FF8" w:rsidRDefault="00683058">
      <w:bookmarkStart w:id="7" w:name="_GoBack"/>
      <w:bookmarkEnd w:id="7"/>
    </w:p>
    <w:sectPr w:rsidR="00447FF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3A"/>
    <w:multiLevelType w:val="hybridMultilevel"/>
    <w:tmpl w:val="59F45A7A"/>
    <w:lvl w:ilvl="0" w:tplc="2D624E6C">
      <w:start w:val="1"/>
      <w:numFmt w:val="decimal"/>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058"/>
    <w:rsid w:val="004A58AC"/>
    <w:rsid w:val="00683058"/>
    <w:rsid w:val="007E6313"/>
    <w:rsid w:val="009226BF"/>
    <w:rsid w:val="00C52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5B15E-495C-47BD-B4F5-236FE0F2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058"/>
    <w:rPr>
      <w:rFonts w:ascii="Calibri" w:eastAsia="Calibri" w:hAnsi="Calibri" w:cs="Arial"/>
      <w:kern w:val="2"/>
      <w14:ligatures w14:val="standardContextual"/>
    </w:rPr>
  </w:style>
  <w:style w:type="paragraph" w:styleId="1">
    <w:name w:val="heading 1"/>
    <w:basedOn w:val="a"/>
    <w:link w:val="1Char"/>
    <w:uiPriority w:val="9"/>
    <w:qFormat/>
    <w:rsid w:val="00683058"/>
    <w:pPr>
      <w:widowControl w:val="0"/>
      <w:autoSpaceDE w:val="0"/>
      <w:autoSpaceDN w:val="0"/>
      <w:spacing w:after="0" w:line="240" w:lineRule="auto"/>
      <w:jc w:val="center"/>
      <w:outlineLvl w:val="0"/>
    </w:pPr>
    <w:rPr>
      <w:rFonts w:ascii="Times New Roman" w:eastAsia="Times New Roman" w:hAnsi="Times New Roman" w:cs="Times New Roman"/>
      <w:b/>
      <w:bCs/>
      <w:kern w:val="0"/>
      <w:sz w:val="28"/>
      <w:szCs w:val="28"/>
      <w:lang w:val="en-GB"/>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3058"/>
    <w:rPr>
      <w:rFonts w:ascii="Times New Roman" w:eastAsia="Times New Roman" w:hAnsi="Times New Roman" w:cs="Times New Roman"/>
      <w:b/>
      <w:bCs/>
      <w:sz w:val="28"/>
      <w:szCs w:val="28"/>
      <w:lang w:val="en-GB"/>
    </w:rPr>
  </w:style>
  <w:style w:type="paragraph" w:styleId="a3">
    <w:name w:val="List Paragraph"/>
    <w:basedOn w:val="a"/>
    <w:uiPriority w:val="1"/>
    <w:qFormat/>
    <w:rsid w:val="00683058"/>
    <w:pPr>
      <w:ind w:left="720"/>
      <w:contextualSpacing/>
    </w:pPr>
  </w:style>
  <w:style w:type="character" w:styleId="Hyperlink">
    <w:name w:val="Hyperlink"/>
    <w:basedOn w:val="a0"/>
    <w:uiPriority w:val="99"/>
    <w:rsid w:val="00683058"/>
    <w:rPr>
      <w:color w:val="000000" w:themeColor="text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about/Oh_s_Intensive_Care_Manual_E_Book.html?hl=ar&amp;id=xXyzAQAAQBAJ" TargetMode="External"/><Relationship Id="rId13" Type="http://schemas.openxmlformats.org/officeDocument/2006/relationships/hyperlink" Target="https://apps.who.int/iris/bitstream/handle/10665/272820/WHO-IVB-18.09-eng.pdf" TargetMode="External"/><Relationship Id="rId3" Type="http://schemas.openxmlformats.org/officeDocument/2006/relationships/settings" Target="settings.xml"/><Relationship Id="rId7" Type="http://schemas.openxmlformats.org/officeDocument/2006/relationships/hyperlink" Target="https://www.who.int/initiatives/maternal-and-neonatal-tetanus-elimination-(mnte)/programmatic-update" TargetMode="External"/><Relationship Id="rId12" Type="http://schemas.openxmlformats.org/officeDocument/2006/relationships/hyperlink" Target="https://immunizationdata.who.int/global/wiise-detail-page/tetanus-reported-cases-and-incide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cbi.nlm.nih.gov/books/NBK559008/" TargetMode="External"/><Relationship Id="rId11" Type="http://schemas.openxmlformats.org/officeDocument/2006/relationships/hyperlink" Target="https://DOI.org/10.15585/mmwr.mm7328a1" TargetMode="External"/><Relationship Id="rId5" Type="http://schemas.openxmlformats.org/officeDocument/2006/relationships/hyperlink" Target="https://www.who.int/publications/i/item/protecting-all-against-tetanus" TargetMode="External"/><Relationship Id="rId15" Type="http://schemas.openxmlformats.org/officeDocument/2006/relationships/hyperlink" Target="https://www.who.int/docs/default-source/immunization/tables/immunization-routine-table3.pdf?sfvrsn=57103ed3_2" TargetMode="External"/><Relationship Id="rId10" Type="http://schemas.openxmlformats.org/officeDocument/2006/relationships/hyperlink" Target="https://journals.covenantuniversity.edu.ng/index.php/cjhl/article/view/4249" TargetMode="External"/><Relationship Id="rId4" Type="http://schemas.openxmlformats.org/officeDocument/2006/relationships/webSettings" Target="webSettings.xml"/><Relationship Id="rId9" Type="http://schemas.openxmlformats.org/officeDocument/2006/relationships/hyperlink" Target="https://moh.gov.ye/storage/1666/%D8%A7%D9%84%D8%AF%D9%84%D9%8A%D9%84-%D8%A7%D9%84%D9%88%D8%B7%D9%86%D9%8A-%D9%84%D9%84%D8%AA%D8%B1%D8%B5%D8%AF-%D8%A7%D9%84%D9%85%D8%AC%D8%AA%D9%85%D8%B9%D9%8A-%D9%84%D9%84%D8%A7%D9%85%D8%B1%D8%A7%D8%B6-%D8%A7%D9%84%D9%85%D9%85%D9%86%D8%B9%D8%A9-%D8%A8%D8%A7%D9%84%D8%AA%D8%AD%D8%B5%D9%8A%D9%86-2--.pdf" TargetMode="External"/><Relationship Id="rId14" Type="http://schemas.openxmlformats.org/officeDocument/2006/relationships/hyperlink" Target="https://cdn.who.int/media/docs/defaultsource/immunization/vb_documents/whovb0227.pdf"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2450</Words>
  <Characters>13969</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dc:creator>
  <cp:keywords/>
  <dc:description/>
  <cp:lastModifiedBy>ا</cp:lastModifiedBy>
  <cp:revision>1</cp:revision>
  <dcterms:created xsi:type="dcterms:W3CDTF">2026-04-28T15:54:00Z</dcterms:created>
  <dcterms:modified xsi:type="dcterms:W3CDTF">2026-04-28T15:55:00Z</dcterms:modified>
</cp:coreProperties>
</file>