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8DE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376237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3EED">
      <w:pPr>
        <w:rPr>
          <w:rFonts w:hint="default" w:ascii="Times New Roman" w:hAnsi="Times New Roman" w:cs="Times New Roman"/>
        </w:rPr>
      </w:pPr>
    </w:p>
    <w:p w14:paraId="4AB7932B">
      <w:pPr>
        <w:rPr>
          <w:rFonts w:hint="default" w:ascii="Times New Roman" w:hAnsi="Times New Roman" w:cs="Times New Roman"/>
        </w:rPr>
      </w:pPr>
    </w:p>
    <w:p w14:paraId="7801F778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  <w:t>Sơ đồ Class Diagram</w:t>
      </w:r>
    </w:p>
    <w:p w14:paraId="02E75F42">
      <w:pPr>
        <w:rPr>
          <w:rFonts w:hint="default" w:ascii="Times New Roman" w:hAnsi="Times New Roman" w:cs="Times New Roman"/>
          <w:lang w:val="vi-VN"/>
        </w:rPr>
      </w:pPr>
    </w:p>
    <w:p w14:paraId="10BE1168">
      <w:pPr>
        <w:rPr>
          <w:rFonts w:hint="default" w:ascii="Times New Roman" w:hAnsi="Times New Roman" w:cs="Times New Roman"/>
          <w:lang w:val="vi-VN"/>
        </w:rPr>
      </w:pPr>
    </w:p>
    <w:p w14:paraId="7E784A96">
      <w:pPr>
        <w:rPr>
          <w:rFonts w:hint="default" w:ascii="Times New Roman" w:hAnsi="Times New Roman" w:cs="Times New Roman"/>
          <w:lang w:val="vi-VN"/>
        </w:rPr>
      </w:pPr>
    </w:p>
    <w:p w14:paraId="366457A5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3040" cy="4523105"/>
            <wp:effectExtent l="0" t="0" r="10160" b="1079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425054">
      <w:pPr>
        <w:rPr>
          <w:rFonts w:hint="default" w:ascii="Times New Roman" w:hAnsi="Times New Roman" w:cs="Times New Roman"/>
        </w:rPr>
      </w:pPr>
    </w:p>
    <w:p w14:paraId="6439B8DE">
      <w:pPr>
        <w:rPr>
          <w:rFonts w:hint="default" w:ascii="Times New Roman" w:hAnsi="Times New Roman" w:cs="Times New Roman"/>
        </w:rPr>
      </w:pPr>
    </w:p>
    <w:p w14:paraId="32E2359C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  <w:t>Use Case Diagram</w:t>
      </w:r>
    </w:p>
    <w:p w14:paraId="7114A65C">
      <w:pPr>
        <w:rPr>
          <w:rFonts w:hint="default" w:ascii="Times New Roman" w:hAnsi="Times New Roman" w:cs="Times New Roman"/>
          <w:lang w:val="vi-VN"/>
        </w:rPr>
      </w:pPr>
    </w:p>
    <w:p w14:paraId="28CA6A18">
      <w:pPr>
        <w:rPr>
          <w:rFonts w:hint="default" w:ascii="Times New Roman" w:hAnsi="Times New Roman" w:cs="Times New Roman"/>
          <w:lang w:val="vi-VN"/>
        </w:rPr>
      </w:pPr>
    </w:p>
    <w:p w14:paraId="4DC5F8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3942715"/>
            <wp:effectExtent l="0" t="0" r="1079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98E2">
      <w:pPr>
        <w:rPr>
          <w:rFonts w:hint="default" w:ascii="Times New Roman" w:hAnsi="Times New Roman" w:cs="Times New Roman"/>
        </w:rPr>
      </w:pPr>
    </w:p>
    <w:p w14:paraId="3A7AC3BD">
      <w:pPr>
        <w:rPr>
          <w:rFonts w:hint="default" w:ascii="Times New Roman" w:hAnsi="Times New Roman" w:cs="Times New Roman"/>
          <w:lang w:val="vi-VN"/>
        </w:rPr>
      </w:pPr>
    </w:p>
    <w:p w14:paraId="7350E987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  <w:t>Sơ đồ trạng thái</w:t>
      </w:r>
    </w:p>
    <w:p w14:paraId="2B921E82">
      <w:pPr>
        <w:rPr>
          <w:rFonts w:hint="default" w:ascii="Times New Roman" w:hAnsi="Times New Roman" w:cs="Times New Roman"/>
          <w:lang w:val="vi-VN"/>
        </w:rPr>
      </w:pPr>
    </w:p>
    <w:p w14:paraId="25D5930E">
      <w:pPr>
        <w:rPr>
          <w:rFonts w:hint="default" w:ascii="Times New Roman" w:hAnsi="Times New Roman" w:cs="Times New Roman"/>
          <w:lang w:val="vi-VN"/>
        </w:rPr>
      </w:pPr>
    </w:p>
    <w:p w14:paraId="5C5A3079">
      <w:pPr>
        <w:rPr>
          <w:rFonts w:hint="default" w:ascii="Times New Roman" w:hAnsi="Times New Roman" w:cs="Times New Roman"/>
          <w:lang w:val="vi-VN"/>
        </w:rPr>
      </w:pPr>
    </w:p>
    <w:p w14:paraId="35531851">
      <w:pPr>
        <w:rPr>
          <w:rFonts w:hint="default" w:ascii="Times New Roman" w:hAnsi="Times New Roman" w:cs="Times New Roman"/>
          <w:lang w:val="vi-VN"/>
        </w:rPr>
      </w:pPr>
    </w:p>
    <w:p w14:paraId="6DCFA771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drawing>
          <wp:inline distT="0" distB="0" distL="114300" distR="114300">
            <wp:extent cx="4966970" cy="8240395"/>
            <wp:effectExtent l="0" t="0" r="11430" b="1905"/>
            <wp:docPr id="5" name="Picture 5" descr="ZLCnRzGm5DxzAzwOaygnCw0EfRqAWKxY16DaEO_4gcD7jbDqR53fM2aC30peX1YGG68cuvtwFv9VmajojUJsAfh1bkplUz_tlXSVEi-jhql5kF36mbpn9LfMqQ4KikBQmmalCJfueVbPV79iJCROo8K7ZmVA8tXQjCqt2Q9e_wwNj5tzkLhh7BpT_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ZLCnRzGm5DxzAzwOaygnCw0EfRqAWKxY16DaEO_4gcD7jbDqR53fM2aC30peX1YGG68cuvtwFv9VmajojUJsAfh1bkplUz_tlXSVEi-jhql5kF36mbpn9LfMqQ4KikBQmmalCJfueVbPV79iJCROo8K7ZmVA8tXQjCqt2Q9e_wwNj5tzkLhh7BpT_D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82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F9F1">
      <w:pPr>
        <w:rPr>
          <w:rFonts w:hint="default" w:ascii="Times New Roman" w:hAnsi="Times New Roman" w:cs="Times New Roman"/>
          <w:lang w:val="vi-VN"/>
        </w:rPr>
      </w:pPr>
    </w:p>
    <w:p w14:paraId="63955016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vi-V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vi-VN"/>
        </w:rPr>
        <w:t>Sơ đồ trình tự</w:t>
      </w:r>
    </w:p>
    <w:p w14:paraId="3BA47A89">
      <w:pPr>
        <w:rPr>
          <w:rFonts w:hint="default" w:ascii="Times New Roman" w:hAnsi="Times New Roman" w:cs="Times New Roman"/>
          <w:lang w:val="vi-VN"/>
        </w:rPr>
      </w:pPr>
    </w:p>
    <w:p w14:paraId="18DD0CE1">
      <w:pPr>
        <w:rPr>
          <w:rFonts w:hint="default" w:ascii="Times New Roman" w:hAnsi="Times New Roman" w:cs="Times New Roman"/>
          <w:lang w:val="vi-VN"/>
        </w:rPr>
      </w:pPr>
    </w:p>
    <w:p w14:paraId="7262BA1F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drawing>
          <wp:inline distT="0" distB="0" distL="114300" distR="114300">
            <wp:extent cx="5703570" cy="5999480"/>
            <wp:effectExtent l="0" t="0" r="11430" b="7620"/>
            <wp:docPr id="6" name="Picture 6" descr="ZLLDRzD04BtlhnZr54jKtEC3LTFILAKqQgAMws9lxLNijOdNHJr23nouq0C7n84MgK888ig7LCbMnS5H_yV-4tOTOsMxSjmzv4EUdNapxytpMiBnXATXWCeVgBlZY_mJ1IwoYmZY4m-7n4RTaKz5zfT38B9f38x8fnWIaRy7zHmwXziRe_u3w6zkR_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ZLLDRzD04BtlhnZr54jKtEC3LTFILAKqQgAMws9lxLNijOdNHJr23nouq0C7n84MgK888ig7LCbMnS5H_yV-4tOTOsMxSjmzv4EUdNapxytpMiBnXATXWCeVgBlZY_mJ1IwoYmZY4m-7n4RTaKz5zfT38B9f38x8fnWIaRy7zHmwXziRe_u3w6zkR_L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4FF0">
      <w:pPr>
        <w:rPr>
          <w:rFonts w:hint="default" w:ascii="Times New Roman" w:hAnsi="Times New Roman" w:cs="Times New Roman"/>
          <w:lang w:val="vi-VN"/>
        </w:rPr>
      </w:pPr>
    </w:p>
    <w:p w14:paraId="2AD9ABB7">
      <w:pPr>
        <w:rPr>
          <w:rFonts w:hint="default" w:ascii="Times New Roman" w:hAnsi="Times New Roman" w:cs="Times New Roman"/>
          <w:lang w:val="vi-VN"/>
        </w:rPr>
      </w:pPr>
    </w:p>
    <w:p w14:paraId="391AA1A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  <w:t>Sơ đồ hoạt động</w:t>
      </w:r>
    </w:p>
    <w:p w14:paraId="77FE1C0D">
      <w:pPr>
        <w:rPr>
          <w:rFonts w:hint="default" w:ascii="Times New Roman" w:hAnsi="Times New Roman" w:cs="Times New Roman"/>
          <w:lang w:val="vi-VN"/>
        </w:rPr>
      </w:pPr>
    </w:p>
    <w:p w14:paraId="3A0B57A4">
      <w:pPr>
        <w:rPr>
          <w:rFonts w:hint="default" w:ascii="Times New Roman" w:hAnsi="Times New Roman" w:cs="Times New Roman"/>
          <w:lang w:val="vi-VN"/>
        </w:rPr>
      </w:pPr>
    </w:p>
    <w:p w14:paraId="4B7790CB">
      <w:pPr>
        <w:rPr>
          <w:rFonts w:hint="default" w:ascii="Times New Roman" w:hAnsi="Times New Roman" w:cs="Times New Roman"/>
          <w:lang w:val="vi-VN"/>
        </w:rPr>
      </w:pPr>
    </w:p>
    <w:p w14:paraId="45AAFEC7">
      <w:pPr>
        <w:rPr>
          <w:rFonts w:hint="default" w:ascii="Times New Roman" w:hAnsi="Times New Roman" w:cs="Times New Roman"/>
          <w:lang w:val="vi-VN"/>
        </w:rPr>
      </w:pPr>
    </w:p>
    <w:p w14:paraId="689352B6">
      <w:pPr>
        <w:rPr>
          <w:rFonts w:hint="default" w:ascii="Times New Roman" w:hAnsi="Times New Roman" w:cs="Times New Roman"/>
          <w:lang w:val="vi-VN"/>
        </w:rPr>
      </w:pPr>
    </w:p>
    <w:p w14:paraId="42B91962">
      <w:pPr>
        <w:rPr>
          <w:rFonts w:hint="default" w:ascii="Times New Roman" w:hAnsi="Times New Roman" w:cs="Times New Roman"/>
          <w:lang w:val="vi-VN"/>
        </w:rPr>
      </w:pPr>
    </w:p>
    <w:p w14:paraId="25ABE355">
      <w:pPr>
        <w:rPr>
          <w:rFonts w:hint="default" w:ascii="Times New Roman" w:hAnsi="Times New Roman" w:cs="Times New Roman"/>
          <w:lang w:val="vi-VN"/>
        </w:rPr>
      </w:pPr>
    </w:p>
    <w:p w14:paraId="0DDBD4CE">
      <w:pPr>
        <w:rPr>
          <w:rFonts w:hint="default" w:ascii="Times New Roman" w:hAnsi="Times New Roman" w:cs="Times New Roman"/>
          <w:lang w:val="vi-VN"/>
        </w:rPr>
      </w:pPr>
    </w:p>
    <w:p w14:paraId="32B052FA">
      <w:pPr>
        <w:rPr>
          <w:rFonts w:hint="default" w:ascii="Times New Roman" w:hAnsi="Times New Roman" w:cs="Times New Roman"/>
          <w:lang w:val="vi-VN"/>
        </w:rPr>
      </w:pPr>
    </w:p>
    <w:p w14:paraId="1112CF21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br w:type="page"/>
      </w:r>
    </w:p>
    <w:p w14:paraId="74EC7B82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vi-VN"/>
        </w:rPr>
        <w:t>Lớp Game (Lớp chính)</w:t>
      </w:r>
    </w:p>
    <w:p w14:paraId="58B36D25">
      <w:pPr>
        <w:rPr>
          <w:rFonts w:hint="default" w:ascii="Times New Roman" w:hAnsi="Times New Roman" w:cs="Times New Roman"/>
          <w:lang w:val="vi-VN"/>
        </w:rPr>
      </w:pPr>
    </w:p>
    <w:p w14:paraId="7802464B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Vai trò:</w:t>
      </w:r>
    </w:p>
    <w:p w14:paraId="52A4AC35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Điều phối toàn bộ luồng game (khởi tạo, vòng lặp chính, xử lý sự kiện)</w:t>
      </w:r>
    </w:p>
    <w:p w14:paraId="6885097A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Quản lý trạng thái: điểm số, tốc độ, pause</w:t>
      </w:r>
    </w:p>
    <w:p w14:paraId="2B8AB2F7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Tương tác với pygame để render và xử lý input</w:t>
      </w:r>
    </w:p>
    <w:p w14:paraId="70236BF0">
      <w:pPr>
        <w:rPr>
          <w:rFonts w:hint="default" w:ascii="Times New Roman" w:hAnsi="Times New Roman" w:cs="Times New Roman"/>
          <w:lang w:val="vi-VN"/>
        </w:rPr>
      </w:pPr>
    </w:p>
    <w:p w14:paraId="7F5E57D2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Mối quan hệ:</w:t>
      </w:r>
    </w:p>
    <w:p w14:paraId="3F149F1E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Tạo và sử dụng Snake, Food (quan hệ dependency)</w:t>
      </w:r>
    </w:p>
    <w:p w14:paraId="0C5F4812">
      <w:pPr>
        <w:rPr>
          <w:rFonts w:hint="default" w:ascii="Times New Roman" w:hAnsi="Times New Roman" w:cs="Times New Roman"/>
          <w:lang w:val="vi-VN"/>
        </w:rPr>
      </w:pPr>
    </w:p>
    <w:p w14:paraId="17C16AD0">
      <w:pPr>
        <w:rPr>
          <w:rFonts w:hint="default" w:ascii="Times New Roman" w:hAnsi="Times New Roman" w:cs="Times New Roman"/>
          <w:lang w:val="vi-VN"/>
        </w:rPr>
      </w:pPr>
    </w:p>
    <w:p w14:paraId="62B5BA97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vi-VN"/>
        </w:rPr>
        <w:t>Lớp Snake (Đối tượng rắn)</w:t>
      </w:r>
    </w:p>
    <w:p w14:paraId="6C73F30F">
      <w:pPr>
        <w:rPr>
          <w:rFonts w:hint="default" w:ascii="Times New Roman" w:hAnsi="Times New Roman" w:cs="Times New Roman"/>
          <w:lang w:val="vi-VN"/>
        </w:rPr>
      </w:pPr>
    </w:p>
    <w:p w14:paraId="62988072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Vai trò:</w:t>
      </w:r>
    </w:p>
    <w:p w14:paraId="49948D8E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Lưu trữ thông tin: vị trí các đốt (positions), hướng di chuyển (direction)</w:t>
      </w:r>
    </w:p>
    <w:p w14:paraId="5F6C01B5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Xử lý logic: di chuyển, đổi hướng, phát hiện va chạm thân</w:t>
      </w:r>
    </w:p>
    <w:p w14:paraId="576912D6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Render hình dạng rắn lên màn hình</w:t>
      </w:r>
    </w:p>
    <w:p w14:paraId="483D03D2">
      <w:pPr>
        <w:rPr>
          <w:rFonts w:hint="default" w:ascii="Times New Roman" w:hAnsi="Times New Roman" w:cs="Times New Roman"/>
          <w:lang w:val="vi-VN"/>
        </w:rPr>
      </w:pPr>
    </w:p>
    <w:p w14:paraId="385BBC66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Mối quan hệ:</w:t>
      </w:r>
    </w:p>
    <w:p w14:paraId="7B627BA3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Được tạo và quản lý bởi Game</w:t>
      </w:r>
    </w:p>
    <w:p w14:paraId="661F7157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Tương tác với Food để kiểm tra ăn mồi</w:t>
      </w:r>
    </w:p>
    <w:p w14:paraId="6E1FB036">
      <w:pPr>
        <w:rPr>
          <w:rFonts w:hint="default" w:ascii="Times New Roman" w:hAnsi="Times New Roman" w:cs="Times New Roman"/>
          <w:lang w:val="vi-VN"/>
        </w:rPr>
      </w:pPr>
    </w:p>
    <w:p w14:paraId="5D6B785C">
      <w:pPr>
        <w:rPr>
          <w:rFonts w:hint="default" w:ascii="Times New Roman" w:hAnsi="Times New Roman" w:cs="Times New Roman"/>
          <w:lang w:val="vi-VN"/>
        </w:rPr>
      </w:pPr>
    </w:p>
    <w:p w14:paraId="374B0D91">
      <w:pPr>
        <w:rPr>
          <w:rFonts w:hint="default" w:ascii="Times New Roman" w:hAnsi="Times New Roman" w:cs="Times New Roman"/>
          <w:lang w:val="vi-VN"/>
        </w:rPr>
      </w:pPr>
    </w:p>
    <w:p w14:paraId="2E845E39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vi-VN"/>
        </w:rPr>
        <w:t>Lớp Food (Thức ăn)</w:t>
      </w:r>
    </w:p>
    <w:p w14:paraId="65B3D44E">
      <w:pPr>
        <w:rPr>
          <w:rFonts w:hint="default" w:ascii="Times New Roman" w:hAnsi="Times New Roman" w:cs="Times New Roman"/>
          <w:lang w:val="vi-VN"/>
        </w:rPr>
      </w:pPr>
    </w:p>
    <w:p w14:paraId="29C3C012"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Vai trò:</w:t>
      </w:r>
    </w:p>
    <w:p w14:paraId="2872D7E2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Quản lý vị trí ngẫu nhiên trên bản đồ</w:t>
      </w:r>
    </w:p>
    <w:p w14:paraId="5955FB76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Kiểm tra va chạm với đầu rắn</w:t>
      </w:r>
    </w:p>
    <w:p w14:paraId="07DC955E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Render thức ăn lên màn hình</w:t>
      </w:r>
    </w:p>
    <w:p w14:paraId="460C4CF0">
      <w:pPr>
        <w:rPr>
          <w:rFonts w:hint="default" w:ascii="Times New Roman" w:hAnsi="Times New Roman" w:cs="Times New Roman"/>
          <w:lang w:val="vi-VN"/>
        </w:rPr>
      </w:pPr>
    </w:p>
    <w:p w14:paraId="60480E4C"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Mối quan hệ:</w:t>
      </w:r>
    </w:p>
    <w:p w14:paraId="20D9624B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Được tạo và quản lý bởi Game</w:t>
      </w:r>
    </w:p>
    <w:p w14:paraId="778374CF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Độc lập với Snake (chỉ tương tác qua va chạm)</w:t>
      </w:r>
    </w:p>
    <w:p w14:paraId="3A644ED2">
      <w:pPr>
        <w:rPr>
          <w:rFonts w:hint="default" w:ascii="Times New Roman" w:hAnsi="Times New Roman" w:cs="Times New Roman"/>
          <w:lang w:val="vi-VN"/>
        </w:rPr>
      </w:pPr>
    </w:p>
    <w:p w14:paraId="0382BD04">
      <w:pPr>
        <w:rPr>
          <w:rFonts w:hint="default" w:ascii="Times New Roman" w:hAnsi="Times New Roman" w:cs="Times New Roman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F3B93"/>
    <w:multiLevelType w:val="singleLevel"/>
    <w:tmpl w:val="94EF3B9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920AFDE"/>
    <w:multiLevelType w:val="singleLevel"/>
    <w:tmpl w:val="A920AFD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99C961E"/>
    <w:multiLevelType w:val="singleLevel"/>
    <w:tmpl w:val="B99C96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7A0D06B"/>
    <w:multiLevelType w:val="singleLevel"/>
    <w:tmpl w:val="D7A0D06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7644C"/>
    <w:rsid w:val="0247644C"/>
    <w:rsid w:val="0A2D1226"/>
    <w:rsid w:val="7803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2025-05-06T15:15:00Z</dcterms:created>
  <dc:creator>trung</dc:creator>
  <cp:lastModifiedBy>trung</cp:lastModifiedBy>
  <dcterms:modified xsi:type="dcterms:W3CDTF">2025-05-06T18:08:22Z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50FC491F528844C491EA26B0B6A04988_11</vt:lpwstr>
  </property>
</Properties>
</file>