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5095" w14:textId="77777777" w:rsidR="00980C6E" w:rsidRDefault="00980C6E" w:rsidP="00980C6E">
      <w:r>
        <w:t>ONLINE PAYMENT SYSTEM</w:t>
      </w:r>
    </w:p>
    <w:p w14:paraId="41765B0A" w14:textId="77777777" w:rsidR="00980C6E" w:rsidRDefault="00980C6E" w:rsidP="00980C6E"/>
    <w:p w14:paraId="748F72A9" w14:textId="77777777" w:rsidR="00980C6E" w:rsidRDefault="00980C6E" w:rsidP="00980C6E">
      <w:r>
        <w:t>1. Business Objective</w:t>
      </w:r>
    </w:p>
    <w:p w14:paraId="3E2EAA0A" w14:textId="77777777" w:rsidR="00980C6E" w:rsidRDefault="00980C6E" w:rsidP="00980C6E"/>
    <w:p w14:paraId="1F3E2A29" w14:textId="77777777" w:rsidR="00980C6E" w:rsidRDefault="00980C6E" w:rsidP="00980C6E">
      <w:r>
        <w:t>The objective is to provide customers with a secure</w:t>
      </w:r>
    </w:p>
    <w:p w14:paraId="2EE42948" w14:textId="77777777" w:rsidR="00980C6E" w:rsidRDefault="00980C6E" w:rsidP="00980C6E">
      <w:r>
        <w:t>online payment facility.</w:t>
      </w:r>
    </w:p>
    <w:p w14:paraId="02108674" w14:textId="77777777" w:rsidR="00980C6E" w:rsidRDefault="00980C6E" w:rsidP="00980C6E"/>
    <w:p w14:paraId="4F02B4B4" w14:textId="77777777" w:rsidR="00980C6E" w:rsidRDefault="00980C6E" w:rsidP="00980C6E">
      <w:r>
        <w:t>2. Business Requirements</w:t>
      </w:r>
    </w:p>
    <w:p w14:paraId="35DB4FCF" w14:textId="77777777" w:rsidR="00980C6E" w:rsidRDefault="00980C6E" w:rsidP="00980C6E"/>
    <w:p w14:paraId="399190B1" w14:textId="77777777" w:rsidR="00980C6E" w:rsidRDefault="00980C6E" w:rsidP="00980C6E">
      <w:r>
        <w:t>BR-001:</w:t>
      </w:r>
    </w:p>
    <w:p w14:paraId="20689DA3" w14:textId="77777777" w:rsidR="00980C6E" w:rsidRDefault="00980C6E" w:rsidP="00980C6E">
      <w:r>
        <w:t>Customers should be able to make online payments.</w:t>
      </w:r>
    </w:p>
    <w:p w14:paraId="687426B1" w14:textId="77777777" w:rsidR="00980C6E" w:rsidRDefault="00980C6E" w:rsidP="00980C6E"/>
    <w:p w14:paraId="4AFD4225" w14:textId="77777777" w:rsidR="00980C6E" w:rsidRDefault="00980C6E" w:rsidP="00980C6E">
      <w:r>
        <w:t>BR-002:</w:t>
      </w:r>
    </w:p>
    <w:p w14:paraId="70DF6A38" w14:textId="77777777" w:rsidR="00980C6E" w:rsidRDefault="00980C6E" w:rsidP="00980C6E">
      <w:r>
        <w:t>Customers should be able to receive payment confirmation.</w:t>
      </w:r>
    </w:p>
    <w:p w14:paraId="45FACBF2" w14:textId="77777777" w:rsidR="00980C6E" w:rsidRDefault="00980C6E" w:rsidP="00980C6E"/>
    <w:p w14:paraId="416EE871" w14:textId="77777777" w:rsidR="00980C6E" w:rsidRDefault="00980C6E" w:rsidP="00980C6E">
      <w:r>
        <w:t>BR-003:</w:t>
      </w:r>
    </w:p>
    <w:p w14:paraId="56D8159C" w14:textId="77777777" w:rsidR="00980C6E" w:rsidRDefault="00980C6E" w:rsidP="00980C6E">
      <w:r>
        <w:t>Customers should be able to request refunds.</w:t>
      </w:r>
    </w:p>
    <w:p w14:paraId="3AC1E45A" w14:textId="77777777" w:rsidR="00980C6E" w:rsidRDefault="00980C6E" w:rsidP="00980C6E"/>
    <w:p w14:paraId="3B623300" w14:textId="77777777" w:rsidR="00980C6E" w:rsidRDefault="00980C6E" w:rsidP="00980C6E">
      <w:r>
        <w:t>3. Business Rules</w:t>
      </w:r>
    </w:p>
    <w:p w14:paraId="414B6CD4" w14:textId="77777777" w:rsidR="00980C6E" w:rsidRDefault="00980C6E" w:rsidP="00980C6E"/>
    <w:p w14:paraId="059AD517" w14:textId="77777777" w:rsidR="00980C6E" w:rsidRDefault="00980C6E" w:rsidP="00980C6E">
      <w:r>
        <w:t>BRULE-001:</w:t>
      </w:r>
    </w:p>
    <w:p w14:paraId="7F707DD7" w14:textId="1FED7F31" w:rsidR="000A3950" w:rsidRDefault="00980C6E" w:rsidP="00980C6E">
      <w:r>
        <w:t>A refund can be requested within 30 days of payment.</w:t>
      </w:r>
    </w:p>
    <w:sectPr w:rsidR="000A3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950"/>
    <w:rsid w:val="000A3950"/>
    <w:rsid w:val="00980C6E"/>
    <w:rsid w:val="00B2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8C14"/>
  <w15:chartTrackingRefBased/>
  <w15:docId w15:val="{66336FC3-D321-48C7-8605-8BF7A60F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RAZA</dc:creator>
  <cp:keywords/>
  <dc:description/>
  <cp:lastModifiedBy>REHAN RAZA</cp:lastModifiedBy>
  <cp:revision>2</cp:revision>
  <dcterms:created xsi:type="dcterms:W3CDTF">2026-09-15T15:07:00Z</dcterms:created>
  <dcterms:modified xsi:type="dcterms:W3CDTF">2026-09-15T15:07:00Z</dcterms:modified>
</cp:coreProperties>
</file>