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500"/>
        <w:jc w:val="center"/>
      </w:pPr>
      <w:r>
        <w:rPr>
          <w:b/>
          <w:color w:val="4472C4"/>
          <w:sz w:val="24"/>
        </w:rPr>
        <w:t>CASE STUDY</w:t>
      </w:r>
    </w:p>
    <w:p>
      <w:pPr>
        <w:pStyle w:val="Title"/>
        <w:jc w:val="center"/>
      </w:pPr>
      <w:r>
        <w:t>Restaurant Data Analysis with SQL</w:t>
      </w:r>
    </w:p>
    <w:p>
      <w:pPr>
        <w:pStyle w:val="Heading2"/>
      </w:pPr>
    </w:p>
    <w:p>
      <w:pPr>
        <w:pStyle w:val="Heading1"/>
      </w:pPr>
      <w:r>
        <w:t xml:space="preserve">Q-1: SQL query to find the top 5 highest-rated restaurants in Koramangala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SELECT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name,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AVG(rating) AS avg_rating,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COUNT(votes) AS total_votes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Restaurants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WHERE location = 'Koramangala'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GROUP BY name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ORDER BY avg_rating DESC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LIMIT 5;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Q-2: SQL query to list all unique cuisines in Indiranagar with count of restaurants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SELECT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cuisine, COUNT(*) AS restaurant_count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Restaurants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WHERE location = 'Indiranagar'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GROUP BY cuisine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ORDER BY restaurant_count DESC;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Q-3: SQL query to calculate average cost for two by restaurant type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SELECT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restaurant_type,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AVG(cost_for_two) AS avg_cost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Restaurants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GROUP BY restaurant_type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ORDER BY avg_cost DESC;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Q-4: SQL query to find restaurants with rating below 3.0 but more than 200 votes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SELECT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name,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city,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rating,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votes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Restaurants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WHERE rating &lt; 3.0 AND votes &gt; 200;</w:t>
            </w:r>
          </w:p>
        </w:tc>
      </w:tr>
    </w:tbl>
    <w:p>
      <w:pPr>
        <w:spacing w:after="0"/>
      </w:pPr>
    </w:p>
    <w:p>
      <w:pPr>
        <w:pStyle w:val="Heading3"/>
      </w:pPr>
      <w:r>
        <w:t>Possible Marketing Action</w:t>
      </w:r>
    </w:p>
    <w:p>
      <w:r>
        <w:t xml:space="preserve">These restaurants have low ratings but high visibility. Suggested actions:</w:t>
      </w:r>
    </w:p>
    <w:p>
      <w:pPr>
        <w:pStyle w:val="ListBullet"/>
        <w:spacing w:after="40"/>
      </w:pPr>
      <w:r>
        <w:t xml:space="preserve">Offer discounts or loyalty programs to attract repeat customers.</w:t>
      </w:r>
    </w:p>
    <w:p>
      <w:pPr>
        <w:pStyle w:val="ListBullet"/>
        <w:spacing w:after="40"/>
      </w:pPr>
      <w:r>
        <w:t xml:space="preserve">Partner with food delivery apps for promotional campaigns.</w:t>
      </w:r>
    </w:p>
    <w:p>
      <w:pPr>
        <w:pStyle w:val="ListBullet"/>
        <w:spacing w:after="40"/>
      </w:pPr>
      <w:r>
        <w:t xml:space="preserve">Host events or chef specials to improve customer perception and ratings.</w:t>
      </w:r>
    </w:p>
    <w:p>
      <w:pPr>
        <w:pStyle w:val="Heading1"/>
      </w:pPr>
      <w:r>
        <w:t xml:space="preserve">Q-5: SQL query to segment restaurants into Budget, Mid-range, and Premium categories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SELECT name, cost_for_two,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CASE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    WHEN cost_for_two &lt; 500 THEN 'Budget'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    WHEN cost_for_two BETWEEN 500 AND 1500 THEN 'Mid-range'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    ELSE 'Premium'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END AS market_category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Restaurants;</w:t>
            </w:r>
          </w:p>
        </w:tc>
      </w:tr>
    </w:tbl>
    <w:p>
      <w:pPr>
        <w:spacing w:after="0"/>
      </w:pPr>
    </w:p>
    <w:sectPr w:rsidR="005600F8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04B1A" w14:textId="77777777" w:rsidR="006C646E" w:rsidRDefault="006C646E">
      <w:pPr>
        <w:spacing w:after="0" w:line="240" w:lineRule="auto"/>
      </w:pPr>
      <w:r>
        <w:separator/>
      </w:r>
    </w:p>
  </w:endnote>
  <w:endnote w:type="continuationSeparator" w:id="0">
    <w:p w14:paraId="139D2F91" w14:textId="77777777" w:rsidR="006C646E" w:rsidRDefault="006C6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E846" w14:textId="2A3EEF39" w:rsidR="005600F8" w:rsidRDefault="005600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BB04" w14:textId="77777777" w:rsidR="006C646E" w:rsidRDefault="006C646E">
      <w:pPr>
        <w:spacing w:after="0" w:line="240" w:lineRule="auto"/>
      </w:pPr>
      <w:r>
        <w:separator/>
      </w:r>
    </w:p>
  </w:footnote>
  <w:footnote w:type="continuationSeparator" w:id="0">
    <w:p w14:paraId="312A88AD" w14:textId="77777777" w:rsidR="006C646E" w:rsidRDefault="006C6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C487" w14:textId="699CBADA" w:rsidR="005600F8" w:rsidRPr="009C323E" w:rsidRDefault="005600F8" w:rsidP="009C323E">
    <w:pPr>
      <w:pStyle w:val="Caption"/>
      <w:jc w:val="cent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016602">
    <w:abstractNumId w:val="8"/>
  </w:num>
  <w:num w:numId="2" w16cid:durableId="5593424">
    <w:abstractNumId w:val="6"/>
  </w:num>
  <w:num w:numId="3" w16cid:durableId="548876752">
    <w:abstractNumId w:val="5"/>
  </w:num>
  <w:num w:numId="4" w16cid:durableId="156650819">
    <w:abstractNumId w:val="4"/>
  </w:num>
  <w:num w:numId="5" w16cid:durableId="1819761611">
    <w:abstractNumId w:val="7"/>
  </w:num>
  <w:num w:numId="6" w16cid:durableId="2050913948">
    <w:abstractNumId w:val="3"/>
  </w:num>
  <w:num w:numId="7" w16cid:durableId="132144466">
    <w:abstractNumId w:val="2"/>
  </w:num>
  <w:num w:numId="8" w16cid:durableId="69162026">
    <w:abstractNumId w:val="1"/>
  </w:num>
  <w:num w:numId="9" w16cid:durableId="148670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8A"/>
    <w:rsid w:val="00034616"/>
    <w:rsid w:val="0006063C"/>
    <w:rsid w:val="0015074B"/>
    <w:rsid w:val="00151B1F"/>
    <w:rsid w:val="0029639D"/>
    <w:rsid w:val="00326F90"/>
    <w:rsid w:val="005600F8"/>
    <w:rsid w:val="005E2568"/>
    <w:rsid w:val="00694C7E"/>
    <w:rsid w:val="006C646E"/>
    <w:rsid w:val="008A5BA2"/>
    <w:rsid w:val="009C323E"/>
    <w:rsid w:val="00A93CAB"/>
    <w:rsid w:val="00AA1D8D"/>
    <w:rsid w:val="00B47730"/>
    <w:rsid w:val="00CB0664"/>
    <w:rsid w:val="00D67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1E7FC"/>
  <w14:defaultImageDpi w14:val="300"/>
  <w15:docId w15:val="{E8CF24E4-2AEC-41AB-9CC3-9DBF2DF0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eastAsia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1 - Introduction to Databases and Installation</dc:title>
  <dc:subject>Solved SQL tasks: MySQL installation, database creation, and MySQL vs PostgreSQL</dc:subject>
  <dc:creator>OpenAI</dc:creator>
  <cp:keywords>SQL, MySQL, PostgreSQL, database, installation, analytics</cp:keywords>
  <dc:description>generated by python-docx</dc:description>
  <cp:lastModifiedBy>Rehan Rathod</cp:lastModifiedBy>
  <cp:revision>5</cp:revision>
  <dcterms:created xsi:type="dcterms:W3CDTF">2013-12-23T23:15:00Z</dcterms:created>
  <dcterms:modified xsi:type="dcterms:W3CDTF">2026-10-28T06:16:00Z</dcterms:modified>
  <cp:category/>
</cp:coreProperties>
</file>