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44"/>
        </w:rPr>
        <w:t>SESSION 17</w:t>
      </w:r>
    </w:p>
    <w:p>
      <w:pPr>
        <w:spacing w:after="280"/>
        <w:jc w:val="center"/>
      </w:pPr>
      <w:r>
        <w:rPr>
          <w:b/>
          <w:color w:val="4472C4"/>
          <w:sz w:val="26"/>
        </w:rPr>
        <w:t>SQL CASE WHEN Statements</w:t>
      </w:r>
    </w:p>
    <w:p>
      <w:pPr>
        <w:spacing w:before="160" w:after="100"/>
      </w:pPr>
      <w:r>
        <w:rPr>
          <w:b/>
          <w:color w:val="1F4E79"/>
          <w:sz w:val="26"/>
        </w:rPr>
        <w:t>1. Classify Food Orders</w:t>
      </w:r>
    </w:p>
    <w:p>
      <w:pPr>
        <w:spacing w:after="140"/>
      </w:pPr>
      <w:r>
        <w:t>Write an SQL query using CASE WHEN to classify orders in a 'FoodOrders' table as 'Small', 'Medium', or 'Large' based on total_amount: 'Small' for less than 300, 'Medium' for 300 to 999, and 'Large' for 1000 and above.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F375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*,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total_amount &lt; 300 THEN 'Small'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total_amount BETWEEN 300 AND 999 THEN 'Medium'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total_amount &gt;= 1000 THEN 'Large'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END AS order_category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>FROM FoodOrders;</w:t>
            </w:r>
          </w:p>
        </w:tc>
      </w:tr>
    </w:tbl>
    <w:p>
      <w:pPr>
        <w:spacing w:before="100" w:after="60"/>
      </w:pPr>
      <w:r>
        <w:rPr>
          <w:b/>
          <w:color w:val="4472C4"/>
          <w:sz w:val="21"/>
        </w:rPr>
        <w:t>Explanation:</w:t>
      </w:r>
    </w:p>
    <w:p>
      <w:r>
        <w:t>The CASE WHEN statement classifies orders based on their total_amount.</w:t>
      </w:r>
    </w:p>
    <w:p>
      <w:pPr>
        <w:pStyle w:val="ListBullet"/>
        <w:spacing w:after="40"/>
        <w:ind w:left="403"/>
      </w:pPr>
      <w:r>
        <w:t>Small: Amount less than 300.</w:t>
      </w:r>
    </w:p>
    <w:p>
      <w:pPr>
        <w:pStyle w:val="ListBullet"/>
        <w:spacing w:after="40"/>
        <w:ind w:left="403"/>
      </w:pPr>
      <w:r>
        <w:t>Medium: Amount between 300 and 999.</w:t>
      </w:r>
    </w:p>
    <w:p>
      <w:pPr>
        <w:pStyle w:val="ListBullet"/>
        <w:spacing w:after="40"/>
        <w:ind w:left="403"/>
      </w:pPr>
      <w:r>
        <w:t>Large: Amount 1000 or above.</w:t>
      </w:r>
    </w:p>
    <w:p>
      <w:r>
        <w:t>The order_category column displays the category assigned to each order.</w:t>
      </w:r>
    </w:p>
    <w:p>
      <w:pPr>
        <w:spacing w:before="160" w:after="100"/>
      </w:pPr>
      <w:r>
        <w:rPr>
          <w:b/>
          <w:color w:val="1F4E79"/>
          <w:sz w:val="26"/>
        </w:rPr>
        <w:t>2. Classify Movies by Rating</w:t>
      </w:r>
    </w:p>
    <w:p>
      <w:pPr>
        <w:spacing w:after="140"/>
      </w:pPr>
      <w:r>
        <w:t>Given a 'Movies' table with a 'rating' column (out of 10), write an SQL query that adds a new column 'popularity' which shows 'Blockbuster' for ratings 8 and above, 'Hit' for 5 to 7.9, and 'Average' for below 5 using CASE WHEN ELSE 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F375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*,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rating &gt;= 8 THEN 'Blockbuster'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rating &gt;= 5 THEN 'Hit'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ELSE 'Average'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END AS popularity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>FROM Movies;</w:t>
            </w:r>
          </w:p>
        </w:tc>
      </w:tr>
    </w:tbl>
    <w:p>
      <w:pPr>
        <w:spacing w:before="100" w:after="60"/>
      </w:pPr>
      <w:r>
        <w:rPr>
          <w:b/>
          <w:color w:val="4472C4"/>
          <w:sz w:val="21"/>
        </w:rPr>
        <w:t>Explanation:</w:t>
      </w:r>
    </w:p>
    <w:p>
      <w:r>
        <w:t>The CASE WHEN ELSE END statement classifies movies according to their ratings out of 10.</w:t>
      </w:r>
    </w:p>
    <w:p>
      <w:pPr>
        <w:pStyle w:val="ListBullet"/>
        <w:spacing w:after="40"/>
        <w:ind w:left="403"/>
      </w:pPr>
      <w:r>
        <w:t>Blockbuster: Rating 8 or above.</w:t>
      </w:r>
    </w:p>
    <w:p>
      <w:pPr>
        <w:pStyle w:val="ListBullet"/>
        <w:spacing w:after="40"/>
        <w:ind w:left="403"/>
      </w:pPr>
      <w:r>
        <w:t>Hit: Rating 5 to 7.9.</w:t>
      </w:r>
    </w:p>
    <w:p>
      <w:pPr>
        <w:pStyle w:val="ListBullet"/>
        <w:spacing w:after="40"/>
        <w:ind w:left="403"/>
      </w:pPr>
      <w:r>
        <w:t>Average: Rating below 5.</w:t>
      </w:r>
    </w:p>
    <w:p>
      <w:r>
        <w:t>The popularity column displays the popularity category assigned to each movie.</w:t>
      </w:r>
    </w:p>
    <w:p>
      <w:pPr>
        <w:spacing w:before="160" w:after="100"/>
      </w:pPr>
      <w:r>
        <w:rPr>
          <w:b/>
          <w:color w:val="1F4E79"/>
          <w:sz w:val="26"/>
        </w:rPr>
        <w:t>3. Categorize Flipkart Products by Price</w:t>
      </w:r>
    </w:p>
    <w:p>
      <w:pPr>
        <w:spacing w:after="140"/>
      </w:pPr>
      <w:r>
        <w:t>For a 'FlipkartProducts' table with a 'price' column, write an SQL query to create a 'price_category' column that bins prices as 'Budget' (below 500), 'Standard' (500 to 2000), and 'Premium' (above 2000) using CASE WHEN.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F375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*,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price &lt; 500 THEN 'Budget'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price BETWEEN 500 AND 2000 THEN 'Standard'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ELSE 'Premium'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END AS price_category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>FROM FlipkartProducts;</w:t>
            </w:r>
          </w:p>
        </w:tc>
      </w:tr>
    </w:tbl>
    <w:p>
      <w:pPr>
        <w:spacing w:before="100" w:after="60"/>
      </w:pPr>
      <w:r>
        <w:rPr>
          <w:b/>
          <w:color w:val="4472C4"/>
          <w:sz w:val="21"/>
        </w:rPr>
        <w:t>Explanation:</w:t>
      </w:r>
    </w:p>
    <w:p>
      <w:r>
        <w:t>The CASE WHEN statement classifies products into three categories based on their prices.</w:t>
      </w:r>
    </w:p>
    <w:p>
      <w:pPr>
        <w:pStyle w:val="ListBullet"/>
        <w:spacing w:after="40"/>
        <w:ind w:left="403"/>
      </w:pPr>
      <w:r>
        <w:t>Budget: Price below ₹500.</w:t>
      </w:r>
    </w:p>
    <w:p>
      <w:pPr>
        <w:pStyle w:val="ListBullet"/>
        <w:spacing w:after="40"/>
        <w:ind w:left="403"/>
      </w:pPr>
      <w:r>
        <w:t>Standard: Price between ₹500 and ₹2000 (inclusive).</w:t>
      </w:r>
    </w:p>
    <w:p>
      <w:pPr>
        <w:pStyle w:val="ListBullet"/>
        <w:spacing w:after="40"/>
        <w:ind w:left="403"/>
      </w:pPr>
      <w:r>
        <w:t>Premium: Price above ₹2000.</w:t>
      </w:r>
    </w:p>
    <w:p>
      <w:r>
        <w:t>The price_category column displays the category assigned to each product.</w:t>
      </w:r>
    </w:p>
    <w:p>
      <w:pPr>
        <w:spacing w:before="160" w:after="100"/>
      </w:pPr>
      <w:r>
        <w:rPr>
          <w:b/>
          <w:color w:val="1F4E79"/>
          <w:sz w:val="26"/>
        </w:rPr>
        <w:t>4. Label Spotify Tracks by Duration</w:t>
      </w:r>
    </w:p>
    <w:p>
      <w:pPr>
        <w:spacing w:after="140"/>
      </w:pPr>
      <w:r>
        <w:t>Write an SQL query for a 'SpotifyTracks' table that uses CASE WHEN to assign a 'duration_label' column: 'Short' for tracks under 180 seconds, 'Medium' for 180–300 seconds, and 'Long' for over 300 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F375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*,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duration &lt; 180 THEN 'Short'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duration BETWEEN 180 AND 300 THEN 'Medium'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    WHEN duration &gt; 300 THEN 'Long'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 xml:space="preserve">    END AS duration_label</w:t>
            </w:r>
            <w:r>
              <w:br/>
            </w:r>
            <w:r>
              <w:rPr>
                <w:rFonts w:ascii="Consolas" w:hAnsi="Consolas"/>
                <w:color w:val="1F3750"/>
                <w:sz w:val="19"/>
              </w:rPr>
              <w:t>FROM SpotifyTracks;</w:t>
            </w:r>
          </w:p>
        </w:tc>
      </w:tr>
    </w:tbl>
    <w:p>
      <w:pPr>
        <w:spacing w:before="100" w:after="60"/>
      </w:pPr>
      <w:r>
        <w:rPr>
          <w:b/>
          <w:color w:val="4472C4"/>
          <w:sz w:val="21"/>
        </w:rPr>
        <w:t>Explanation:</w:t>
      </w:r>
    </w:p>
    <w:p>
      <w:r>
        <w:t>The CASE WHEN statement classifies tracks into three categories based on their duration in seconds.</w:t>
      </w:r>
    </w:p>
    <w:p>
      <w:pPr>
        <w:pStyle w:val="ListBullet"/>
        <w:spacing w:after="40"/>
        <w:ind w:left="403"/>
      </w:pPr>
      <w:r>
        <w:t>Short: Tracks with a duration under 180 seconds.</w:t>
      </w:r>
    </w:p>
    <w:p>
      <w:pPr>
        <w:pStyle w:val="ListBullet"/>
        <w:spacing w:after="40"/>
        <w:ind w:left="403"/>
      </w:pPr>
      <w:r>
        <w:t>Medium: Tracks with a duration between 180 and 300 seconds (inclusive).</w:t>
      </w:r>
    </w:p>
    <w:p>
      <w:pPr>
        <w:pStyle w:val="ListBullet"/>
        <w:spacing w:after="40"/>
        <w:ind w:left="403"/>
      </w:pPr>
      <w:r>
        <w:t>Long: Tracks with a duration over 300 seconds.</w:t>
      </w:r>
    </w:p>
    <w:p>
      <w:r>
        <w:t>The duration_label column displays the category assigned to each track.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