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0FABB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0F49F17C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</w:t>
      </w:r>
      <w:r w:rsidR="005A370B">
        <w:rPr>
          <w:rFonts w:ascii="Calibri"/>
          <w:spacing w:val="-2"/>
          <w:sz w:val="46"/>
          <w:u w:val="single"/>
        </w:rPr>
        <w:t>6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0C7DA1" w:rsidRPr="000C7DA1">
        <w:rPr>
          <w:rFonts w:ascii="Calibri"/>
          <w:b/>
          <w:sz w:val="28"/>
        </w:rPr>
        <w:t>Deutche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 Wing) Dolmen City </w:t>
      </w:r>
      <w:r>
        <w:rPr>
          <w:rFonts w:ascii="Calibri"/>
          <w:spacing w:val="-2"/>
        </w:rPr>
        <w:t>Karachi.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E287F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Ball Valves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1DAB7EA" w14:textId="77777777" w:rsidR="00E658B0" w:rsidRDefault="00000000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2AE62669" w14:textId="6DA3A86E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000000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000000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DB910D5" w:rsidR="00E658B0" w:rsidRDefault="005372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 w:rsidR="002F1D4E">
        <w:rPr>
          <w:spacing w:val="-4"/>
        </w:rPr>
        <w:t xml:space="preserve"> </w:t>
      </w:r>
      <w:r w:rsidR="002F1D4E">
        <w:t>HVAC</w:t>
      </w:r>
      <w:r w:rsidR="002F1D4E">
        <w:rPr>
          <w:spacing w:val="-3"/>
        </w:rPr>
        <w:t xml:space="preserve"> </w:t>
      </w:r>
      <w:r w:rsidR="002F1D4E">
        <w:t>PREVENTIVE</w:t>
      </w:r>
      <w:r w:rsidR="002F1D4E">
        <w:rPr>
          <w:spacing w:val="-1"/>
        </w:rPr>
        <w:t xml:space="preserve"> </w:t>
      </w:r>
      <w:r w:rsidR="002F1D4E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13CE72C" w:rsidR="00FA3156" w:rsidRPr="00FA3156" w:rsidRDefault="007066C4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7066C4"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E3A2E08" w:rsidR="00FA3156" w:rsidRPr="00FA3156" w:rsidRDefault="0053725B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</w:t>
            </w:r>
            <w:r w:rsidR="00FB49A1">
              <w:rPr>
                <w:rFonts w:ascii="Calibri"/>
                <w:sz w:val="40"/>
              </w:rPr>
              <w:t>7</w:t>
            </w:r>
            <w:r>
              <w:rPr>
                <w:rFonts w:ascii="Calibri"/>
                <w:sz w:val="40"/>
              </w:rPr>
              <w:t>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2E775AE1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53725B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1AA8E300" w:rsidR="00FA3156" w:rsidRPr="00FA3156" w:rsidRDefault="00FB49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41</w:t>
            </w:r>
            <w:r w:rsidR="002F1D4E">
              <w:rPr>
                <w:rFonts w:ascii="Calibri"/>
                <w:sz w:val="40"/>
              </w:rPr>
              <w:t>,</w:t>
            </w:r>
            <w:r w:rsidR="0053725B"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</w:t>
            </w:r>
            <w:r w:rsidR="0053725B">
              <w:rPr>
                <w:rFonts w:ascii="Calibri"/>
                <w:sz w:val="40"/>
              </w:rPr>
              <w:t>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0562AF7D" w:rsidR="00FA3156" w:rsidRPr="00FA3156" w:rsidRDefault="003A25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316</w:t>
            </w:r>
            <w:r w:rsidR="00FA3156" w:rsidRPr="00FA3156">
              <w:rPr>
                <w:rFonts w:ascii="Calibri"/>
                <w:sz w:val="40"/>
              </w:rPr>
              <w:t>,</w:t>
            </w:r>
            <w:r w:rsidR="0053725B"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2E45C8E" w:rsidR="00E658B0" w:rsidRDefault="007066C4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>Quarterly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advance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payment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will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be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released</w:t>
      </w:r>
      <w:r w:rsidR="002F1D4E">
        <w:rPr>
          <w:rFonts w:ascii="Calibri"/>
          <w:spacing w:val="-10"/>
          <w:sz w:val="32"/>
        </w:rPr>
        <w:t xml:space="preserve"> </w:t>
      </w:r>
      <w:r w:rsidR="002F1D4E">
        <w:rPr>
          <w:rFonts w:ascii="Calibri"/>
          <w:sz w:val="32"/>
        </w:rPr>
        <w:t>against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the</w:t>
      </w:r>
      <w:r w:rsidR="002F1D4E">
        <w:rPr>
          <w:rFonts w:ascii="Calibri"/>
          <w:spacing w:val="-7"/>
          <w:sz w:val="32"/>
        </w:rPr>
        <w:t xml:space="preserve"> </w:t>
      </w:r>
      <w:r w:rsidR="002F1D4E">
        <w:rPr>
          <w:rFonts w:ascii="Calibri"/>
          <w:sz w:val="32"/>
        </w:rPr>
        <w:t>Invoice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/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13AA2D4E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 w:rsidR="007066C4">
        <w:rPr>
          <w:rFonts w:ascii="Calibri"/>
          <w:sz w:val="32"/>
        </w:rPr>
        <w:t>Two</w:t>
      </w:r>
      <w:r>
        <w:rPr>
          <w:rFonts w:ascii="Calibri"/>
          <w:sz w:val="32"/>
        </w:rPr>
        <w:t>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F02F25" w:rsidRPr="00F02F25">
        <w:rPr>
          <w:rFonts w:ascii="Calibri"/>
          <w:b/>
          <w:sz w:val="32"/>
          <w:szCs w:val="24"/>
        </w:rPr>
        <w:t>Deutche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80EE6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1738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88959" w14:textId="77777777" w:rsidR="00D2245C" w:rsidRDefault="00D2245C" w:rsidP="000C7DA1">
      <w:r>
        <w:separator/>
      </w:r>
    </w:p>
  </w:endnote>
  <w:endnote w:type="continuationSeparator" w:id="0">
    <w:p w14:paraId="58A9858E" w14:textId="77777777" w:rsidR="00D2245C" w:rsidRDefault="00D2245C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08C2B" w14:textId="77777777" w:rsidR="00D2245C" w:rsidRDefault="00D2245C" w:rsidP="000C7DA1">
      <w:r>
        <w:separator/>
      </w:r>
    </w:p>
  </w:footnote>
  <w:footnote w:type="continuationSeparator" w:id="0">
    <w:p w14:paraId="346F97B7" w14:textId="77777777" w:rsidR="00D2245C" w:rsidRDefault="00D2245C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825FC"/>
    <w:rsid w:val="000C7DA1"/>
    <w:rsid w:val="000E28DD"/>
    <w:rsid w:val="002E17C2"/>
    <w:rsid w:val="002F1D4E"/>
    <w:rsid w:val="00324457"/>
    <w:rsid w:val="003A25A1"/>
    <w:rsid w:val="004413CC"/>
    <w:rsid w:val="0053725B"/>
    <w:rsid w:val="0056031C"/>
    <w:rsid w:val="00572D1A"/>
    <w:rsid w:val="00594339"/>
    <w:rsid w:val="005A370B"/>
    <w:rsid w:val="007066C4"/>
    <w:rsid w:val="00822EA1"/>
    <w:rsid w:val="00863F66"/>
    <w:rsid w:val="008D6B23"/>
    <w:rsid w:val="009F08DC"/>
    <w:rsid w:val="00CA66C5"/>
    <w:rsid w:val="00D2245C"/>
    <w:rsid w:val="00E658B0"/>
    <w:rsid w:val="00EC591E"/>
    <w:rsid w:val="00F02F25"/>
    <w:rsid w:val="00FA3156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12</cp:revision>
  <cp:lastPrinted>2024-07-01T07:23:00Z</cp:lastPrinted>
  <dcterms:created xsi:type="dcterms:W3CDTF">2024-05-29T06:27:00Z</dcterms:created>
  <dcterms:modified xsi:type="dcterms:W3CDTF">2024-08-26T06:27:00Z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