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784" w:rsidRDefault="001A3784" w:rsidP="001A3784">
      <w:pPr>
        <w:pStyle w:val="PlainText"/>
        <w:jc w:val="both"/>
      </w:pPr>
    </w:p>
    <w:p w:rsidR="001C6096" w:rsidRDefault="001C6096" w:rsidP="001A3784">
      <w:pPr>
        <w:pStyle w:val="PlainText"/>
        <w:jc w:val="both"/>
      </w:pPr>
    </w:p>
    <w:p w:rsidR="001C6096" w:rsidRDefault="001C6096" w:rsidP="001A3784">
      <w:pPr>
        <w:pStyle w:val="PlainText"/>
        <w:jc w:val="both"/>
      </w:pPr>
    </w:p>
    <w:p w:rsidR="001C6096" w:rsidRDefault="001C6096" w:rsidP="001A3784">
      <w:pPr>
        <w:pStyle w:val="PlainText"/>
        <w:jc w:val="both"/>
      </w:pPr>
    </w:p>
    <w:p w:rsidR="001C6096" w:rsidRDefault="001C6096" w:rsidP="001A3784">
      <w:pPr>
        <w:pStyle w:val="PlainText"/>
        <w:jc w:val="both"/>
      </w:pPr>
    </w:p>
    <w:p w:rsidR="001C6096" w:rsidRDefault="001C6096" w:rsidP="001A3784">
      <w:pPr>
        <w:pStyle w:val="PlainText"/>
        <w:jc w:val="both"/>
      </w:pPr>
    </w:p>
    <w:p w:rsidR="001C6096" w:rsidRDefault="001C6096" w:rsidP="001A3784">
      <w:pPr>
        <w:pStyle w:val="PlainText"/>
        <w:jc w:val="both"/>
      </w:pPr>
    </w:p>
    <w:p w:rsidR="001C6096" w:rsidRDefault="001C6096" w:rsidP="001A3784">
      <w:pPr>
        <w:pStyle w:val="PlainText"/>
        <w:jc w:val="both"/>
      </w:pPr>
    </w:p>
    <w:p w:rsidR="001C6096" w:rsidRDefault="001C6096" w:rsidP="001A3784">
      <w:pPr>
        <w:pStyle w:val="PlainText"/>
        <w:jc w:val="both"/>
      </w:pPr>
    </w:p>
    <w:p w:rsidR="001A3784" w:rsidRPr="001A3784" w:rsidRDefault="001A3784" w:rsidP="001A3784">
      <w:pPr>
        <w:pStyle w:val="PlainText"/>
        <w:jc w:val="right"/>
        <w:rPr>
          <w:u w:val="single"/>
        </w:rPr>
      </w:pPr>
      <w:r>
        <w:t xml:space="preserve">Dated: </w:t>
      </w:r>
      <w:r>
        <w:rPr>
          <w:u w:val="single"/>
        </w:rPr>
        <w:tab/>
      </w:r>
      <w:r w:rsidR="001C6096">
        <w:rPr>
          <w:u w:val="single"/>
        </w:rPr>
        <w:t>25</w:t>
      </w:r>
      <w:r w:rsidR="001C6096" w:rsidRPr="001C6096">
        <w:rPr>
          <w:u w:val="single"/>
          <w:vertAlign w:val="superscript"/>
        </w:rPr>
        <w:t>th</w:t>
      </w:r>
      <w:r w:rsidR="001C6096">
        <w:rPr>
          <w:u w:val="single"/>
        </w:rPr>
        <w:t xml:space="preserve"> June 2018</w:t>
      </w:r>
    </w:p>
    <w:p w:rsidR="001A3784" w:rsidRDefault="001A3784" w:rsidP="001A3784">
      <w:pPr>
        <w:pStyle w:val="PlainText"/>
        <w:jc w:val="both"/>
      </w:pPr>
    </w:p>
    <w:p w:rsidR="001A3784" w:rsidRDefault="001A3784" w:rsidP="001A3784">
      <w:pPr>
        <w:pStyle w:val="PlainText"/>
        <w:jc w:val="both"/>
      </w:pPr>
      <w:r>
        <w:t xml:space="preserve">Mr. </w:t>
      </w:r>
      <w:proofErr w:type="spellStart"/>
      <w:r>
        <w:t>Ebad</w:t>
      </w:r>
      <w:proofErr w:type="spellEnd"/>
      <w:r>
        <w:t xml:space="preserve"> Ali </w:t>
      </w:r>
    </w:p>
    <w:p w:rsidR="001A3784" w:rsidRDefault="001A3784" w:rsidP="001A3784">
      <w:pPr>
        <w:pStyle w:val="PlainText"/>
        <w:jc w:val="both"/>
      </w:pPr>
      <w:r>
        <w:t>Head of Production Engineering</w:t>
      </w:r>
    </w:p>
    <w:p w:rsidR="001A3784" w:rsidRDefault="001A3784" w:rsidP="001A3784">
      <w:pPr>
        <w:pStyle w:val="PlainText"/>
        <w:jc w:val="both"/>
      </w:pPr>
      <w:r>
        <w:t>Technical Department</w:t>
      </w:r>
    </w:p>
    <w:p w:rsidR="001A3784" w:rsidRDefault="001A3784" w:rsidP="001A3784">
      <w:pPr>
        <w:pStyle w:val="PlainText"/>
        <w:jc w:val="both"/>
      </w:pPr>
      <w:r>
        <w:t>M/s. Kia Lucky Motors Pakistan Limited</w:t>
      </w:r>
    </w:p>
    <w:p w:rsidR="001A3784" w:rsidRDefault="001A3784" w:rsidP="001A3784">
      <w:pPr>
        <w:pStyle w:val="PlainText"/>
        <w:jc w:val="both"/>
      </w:pPr>
      <w:r>
        <w:t xml:space="preserve">8th Floor, Al </w:t>
      </w:r>
      <w:proofErr w:type="spellStart"/>
      <w:r>
        <w:t>Tijarah</w:t>
      </w:r>
      <w:proofErr w:type="spellEnd"/>
      <w:r>
        <w:t xml:space="preserve"> Center,</w:t>
      </w:r>
    </w:p>
    <w:p w:rsidR="001A3784" w:rsidRDefault="001A3784" w:rsidP="001A3784">
      <w:pPr>
        <w:pStyle w:val="PlainText"/>
        <w:jc w:val="both"/>
      </w:pPr>
      <w:r>
        <w:t xml:space="preserve">32-1A, Block No.6, PECHS, </w:t>
      </w:r>
    </w:p>
    <w:p w:rsidR="001A3784" w:rsidRDefault="001A3784" w:rsidP="001A3784">
      <w:pPr>
        <w:pStyle w:val="PlainText"/>
        <w:jc w:val="both"/>
      </w:pPr>
      <w:r>
        <w:t xml:space="preserve">Main </w:t>
      </w:r>
      <w:proofErr w:type="spellStart"/>
      <w:r>
        <w:t>Shahrah</w:t>
      </w:r>
      <w:proofErr w:type="spellEnd"/>
      <w:r>
        <w:t xml:space="preserve">-e- Faisal, </w:t>
      </w:r>
    </w:p>
    <w:p w:rsidR="001A3784" w:rsidRDefault="001A3784" w:rsidP="001A3784">
      <w:pPr>
        <w:pStyle w:val="PlainText"/>
        <w:jc w:val="both"/>
      </w:pPr>
      <w:r>
        <w:t>Karachi-75400</w:t>
      </w:r>
    </w:p>
    <w:p w:rsidR="001C6096" w:rsidRDefault="001C6096" w:rsidP="001A3784">
      <w:pPr>
        <w:pStyle w:val="PlainText"/>
        <w:jc w:val="both"/>
      </w:pPr>
    </w:p>
    <w:p w:rsidR="001A3784" w:rsidRDefault="001A3784" w:rsidP="001A3784">
      <w:pPr>
        <w:pStyle w:val="PlainText"/>
        <w:jc w:val="both"/>
      </w:pPr>
    </w:p>
    <w:p w:rsidR="001A3784" w:rsidRPr="001A3784" w:rsidRDefault="001A3784" w:rsidP="001A3784">
      <w:pPr>
        <w:pStyle w:val="PlainText"/>
        <w:jc w:val="center"/>
        <w:rPr>
          <w:b/>
          <w:u w:val="single"/>
        </w:rPr>
      </w:pPr>
      <w:r w:rsidRPr="001A3784">
        <w:rPr>
          <w:b/>
          <w:sz w:val="26"/>
          <w:u w:val="single"/>
        </w:rPr>
        <w:t>LETTER OF UNDERTAKING</w:t>
      </w:r>
    </w:p>
    <w:p w:rsidR="001A3784" w:rsidRDefault="001A3784" w:rsidP="001A3784">
      <w:pPr>
        <w:pStyle w:val="PlainText"/>
        <w:jc w:val="both"/>
      </w:pPr>
    </w:p>
    <w:p w:rsidR="001A3784" w:rsidRDefault="001A3784" w:rsidP="001A3784">
      <w:pPr>
        <w:pStyle w:val="PlainText"/>
        <w:jc w:val="both"/>
      </w:pPr>
    </w:p>
    <w:p w:rsidR="001A3784" w:rsidRDefault="001A3784" w:rsidP="001A3784">
      <w:pPr>
        <w:pStyle w:val="PlainText"/>
        <w:jc w:val="both"/>
      </w:pPr>
      <w:r>
        <w:t>This is to confirm that we have submitted our tender with a full and complete understanding of the tender documents including drawings, specifications and conditions and we are fully conversant with the Site conditions.</w:t>
      </w:r>
    </w:p>
    <w:p w:rsidR="001A3784" w:rsidRDefault="001A3784" w:rsidP="001A3784">
      <w:pPr>
        <w:pStyle w:val="PlainText"/>
        <w:jc w:val="both"/>
      </w:pPr>
    </w:p>
    <w:p w:rsidR="001A3784" w:rsidRDefault="001A3784" w:rsidP="001A3784">
      <w:pPr>
        <w:pStyle w:val="PlainText"/>
        <w:jc w:val="both"/>
      </w:pPr>
      <w:r>
        <w:t>Further we confirm that we shall comply with the tender technical requirements in all respect and we shall abide by the vendor lists and decisions of the consultants/clients engineer without demur on submittals drawings and all other issues on which they have jurisdiction in the contract documents.</w:t>
      </w:r>
    </w:p>
    <w:p w:rsidR="001A3784" w:rsidRDefault="001A3784" w:rsidP="001A3784">
      <w:pPr>
        <w:pStyle w:val="PlainText"/>
        <w:jc w:val="both"/>
      </w:pPr>
    </w:p>
    <w:p w:rsidR="001A3784" w:rsidRDefault="001A3784" w:rsidP="001A3784">
      <w:pPr>
        <w:pStyle w:val="PlainText"/>
        <w:jc w:val="both"/>
      </w:pPr>
      <w:r>
        <w:t>We understand that you will not consider tenders have conditionality's and deviations with regards to technical matters.</w:t>
      </w:r>
    </w:p>
    <w:p w:rsidR="001A3784" w:rsidRDefault="001A3784" w:rsidP="001A3784">
      <w:pPr>
        <w:pStyle w:val="PlainText"/>
        <w:jc w:val="both"/>
      </w:pPr>
    </w:p>
    <w:p w:rsidR="001A3784" w:rsidRDefault="001A3784" w:rsidP="001A3784">
      <w:pPr>
        <w:pStyle w:val="PlainText"/>
        <w:jc w:val="both"/>
      </w:pPr>
    </w:p>
    <w:p w:rsidR="001A3784" w:rsidRDefault="001A3784" w:rsidP="001A3784">
      <w:pPr>
        <w:pStyle w:val="PlainText"/>
        <w:jc w:val="both"/>
      </w:pPr>
    </w:p>
    <w:p w:rsidR="001C6096" w:rsidRPr="001C6096" w:rsidRDefault="001C6096" w:rsidP="001A3784">
      <w:pPr>
        <w:pStyle w:val="PlainText"/>
        <w:jc w:val="both"/>
        <w:rPr>
          <w:b/>
        </w:rPr>
      </w:pPr>
      <w:r>
        <w:t xml:space="preserve">FOR </w:t>
      </w:r>
      <w:r w:rsidRPr="001C6096">
        <w:rPr>
          <w:b/>
        </w:rPr>
        <w:t>PIONEER ENGINEERING SERVICES.</w:t>
      </w:r>
    </w:p>
    <w:p w:rsidR="001C6096" w:rsidRDefault="001C6096" w:rsidP="001A3784">
      <w:pPr>
        <w:pStyle w:val="PlainText"/>
        <w:jc w:val="both"/>
      </w:pPr>
    </w:p>
    <w:p w:rsidR="001A3784" w:rsidRDefault="001A3784" w:rsidP="001A3784">
      <w:pPr>
        <w:pStyle w:val="PlainText"/>
        <w:jc w:val="both"/>
      </w:pPr>
      <w:r>
        <w:t>Name:</w:t>
      </w:r>
      <w:r w:rsidR="001C6096">
        <w:t xml:space="preserve">   HABIB UR REHMAN</w:t>
      </w:r>
    </w:p>
    <w:p w:rsidR="001C6096" w:rsidRDefault="001C6096" w:rsidP="001A3784">
      <w:pPr>
        <w:pStyle w:val="PlainText"/>
        <w:jc w:val="both"/>
      </w:pPr>
    </w:p>
    <w:p w:rsidR="001A3784" w:rsidRDefault="001A3784" w:rsidP="001A3784">
      <w:pPr>
        <w:pStyle w:val="PlainText"/>
        <w:jc w:val="both"/>
      </w:pPr>
      <w:r>
        <w:t>Designation:</w:t>
      </w:r>
      <w:r w:rsidR="001C6096">
        <w:t xml:space="preserve"> C.E.O</w:t>
      </w:r>
      <w:bookmarkStart w:id="0" w:name="_GoBack"/>
      <w:bookmarkEnd w:id="0"/>
    </w:p>
    <w:p w:rsidR="001A3784" w:rsidRDefault="001A3784" w:rsidP="001A3784">
      <w:pPr>
        <w:pStyle w:val="PlainText"/>
        <w:jc w:val="both"/>
      </w:pPr>
    </w:p>
    <w:p w:rsidR="001C6096" w:rsidRDefault="001C6096" w:rsidP="001A3784">
      <w:pPr>
        <w:pStyle w:val="PlainText"/>
        <w:jc w:val="both"/>
      </w:pPr>
    </w:p>
    <w:p w:rsidR="001A3784" w:rsidRDefault="001A3784" w:rsidP="001A3784">
      <w:pPr>
        <w:pStyle w:val="PlainText"/>
        <w:jc w:val="both"/>
      </w:pPr>
    </w:p>
    <w:p w:rsidR="001A3784" w:rsidRDefault="001A3784" w:rsidP="001A3784">
      <w:pPr>
        <w:pStyle w:val="PlainText"/>
        <w:jc w:val="both"/>
      </w:pPr>
    </w:p>
    <w:p w:rsidR="001D634F" w:rsidRDefault="001D634F" w:rsidP="001A3784">
      <w:pPr>
        <w:jc w:val="both"/>
      </w:pPr>
    </w:p>
    <w:sectPr w:rsidR="001D6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784"/>
    <w:rsid w:val="001A3784"/>
    <w:rsid w:val="001C6096"/>
    <w:rsid w:val="001D634F"/>
    <w:rsid w:val="001E46FF"/>
    <w:rsid w:val="00374BEC"/>
    <w:rsid w:val="00A12151"/>
    <w:rsid w:val="00AD0BD0"/>
    <w:rsid w:val="00BA745E"/>
    <w:rsid w:val="00BE6AF5"/>
    <w:rsid w:val="00CE497D"/>
    <w:rsid w:val="00DA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B2CF95-9331-402D-B217-B1117986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1">
    <w:name w:val="Medium Shading 1 Accent 1"/>
    <w:basedOn w:val="TableNormal"/>
    <w:uiPriority w:val="63"/>
    <w:rsid w:val="00374B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A3784"/>
    <w:pPr>
      <w:spacing w:after="0" w:line="240" w:lineRule="auto"/>
    </w:pPr>
    <w:rPr>
      <w:rFonts w:ascii="Calibri" w:eastAsia="Times New Roman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A3784"/>
    <w:rPr>
      <w:rFonts w:ascii="Calibri" w:eastAsia="Times New Roman" w:hAnsi="Calibri" w:cs="Consolas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0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0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SMC</dc:creator>
  <cp:lastModifiedBy>cc</cp:lastModifiedBy>
  <cp:revision>3</cp:revision>
  <cp:lastPrinted>2018-06-23T16:16:00Z</cp:lastPrinted>
  <dcterms:created xsi:type="dcterms:W3CDTF">2018-06-11T10:32:00Z</dcterms:created>
  <dcterms:modified xsi:type="dcterms:W3CDTF">2018-06-23T16:16:00Z</dcterms:modified>
</cp:coreProperties>
</file>