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9F20" w14:textId="39FFBD39" w:rsidR="00850D9B" w:rsidRDefault="001B1B53" w:rsidP="001B1B53">
      <w:pPr>
        <w:jc w:val="center"/>
        <w:rPr>
          <w:b/>
          <w:bCs/>
          <w:noProof/>
          <w:sz w:val="44"/>
          <w:szCs w:val="44"/>
          <w:u w:val="single"/>
        </w:rPr>
      </w:pPr>
      <w:r w:rsidRPr="001B1B53">
        <w:rPr>
          <w:b/>
          <w:bCs/>
          <w:noProof/>
          <w:sz w:val="44"/>
          <w:szCs w:val="44"/>
          <w:u w:val="single"/>
        </w:rPr>
        <w:t>TERMS &amp; CONDITIONS</w:t>
      </w:r>
    </w:p>
    <w:p w14:paraId="35A99D10" w14:textId="46FB474D" w:rsidR="001B1B53" w:rsidRDefault="001B1B53" w:rsidP="001B1B53">
      <w:pPr>
        <w:rPr>
          <w:noProof/>
          <w:sz w:val="32"/>
          <w:szCs w:val="32"/>
        </w:rPr>
      </w:pPr>
    </w:p>
    <w:p w14:paraId="2B31BAFC" w14:textId="27EB9152" w:rsidR="001B1B53" w:rsidRDefault="0039002F" w:rsidP="0039002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9002F">
        <w:rPr>
          <w:sz w:val="32"/>
          <w:szCs w:val="32"/>
        </w:rPr>
        <w:t xml:space="preserve">Contractor will provide </w:t>
      </w:r>
      <w:r>
        <w:rPr>
          <w:sz w:val="32"/>
          <w:szCs w:val="32"/>
        </w:rPr>
        <w:t>NOC from K Electric for use Pole.</w:t>
      </w:r>
    </w:p>
    <w:p w14:paraId="2E13B351" w14:textId="057DF63B" w:rsidR="0039002F" w:rsidRDefault="0039002F" w:rsidP="0039002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Contractor will be responsible for any damages.</w:t>
      </w:r>
    </w:p>
    <w:p w14:paraId="1179757F" w14:textId="128A8ABE" w:rsidR="0039002F" w:rsidRDefault="0039002F" w:rsidP="0039002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9002F">
        <w:rPr>
          <w:sz w:val="32"/>
          <w:szCs w:val="32"/>
        </w:rPr>
        <w:t xml:space="preserve">Contractor will pay </w:t>
      </w:r>
      <w:r>
        <w:rPr>
          <w:sz w:val="32"/>
          <w:szCs w:val="32"/>
        </w:rPr>
        <w:t xml:space="preserve">monthly </w:t>
      </w:r>
      <w:r w:rsidRPr="0039002F">
        <w:rPr>
          <w:sz w:val="32"/>
          <w:szCs w:val="32"/>
        </w:rPr>
        <w:t xml:space="preserve">Electricity </w:t>
      </w:r>
      <w:r>
        <w:rPr>
          <w:sz w:val="32"/>
          <w:szCs w:val="32"/>
        </w:rPr>
        <w:t>charges and any other surcharge by K Eclectic.</w:t>
      </w:r>
    </w:p>
    <w:p w14:paraId="3CF22463" w14:textId="068AE6C7" w:rsidR="0039002F" w:rsidRDefault="0039002F" w:rsidP="0039002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9002F">
        <w:rPr>
          <w:sz w:val="32"/>
          <w:szCs w:val="32"/>
        </w:rPr>
        <w:t xml:space="preserve">Contractor will </w:t>
      </w:r>
      <w:r>
        <w:rPr>
          <w:sz w:val="32"/>
          <w:szCs w:val="32"/>
        </w:rPr>
        <w:t>charge market compet</w:t>
      </w:r>
      <w:r w:rsidR="001534AE">
        <w:rPr>
          <w:sz w:val="32"/>
          <w:szCs w:val="32"/>
        </w:rPr>
        <w:t>it</w:t>
      </w:r>
      <w:r>
        <w:rPr>
          <w:sz w:val="32"/>
          <w:szCs w:val="32"/>
        </w:rPr>
        <w:t>ive monthly charges.</w:t>
      </w:r>
    </w:p>
    <w:p w14:paraId="7BC112E5" w14:textId="1DE3FC72" w:rsidR="0039002F" w:rsidRDefault="0039002F" w:rsidP="0039002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9002F">
        <w:rPr>
          <w:sz w:val="32"/>
          <w:szCs w:val="32"/>
        </w:rPr>
        <w:t xml:space="preserve">Contractor will provide work </w:t>
      </w:r>
      <w:r>
        <w:rPr>
          <w:sz w:val="32"/>
          <w:szCs w:val="32"/>
        </w:rPr>
        <w:t xml:space="preserve">schedule and </w:t>
      </w:r>
      <w:r w:rsidRPr="0039002F">
        <w:rPr>
          <w:sz w:val="32"/>
          <w:szCs w:val="32"/>
        </w:rPr>
        <w:t>timeline</w:t>
      </w:r>
      <w:r>
        <w:rPr>
          <w:sz w:val="32"/>
          <w:szCs w:val="32"/>
        </w:rPr>
        <w:t xml:space="preserve"> for completion of work.</w:t>
      </w:r>
    </w:p>
    <w:p w14:paraId="34558276" w14:textId="361D9C7F" w:rsidR="0039002F" w:rsidRDefault="0039002F" w:rsidP="0039002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Contractor will be responsible to install Light pole within 3 months.</w:t>
      </w:r>
    </w:p>
    <w:p w14:paraId="51610EC1" w14:textId="7F3543A9" w:rsidR="0039002F" w:rsidRDefault="0039002F" w:rsidP="0039002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Contractor will be responsible to fix CCTV / DVR cameras within 3 months.</w:t>
      </w:r>
    </w:p>
    <w:p w14:paraId="482F8C13" w14:textId="52ED96BA" w:rsidR="0039002F" w:rsidRDefault="0039002F" w:rsidP="0039002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Contractor will be </w:t>
      </w:r>
      <w:r w:rsidR="00D24602">
        <w:rPr>
          <w:sz w:val="32"/>
          <w:szCs w:val="32"/>
        </w:rPr>
        <w:t xml:space="preserve">responsible </w:t>
      </w:r>
      <w:r>
        <w:rPr>
          <w:sz w:val="32"/>
          <w:szCs w:val="32"/>
        </w:rPr>
        <w:t>to fix CCTV / DVR cameras to cover all society including 3 months recording.</w:t>
      </w:r>
    </w:p>
    <w:p w14:paraId="74195821" w14:textId="554274A6" w:rsidR="00D24602" w:rsidRDefault="00D24602" w:rsidP="0039002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Contractor will be responsible for operation and maintenance of CCTV / DRV cameras.</w:t>
      </w:r>
    </w:p>
    <w:p w14:paraId="2747D797" w14:textId="008F24AD" w:rsidR="0039002F" w:rsidRPr="00960153" w:rsidRDefault="00960153" w:rsidP="0096015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60153">
        <w:rPr>
          <w:sz w:val="32"/>
          <w:szCs w:val="32"/>
        </w:rPr>
        <w:t>Society is responsible to provide room at both areas to service provider.</w:t>
      </w:r>
    </w:p>
    <w:p w14:paraId="59F33A2A" w14:textId="47813057" w:rsidR="00960153" w:rsidRDefault="00960153" w:rsidP="0039002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Maintenance staff align by service provide in the society will only attend society complaint and will not attend other areas complaint.</w:t>
      </w:r>
    </w:p>
    <w:p w14:paraId="4A9F7341" w14:textId="3B8F2A3A" w:rsidR="0039002F" w:rsidRDefault="00510F74" w:rsidP="003746B4">
      <w:pPr>
        <w:pStyle w:val="ListParagraph"/>
        <w:numPr>
          <w:ilvl w:val="0"/>
          <w:numId w:val="9"/>
        </w:numPr>
        <w:ind w:left="450"/>
        <w:rPr>
          <w:sz w:val="32"/>
          <w:szCs w:val="32"/>
        </w:rPr>
      </w:pPr>
      <w:r>
        <w:rPr>
          <w:sz w:val="32"/>
          <w:szCs w:val="32"/>
        </w:rPr>
        <w:t>Society will make sure that there will no service provide</w:t>
      </w:r>
      <w:r w:rsidR="00F46CEE">
        <w:rPr>
          <w:sz w:val="32"/>
          <w:szCs w:val="32"/>
        </w:rPr>
        <w:t>r</w:t>
      </w:r>
      <w:r>
        <w:rPr>
          <w:sz w:val="32"/>
          <w:szCs w:val="32"/>
        </w:rPr>
        <w:t xml:space="preserve"> in the society during current service provider</w:t>
      </w:r>
    </w:p>
    <w:p w14:paraId="784E5F08" w14:textId="4C0278F2" w:rsidR="00510F74" w:rsidRDefault="00F46CEE" w:rsidP="003746B4">
      <w:pPr>
        <w:pStyle w:val="ListParagraph"/>
        <w:numPr>
          <w:ilvl w:val="0"/>
          <w:numId w:val="9"/>
        </w:numPr>
        <w:ind w:left="450"/>
        <w:rPr>
          <w:sz w:val="32"/>
          <w:szCs w:val="32"/>
        </w:rPr>
      </w:pPr>
      <w:r>
        <w:rPr>
          <w:sz w:val="32"/>
          <w:szCs w:val="32"/>
        </w:rPr>
        <w:t>Contractor will provide 24/7 internet service and will be responsible to resolve any disturbance / internet issue within 24 hours.</w:t>
      </w:r>
    </w:p>
    <w:p w14:paraId="7810940B" w14:textId="083A2EC2" w:rsidR="0039002F" w:rsidRDefault="00EF2D61" w:rsidP="0039002F">
      <w:pPr>
        <w:pStyle w:val="ListParagraph"/>
        <w:numPr>
          <w:ilvl w:val="0"/>
          <w:numId w:val="9"/>
        </w:numPr>
        <w:ind w:left="360"/>
        <w:rPr>
          <w:sz w:val="32"/>
          <w:szCs w:val="32"/>
        </w:rPr>
      </w:pPr>
      <w:r w:rsidRPr="00EF2D61">
        <w:rPr>
          <w:sz w:val="32"/>
          <w:szCs w:val="32"/>
        </w:rPr>
        <w:t>Society has a right to terminate the contractor service if contractor is fail to provide proper service</w:t>
      </w:r>
      <w:r w:rsidR="002D1829">
        <w:rPr>
          <w:sz w:val="32"/>
          <w:szCs w:val="32"/>
        </w:rPr>
        <w:t xml:space="preserve"> </w:t>
      </w:r>
    </w:p>
    <w:p w14:paraId="4E7B6CD5" w14:textId="025D81C8" w:rsidR="00EF2D61" w:rsidRDefault="001534AE" w:rsidP="0039002F">
      <w:pPr>
        <w:pStyle w:val="ListParagraph"/>
        <w:numPr>
          <w:ilvl w:val="0"/>
          <w:numId w:val="9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Society will not entertain any claim in </w:t>
      </w:r>
      <w:r w:rsidR="003746B4">
        <w:rPr>
          <w:sz w:val="32"/>
          <w:szCs w:val="32"/>
        </w:rPr>
        <w:t xml:space="preserve">any case </w:t>
      </w:r>
      <w:r>
        <w:rPr>
          <w:sz w:val="32"/>
          <w:szCs w:val="32"/>
        </w:rPr>
        <w:t xml:space="preserve">for termination of </w:t>
      </w:r>
      <w:r w:rsidR="003746B4">
        <w:rPr>
          <w:sz w:val="32"/>
          <w:szCs w:val="32"/>
        </w:rPr>
        <w:t xml:space="preserve">contractor </w:t>
      </w:r>
      <w:r>
        <w:rPr>
          <w:sz w:val="32"/>
          <w:szCs w:val="32"/>
        </w:rPr>
        <w:t>services.</w:t>
      </w:r>
    </w:p>
    <w:p w14:paraId="5058EE40" w14:textId="373A085E" w:rsidR="003746B4" w:rsidRPr="003746B4" w:rsidRDefault="003746B4" w:rsidP="0039002F">
      <w:pPr>
        <w:pStyle w:val="ListParagraph"/>
        <w:numPr>
          <w:ilvl w:val="0"/>
          <w:numId w:val="9"/>
        </w:numPr>
        <w:ind w:left="360"/>
        <w:rPr>
          <w:sz w:val="32"/>
          <w:szCs w:val="32"/>
        </w:rPr>
      </w:pPr>
      <w:r w:rsidRPr="003746B4">
        <w:rPr>
          <w:sz w:val="32"/>
          <w:szCs w:val="32"/>
        </w:rPr>
        <w:t xml:space="preserve">Contractor will responsible to follow Govt rule which may arise in the future such as if PTCL will provide Internet service then society could not stop </w:t>
      </w:r>
      <w:r>
        <w:rPr>
          <w:sz w:val="32"/>
          <w:szCs w:val="32"/>
        </w:rPr>
        <w:t>PTCL.</w:t>
      </w:r>
    </w:p>
    <w:sectPr w:rsidR="003746B4" w:rsidRPr="003746B4" w:rsidSect="003746B4">
      <w:pgSz w:w="12240" w:h="15840"/>
      <w:pgMar w:top="900" w:right="144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400"/>
    <w:multiLevelType w:val="hybridMultilevel"/>
    <w:tmpl w:val="E1F28DE0"/>
    <w:lvl w:ilvl="0" w:tplc="57220C7A">
      <w:start w:val="1"/>
      <w:numFmt w:val="decimal"/>
      <w:suff w:val="space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00464"/>
    <w:multiLevelType w:val="hybridMultilevel"/>
    <w:tmpl w:val="D40C6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76C21"/>
    <w:multiLevelType w:val="hybridMultilevel"/>
    <w:tmpl w:val="BE0C7D4A"/>
    <w:lvl w:ilvl="0" w:tplc="FDF8A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0071D"/>
    <w:multiLevelType w:val="hybridMultilevel"/>
    <w:tmpl w:val="0674D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D496D"/>
    <w:multiLevelType w:val="hybridMultilevel"/>
    <w:tmpl w:val="AFC45E72"/>
    <w:lvl w:ilvl="0" w:tplc="7CE26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E64FF1"/>
    <w:multiLevelType w:val="hybridMultilevel"/>
    <w:tmpl w:val="50A8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A71A1"/>
    <w:multiLevelType w:val="hybridMultilevel"/>
    <w:tmpl w:val="50EE4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956F4"/>
    <w:multiLevelType w:val="hybridMultilevel"/>
    <w:tmpl w:val="BDB0BF44"/>
    <w:lvl w:ilvl="0" w:tplc="4B080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2A6D93"/>
    <w:multiLevelType w:val="hybridMultilevel"/>
    <w:tmpl w:val="D6BC9004"/>
    <w:lvl w:ilvl="0" w:tplc="0942A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56479C"/>
    <w:multiLevelType w:val="hybridMultilevel"/>
    <w:tmpl w:val="08E0F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784909">
    <w:abstractNumId w:val="5"/>
  </w:num>
  <w:num w:numId="2" w16cid:durableId="1391537749">
    <w:abstractNumId w:val="4"/>
  </w:num>
  <w:num w:numId="3" w16cid:durableId="2028367819">
    <w:abstractNumId w:val="2"/>
  </w:num>
  <w:num w:numId="4" w16cid:durableId="662782426">
    <w:abstractNumId w:val="8"/>
  </w:num>
  <w:num w:numId="5" w16cid:durableId="309676530">
    <w:abstractNumId w:val="9"/>
  </w:num>
  <w:num w:numId="6" w16cid:durableId="174615953">
    <w:abstractNumId w:val="7"/>
  </w:num>
  <w:num w:numId="7" w16cid:durableId="1060977663">
    <w:abstractNumId w:val="1"/>
  </w:num>
  <w:num w:numId="8" w16cid:durableId="1787577748">
    <w:abstractNumId w:val="3"/>
  </w:num>
  <w:num w:numId="9" w16cid:durableId="92361020">
    <w:abstractNumId w:val="0"/>
  </w:num>
  <w:num w:numId="10" w16cid:durableId="1856840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8E"/>
    <w:rsid w:val="001534AE"/>
    <w:rsid w:val="001B1B53"/>
    <w:rsid w:val="002D1829"/>
    <w:rsid w:val="003746B4"/>
    <w:rsid w:val="0039002F"/>
    <w:rsid w:val="0045188E"/>
    <w:rsid w:val="004802C1"/>
    <w:rsid w:val="00510F74"/>
    <w:rsid w:val="00722527"/>
    <w:rsid w:val="007D45C0"/>
    <w:rsid w:val="00850D9B"/>
    <w:rsid w:val="00960153"/>
    <w:rsid w:val="009C5E4C"/>
    <w:rsid w:val="00D24602"/>
    <w:rsid w:val="00EF2D61"/>
    <w:rsid w:val="00F4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9EC8"/>
  <w15:chartTrackingRefBased/>
  <w15:docId w15:val="{B4FF87E1-08AE-4819-A636-3B8C380B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Engineering</dc:creator>
  <cp:keywords/>
  <dc:description/>
  <cp:lastModifiedBy>Pioneer Engineering</cp:lastModifiedBy>
  <cp:revision>11</cp:revision>
  <dcterms:created xsi:type="dcterms:W3CDTF">2023-03-22T12:16:00Z</dcterms:created>
  <dcterms:modified xsi:type="dcterms:W3CDTF">2023-04-08T07:21:00Z</dcterms:modified>
</cp:coreProperties>
</file>