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26B7" w:rsidRPr="008E0E22" w:rsidRDefault="00A326B7" w:rsidP="00D278E4">
      <w:pPr>
        <w:pBdr>
          <w:top w:val="nil"/>
          <w:left w:val="nil"/>
          <w:bottom w:val="nil"/>
          <w:right w:val="nil"/>
          <w:between w:val="nil"/>
        </w:pBdr>
        <w:spacing w:before="240" w:after="240" w:line="360" w:lineRule="auto"/>
        <w:jc w:val="both"/>
        <w:rPr>
          <w:rFonts w:ascii="Times New Roman" w:hAnsi="Times New Roman" w:cs="Times New Roman"/>
          <w:b/>
          <w:bCs/>
          <w:sz w:val="24"/>
          <w:szCs w:val="24"/>
        </w:rPr>
      </w:pPr>
    </w:p>
    <w:p w:rsidR="00A326B7" w:rsidRPr="008E0E22" w:rsidRDefault="00A326B7" w:rsidP="00D278E4">
      <w:pPr>
        <w:pBdr>
          <w:top w:val="nil"/>
          <w:left w:val="nil"/>
          <w:bottom w:val="nil"/>
          <w:right w:val="nil"/>
          <w:between w:val="nil"/>
        </w:pBdr>
        <w:spacing w:before="240" w:after="240" w:line="360" w:lineRule="auto"/>
        <w:jc w:val="both"/>
        <w:rPr>
          <w:rFonts w:ascii="Times New Roman" w:hAnsi="Times New Roman" w:cs="Times New Roman"/>
          <w:b/>
          <w:bCs/>
          <w:sz w:val="24"/>
          <w:szCs w:val="24"/>
        </w:rPr>
      </w:pPr>
    </w:p>
    <w:p w:rsidR="00A326B7" w:rsidRPr="008E0E22" w:rsidRDefault="00A326B7" w:rsidP="00D278E4">
      <w:pPr>
        <w:pBdr>
          <w:top w:val="nil"/>
          <w:left w:val="nil"/>
          <w:bottom w:val="nil"/>
          <w:right w:val="nil"/>
          <w:between w:val="nil"/>
        </w:pBdr>
        <w:spacing w:before="240" w:after="240" w:line="360" w:lineRule="auto"/>
        <w:jc w:val="both"/>
        <w:rPr>
          <w:rFonts w:ascii="Times New Roman" w:hAnsi="Times New Roman" w:cs="Times New Roman"/>
          <w:b/>
          <w:bCs/>
          <w:sz w:val="24"/>
          <w:szCs w:val="24"/>
        </w:rPr>
      </w:pPr>
    </w:p>
    <w:p w:rsidR="00A326B7" w:rsidRPr="008E0E22" w:rsidRDefault="00A326B7" w:rsidP="00D278E4">
      <w:pPr>
        <w:pBdr>
          <w:top w:val="nil"/>
          <w:left w:val="nil"/>
          <w:bottom w:val="nil"/>
          <w:right w:val="nil"/>
          <w:between w:val="nil"/>
        </w:pBdr>
        <w:spacing w:before="240" w:after="240" w:line="360" w:lineRule="auto"/>
        <w:jc w:val="both"/>
        <w:rPr>
          <w:rFonts w:ascii="Times New Roman" w:hAnsi="Times New Roman" w:cs="Times New Roman"/>
          <w:b/>
          <w:bCs/>
          <w:sz w:val="24"/>
          <w:szCs w:val="24"/>
        </w:rPr>
      </w:pPr>
    </w:p>
    <w:p w:rsidR="00A326B7" w:rsidRPr="008E0E22" w:rsidRDefault="00A326B7" w:rsidP="00D278E4">
      <w:pPr>
        <w:pBdr>
          <w:top w:val="nil"/>
          <w:left w:val="nil"/>
          <w:bottom w:val="nil"/>
          <w:right w:val="nil"/>
          <w:between w:val="nil"/>
        </w:pBdr>
        <w:spacing w:before="240" w:after="240" w:line="360" w:lineRule="auto"/>
        <w:jc w:val="both"/>
        <w:rPr>
          <w:rFonts w:ascii="Times New Roman" w:hAnsi="Times New Roman" w:cs="Times New Roman"/>
          <w:b/>
          <w:bCs/>
          <w:sz w:val="24"/>
          <w:szCs w:val="24"/>
        </w:rPr>
      </w:pPr>
    </w:p>
    <w:p w:rsidR="00A326B7" w:rsidRPr="008E0E22" w:rsidRDefault="00A326B7" w:rsidP="00D278E4">
      <w:pPr>
        <w:pBdr>
          <w:top w:val="nil"/>
          <w:left w:val="nil"/>
          <w:bottom w:val="nil"/>
          <w:right w:val="nil"/>
          <w:between w:val="nil"/>
        </w:pBdr>
        <w:spacing w:before="240" w:after="240" w:line="360" w:lineRule="auto"/>
        <w:jc w:val="both"/>
        <w:rPr>
          <w:rFonts w:ascii="Times New Roman" w:hAnsi="Times New Roman" w:cs="Times New Roman"/>
          <w:b/>
          <w:bCs/>
          <w:sz w:val="24"/>
          <w:szCs w:val="24"/>
        </w:rPr>
      </w:pPr>
    </w:p>
    <w:p w:rsidR="00A326B7" w:rsidRPr="008E0E22" w:rsidRDefault="00A326B7" w:rsidP="00D278E4">
      <w:pPr>
        <w:pBdr>
          <w:top w:val="nil"/>
          <w:left w:val="nil"/>
          <w:bottom w:val="nil"/>
          <w:right w:val="nil"/>
          <w:between w:val="nil"/>
        </w:pBdr>
        <w:spacing w:before="240" w:after="240" w:line="360" w:lineRule="auto"/>
        <w:jc w:val="both"/>
        <w:rPr>
          <w:rFonts w:ascii="Times New Roman" w:hAnsi="Times New Roman" w:cs="Times New Roman"/>
          <w:b/>
          <w:bCs/>
          <w:sz w:val="24"/>
          <w:szCs w:val="24"/>
        </w:rPr>
      </w:pPr>
    </w:p>
    <w:p w:rsidR="005112D5" w:rsidRPr="008E0E22" w:rsidRDefault="00065828" w:rsidP="00D278E4">
      <w:pPr>
        <w:pBdr>
          <w:top w:val="nil"/>
          <w:left w:val="nil"/>
          <w:bottom w:val="nil"/>
          <w:right w:val="nil"/>
          <w:between w:val="nil"/>
        </w:pBdr>
        <w:spacing w:before="240" w:after="240" w:line="360" w:lineRule="auto"/>
        <w:jc w:val="center"/>
        <w:rPr>
          <w:rFonts w:ascii="Times New Roman" w:hAnsi="Times New Roman" w:cs="Times New Roman"/>
          <w:b/>
          <w:sz w:val="24"/>
          <w:szCs w:val="24"/>
        </w:rPr>
      </w:pPr>
      <w:r w:rsidRPr="008E0E22">
        <w:rPr>
          <w:rFonts w:ascii="Times New Roman" w:hAnsi="Times New Roman" w:cs="Times New Roman"/>
          <w:b/>
          <w:bCs/>
          <w:sz w:val="24"/>
          <w:szCs w:val="24"/>
        </w:rPr>
        <w:t>Feasibility Study of a Roof Ridge Turbine for the UK System</w:t>
      </w:r>
    </w:p>
    <w:p w:rsidR="00A326B7" w:rsidRPr="008E0E22" w:rsidRDefault="00A326B7" w:rsidP="00D278E4">
      <w:pPr>
        <w:pBdr>
          <w:top w:val="nil"/>
          <w:left w:val="nil"/>
          <w:bottom w:val="nil"/>
          <w:right w:val="nil"/>
          <w:between w:val="nil"/>
        </w:pBdr>
        <w:spacing w:before="240" w:after="240" w:line="360" w:lineRule="auto"/>
        <w:jc w:val="center"/>
        <w:rPr>
          <w:rFonts w:ascii="Times New Roman" w:hAnsi="Times New Roman" w:cs="Times New Roman"/>
          <w:b/>
          <w:sz w:val="24"/>
          <w:szCs w:val="24"/>
        </w:rPr>
      </w:pPr>
      <w:r w:rsidRPr="008E0E22">
        <w:rPr>
          <w:rFonts w:ascii="Times New Roman" w:hAnsi="Times New Roman" w:cs="Times New Roman"/>
          <w:b/>
          <w:sz w:val="24"/>
          <w:szCs w:val="24"/>
        </w:rPr>
        <w:t>Student Name:</w:t>
      </w:r>
    </w:p>
    <w:p w:rsidR="00A326B7" w:rsidRPr="008E0E22" w:rsidRDefault="00A326B7" w:rsidP="00D278E4">
      <w:pPr>
        <w:pBdr>
          <w:top w:val="nil"/>
          <w:left w:val="nil"/>
          <w:bottom w:val="nil"/>
          <w:right w:val="nil"/>
          <w:between w:val="nil"/>
        </w:pBdr>
        <w:spacing w:before="240" w:after="240" w:line="360" w:lineRule="auto"/>
        <w:jc w:val="center"/>
        <w:rPr>
          <w:rFonts w:ascii="Times New Roman" w:hAnsi="Times New Roman" w:cs="Times New Roman"/>
          <w:b/>
          <w:sz w:val="24"/>
          <w:szCs w:val="24"/>
        </w:rPr>
      </w:pPr>
      <w:r w:rsidRPr="008E0E22">
        <w:rPr>
          <w:rFonts w:ascii="Times New Roman" w:hAnsi="Times New Roman" w:cs="Times New Roman"/>
          <w:b/>
          <w:sz w:val="24"/>
          <w:szCs w:val="24"/>
        </w:rPr>
        <w:t>Student ID:</w:t>
      </w:r>
    </w:p>
    <w:p w:rsidR="005112D5" w:rsidRPr="008E0E22" w:rsidRDefault="005112D5" w:rsidP="00D278E4">
      <w:pPr>
        <w:spacing w:line="360" w:lineRule="auto"/>
        <w:jc w:val="both"/>
        <w:rPr>
          <w:rFonts w:ascii="Times New Roman" w:hAnsi="Times New Roman" w:cs="Times New Roman"/>
          <w:sz w:val="24"/>
          <w:szCs w:val="24"/>
        </w:rPr>
      </w:pPr>
    </w:p>
    <w:p w:rsidR="005112D5" w:rsidRPr="008E0E22" w:rsidRDefault="005112D5" w:rsidP="00D278E4">
      <w:pPr>
        <w:spacing w:line="360" w:lineRule="auto"/>
        <w:jc w:val="both"/>
        <w:rPr>
          <w:rFonts w:ascii="Times New Roman" w:hAnsi="Times New Roman" w:cs="Times New Roman"/>
          <w:sz w:val="24"/>
          <w:szCs w:val="24"/>
        </w:rPr>
      </w:pPr>
    </w:p>
    <w:p w:rsidR="00F83A7C" w:rsidRPr="008E0E22" w:rsidRDefault="00F83A7C" w:rsidP="00D278E4">
      <w:pPr>
        <w:spacing w:line="360" w:lineRule="auto"/>
        <w:jc w:val="both"/>
        <w:rPr>
          <w:rFonts w:ascii="Times New Roman" w:hAnsi="Times New Roman" w:cs="Times New Roman"/>
          <w:sz w:val="24"/>
          <w:szCs w:val="24"/>
        </w:rPr>
      </w:pPr>
    </w:p>
    <w:p w:rsidR="00527B09" w:rsidRPr="008E0E22" w:rsidRDefault="00527B09" w:rsidP="00D278E4">
      <w:pPr>
        <w:spacing w:line="360" w:lineRule="auto"/>
        <w:jc w:val="both"/>
        <w:rPr>
          <w:rFonts w:ascii="Times New Roman" w:hAnsi="Times New Roman" w:cs="Times New Roman"/>
          <w:sz w:val="24"/>
          <w:szCs w:val="24"/>
        </w:rPr>
      </w:pPr>
    </w:p>
    <w:p w:rsidR="00527B09" w:rsidRPr="008E0E22" w:rsidRDefault="00527B09" w:rsidP="00D278E4">
      <w:pPr>
        <w:spacing w:line="360" w:lineRule="auto"/>
        <w:jc w:val="both"/>
        <w:rPr>
          <w:rFonts w:ascii="Times New Roman" w:hAnsi="Times New Roman" w:cs="Times New Roman"/>
          <w:sz w:val="24"/>
          <w:szCs w:val="24"/>
        </w:rPr>
      </w:pPr>
    </w:p>
    <w:p w:rsidR="00527B09" w:rsidRPr="008E0E22" w:rsidRDefault="00527B09" w:rsidP="00D278E4">
      <w:pPr>
        <w:spacing w:line="360" w:lineRule="auto"/>
        <w:jc w:val="both"/>
        <w:rPr>
          <w:rFonts w:ascii="Times New Roman" w:hAnsi="Times New Roman" w:cs="Times New Roman"/>
          <w:sz w:val="24"/>
          <w:szCs w:val="24"/>
        </w:rPr>
      </w:pPr>
    </w:p>
    <w:p w:rsidR="00527B09" w:rsidRPr="008E0E22" w:rsidRDefault="00527B09" w:rsidP="00D278E4">
      <w:pPr>
        <w:spacing w:line="360" w:lineRule="auto"/>
        <w:jc w:val="both"/>
        <w:rPr>
          <w:rFonts w:ascii="Times New Roman" w:hAnsi="Times New Roman" w:cs="Times New Roman"/>
          <w:sz w:val="24"/>
          <w:szCs w:val="24"/>
        </w:rPr>
      </w:pPr>
    </w:p>
    <w:p w:rsidR="00527B09" w:rsidRPr="008E0E22" w:rsidRDefault="00527B09" w:rsidP="00D278E4">
      <w:pPr>
        <w:spacing w:line="360" w:lineRule="auto"/>
        <w:jc w:val="both"/>
        <w:rPr>
          <w:rFonts w:ascii="Times New Roman" w:hAnsi="Times New Roman" w:cs="Times New Roman"/>
          <w:sz w:val="24"/>
          <w:szCs w:val="24"/>
        </w:rPr>
      </w:pPr>
    </w:p>
    <w:p w:rsidR="00527B09" w:rsidRPr="008E0E22" w:rsidRDefault="00527B09" w:rsidP="00D278E4">
      <w:pPr>
        <w:spacing w:line="360" w:lineRule="auto"/>
        <w:jc w:val="both"/>
        <w:rPr>
          <w:rFonts w:ascii="Times New Roman" w:hAnsi="Times New Roman" w:cs="Times New Roman"/>
          <w:sz w:val="24"/>
          <w:szCs w:val="24"/>
        </w:rPr>
      </w:pPr>
    </w:p>
    <w:p w:rsidR="00527B09" w:rsidRPr="008E0E22" w:rsidRDefault="00527B09" w:rsidP="00D278E4">
      <w:pPr>
        <w:spacing w:line="360" w:lineRule="auto"/>
        <w:jc w:val="both"/>
        <w:rPr>
          <w:rFonts w:ascii="Times New Roman" w:hAnsi="Times New Roman" w:cs="Times New Roman"/>
          <w:sz w:val="24"/>
          <w:szCs w:val="24"/>
        </w:rPr>
      </w:pPr>
    </w:p>
    <w:p w:rsidR="00527B09" w:rsidRPr="008E0E22" w:rsidRDefault="00527B09" w:rsidP="00D278E4">
      <w:pPr>
        <w:spacing w:line="360" w:lineRule="auto"/>
        <w:jc w:val="both"/>
        <w:rPr>
          <w:rFonts w:ascii="Times New Roman" w:hAnsi="Times New Roman" w:cs="Times New Roman"/>
          <w:sz w:val="24"/>
          <w:szCs w:val="24"/>
        </w:rPr>
      </w:pPr>
    </w:p>
    <w:p w:rsidR="00527B09" w:rsidRPr="008E0E22" w:rsidRDefault="00527B09" w:rsidP="00D278E4">
      <w:pPr>
        <w:spacing w:line="360" w:lineRule="auto"/>
        <w:jc w:val="both"/>
        <w:rPr>
          <w:rFonts w:ascii="Times New Roman" w:hAnsi="Times New Roman" w:cs="Times New Roman"/>
          <w:sz w:val="24"/>
          <w:szCs w:val="24"/>
        </w:rPr>
      </w:pPr>
    </w:p>
    <w:p w:rsidR="00527B09" w:rsidRPr="008E0E22" w:rsidRDefault="00527B09" w:rsidP="00D278E4">
      <w:pPr>
        <w:spacing w:line="360" w:lineRule="auto"/>
        <w:jc w:val="both"/>
        <w:rPr>
          <w:rFonts w:ascii="Times New Roman" w:hAnsi="Times New Roman" w:cs="Times New Roman"/>
          <w:sz w:val="24"/>
          <w:szCs w:val="24"/>
        </w:rPr>
      </w:pPr>
    </w:p>
    <w:sdt>
      <w:sdtPr>
        <w:rPr>
          <w:rFonts w:ascii="Times New Roman" w:eastAsiaTheme="minorHAnsi" w:hAnsi="Times New Roman" w:cs="Times New Roman"/>
          <w:color w:val="auto"/>
          <w:sz w:val="24"/>
          <w:szCs w:val="24"/>
          <w:lang w:val="en-GB"/>
        </w:rPr>
        <w:id w:val="-1809692095"/>
        <w:docPartObj>
          <w:docPartGallery w:val="Table of Contents"/>
          <w:docPartUnique/>
        </w:docPartObj>
      </w:sdtPr>
      <w:sdtEndPr>
        <w:rPr>
          <w:bCs/>
          <w:noProof/>
        </w:rPr>
      </w:sdtEndPr>
      <w:sdtContent>
        <w:p w:rsidR="00FC20E9" w:rsidRPr="007A42BA" w:rsidRDefault="00065828" w:rsidP="007A42BA">
          <w:pPr>
            <w:pStyle w:val="TOCHeading"/>
            <w:spacing w:line="360" w:lineRule="auto"/>
            <w:jc w:val="center"/>
            <w:rPr>
              <w:rFonts w:ascii="Times New Roman" w:hAnsi="Times New Roman" w:cs="Times New Roman"/>
              <w:b/>
              <w:color w:val="auto"/>
              <w:sz w:val="24"/>
              <w:szCs w:val="24"/>
            </w:rPr>
          </w:pPr>
          <w:r w:rsidRPr="007A42BA">
            <w:rPr>
              <w:rFonts w:ascii="Times New Roman" w:hAnsi="Times New Roman" w:cs="Times New Roman"/>
              <w:b/>
              <w:color w:val="auto"/>
              <w:sz w:val="24"/>
              <w:szCs w:val="24"/>
            </w:rPr>
            <w:t>Table of Contents</w:t>
          </w:r>
        </w:p>
        <w:p w:rsidR="00B61348" w:rsidRPr="00B61348" w:rsidRDefault="00065828" w:rsidP="00B61348">
          <w:pPr>
            <w:pStyle w:val="TOC1"/>
            <w:tabs>
              <w:tab w:val="right" w:leader="dot" w:pos="9016"/>
            </w:tabs>
            <w:spacing w:line="360" w:lineRule="auto"/>
            <w:jc w:val="both"/>
            <w:rPr>
              <w:rFonts w:ascii="Times New Roman" w:eastAsiaTheme="minorEastAsia" w:hAnsi="Times New Roman" w:cs="Times New Roman"/>
              <w:noProof/>
              <w:sz w:val="24"/>
              <w:szCs w:val="24"/>
              <w:lang w:val="en-US"/>
            </w:rPr>
          </w:pPr>
          <w:r w:rsidRPr="00B61348">
            <w:rPr>
              <w:rFonts w:ascii="Times New Roman" w:hAnsi="Times New Roman" w:cs="Times New Roman"/>
              <w:sz w:val="24"/>
              <w:szCs w:val="24"/>
            </w:rPr>
            <w:fldChar w:fldCharType="begin"/>
          </w:r>
          <w:r w:rsidRPr="00B61348">
            <w:rPr>
              <w:rFonts w:ascii="Times New Roman" w:hAnsi="Times New Roman" w:cs="Times New Roman"/>
              <w:sz w:val="24"/>
              <w:szCs w:val="24"/>
            </w:rPr>
            <w:instrText xml:space="preserve"> TOC \o "1-3" \h \z \u </w:instrText>
          </w:r>
          <w:r w:rsidRPr="00B61348">
            <w:rPr>
              <w:rFonts w:ascii="Times New Roman" w:hAnsi="Times New Roman" w:cs="Times New Roman"/>
              <w:sz w:val="24"/>
              <w:szCs w:val="24"/>
            </w:rPr>
            <w:fldChar w:fldCharType="separate"/>
          </w:r>
          <w:hyperlink w:anchor="_Toc149659030" w:history="1">
            <w:r w:rsidR="00B61348" w:rsidRPr="00B61348">
              <w:rPr>
                <w:rStyle w:val="Hyperlink"/>
                <w:rFonts w:ascii="Times New Roman" w:hAnsi="Times New Roman" w:cs="Times New Roman"/>
                <w:noProof/>
                <w:sz w:val="24"/>
                <w:szCs w:val="24"/>
              </w:rPr>
              <w:t>1. Chapter 1: Introduction</w:t>
            </w:r>
            <w:r w:rsidR="00B61348" w:rsidRPr="00B61348">
              <w:rPr>
                <w:rFonts w:ascii="Times New Roman" w:hAnsi="Times New Roman" w:cs="Times New Roman"/>
                <w:noProof/>
                <w:webHidden/>
                <w:sz w:val="24"/>
                <w:szCs w:val="24"/>
              </w:rPr>
              <w:tab/>
            </w:r>
            <w:r w:rsidR="00B61348" w:rsidRPr="00B61348">
              <w:rPr>
                <w:rFonts w:ascii="Times New Roman" w:hAnsi="Times New Roman" w:cs="Times New Roman"/>
                <w:noProof/>
                <w:webHidden/>
                <w:sz w:val="24"/>
                <w:szCs w:val="24"/>
              </w:rPr>
              <w:fldChar w:fldCharType="begin"/>
            </w:r>
            <w:r w:rsidR="00B61348" w:rsidRPr="00B61348">
              <w:rPr>
                <w:rFonts w:ascii="Times New Roman" w:hAnsi="Times New Roman" w:cs="Times New Roman"/>
                <w:noProof/>
                <w:webHidden/>
                <w:sz w:val="24"/>
                <w:szCs w:val="24"/>
              </w:rPr>
              <w:instrText xml:space="preserve"> PAGEREF _Toc149659030 \h </w:instrText>
            </w:r>
            <w:r w:rsidR="00B61348" w:rsidRPr="00B61348">
              <w:rPr>
                <w:rFonts w:ascii="Times New Roman" w:hAnsi="Times New Roman" w:cs="Times New Roman"/>
                <w:noProof/>
                <w:webHidden/>
                <w:sz w:val="24"/>
                <w:szCs w:val="24"/>
              </w:rPr>
            </w:r>
            <w:r w:rsidR="00B61348" w:rsidRPr="00B61348">
              <w:rPr>
                <w:rFonts w:ascii="Times New Roman" w:hAnsi="Times New Roman" w:cs="Times New Roman"/>
                <w:noProof/>
                <w:webHidden/>
                <w:sz w:val="24"/>
                <w:szCs w:val="24"/>
              </w:rPr>
              <w:fldChar w:fldCharType="separate"/>
            </w:r>
            <w:r w:rsidR="00B61348" w:rsidRPr="00B61348">
              <w:rPr>
                <w:rFonts w:ascii="Times New Roman" w:hAnsi="Times New Roman" w:cs="Times New Roman"/>
                <w:noProof/>
                <w:webHidden/>
                <w:sz w:val="24"/>
                <w:szCs w:val="24"/>
              </w:rPr>
              <w:t>2</w:t>
            </w:r>
            <w:r w:rsidR="00B61348" w:rsidRPr="00B61348">
              <w:rPr>
                <w:rFonts w:ascii="Times New Roman" w:hAnsi="Times New Roman" w:cs="Times New Roman"/>
                <w:noProof/>
                <w:webHidden/>
                <w:sz w:val="24"/>
                <w:szCs w:val="24"/>
              </w:rPr>
              <w:fldChar w:fldCharType="end"/>
            </w:r>
          </w:hyperlink>
        </w:p>
        <w:p w:rsidR="00B61348" w:rsidRPr="00B61348" w:rsidRDefault="00A6672F" w:rsidP="00B61348">
          <w:pPr>
            <w:pStyle w:val="TOC2"/>
            <w:tabs>
              <w:tab w:val="right" w:leader="dot" w:pos="9016"/>
            </w:tabs>
            <w:spacing w:line="360" w:lineRule="auto"/>
            <w:jc w:val="both"/>
            <w:rPr>
              <w:rFonts w:ascii="Times New Roman" w:eastAsiaTheme="minorEastAsia" w:hAnsi="Times New Roman" w:cs="Times New Roman"/>
              <w:noProof/>
              <w:sz w:val="24"/>
              <w:szCs w:val="24"/>
              <w:lang w:val="en-US"/>
            </w:rPr>
          </w:pPr>
          <w:hyperlink w:anchor="_Toc149659031" w:history="1">
            <w:r w:rsidR="00B61348" w:rsidRPr="00B61348">
              <w:rPr>
                <w:rStyle w:val="Hyperlink"/>
                <w:rFonts w:ascii="Times New Roman" w:hAnsi="Times New Roman" w:cs="Times New Roman"/>
                <w:noProof/>
                <w:sz w:val="24"/>
                <w:szCs w:val="24"/>
              </w:rPr>
              <w:t>1.1 Background</w:t>
            </w:r>
            <w:r w:rsidR="00B61348" w:rsidRPr="00B61348">
              <w:rPr>
                <w:rFonts w:ascii="Times New Roman" w:hAnsi="Times New Roman" w:cs="Times New Roman"/>
                <w:noProof/>
                <w:webHidden/>
                <w:sz w:val="24"/>
                <w:szCs w:val="24"/>
              </w:rPr>
              <w:tab/>
            </w:r>
            <w:r w:rsidR="00B61348" w:rsidRPr="00B61348">
              <w:rPr>
                <w:rFonts w:ascii="Times New Roman" w:hAnsi="Times New Roman" w:cs="Times New Roman"/>
                <w:noProof/>
                <w:webHidden/>
                <w:sz w:val="24"/>
                <w:szCs w:val="24"/>
              </w:rPr>
              <w:fldChar w:fldCharType="begin"/>
            </w:r>
            <w:r w:rsidR="00B61348" w:rsidRPr="00B61348">
              <w:rPr>
                <w:rFonts w:ascii="Times New Roman" w:hAnsi="Times New Roman" w:cs="Times New Roman"/>
                <w:noProof/>
                <w:webHidden/>
                <w:sz w:val="24"/>
                <w:szCs w:val="24"/>
              </w:rPr>
              <w:instrText xml:space="preserve"> PAGEREF _Toc149659031 \h </w:instrText>
            </w:r>
            <w:r w:rsidR="00B61348" w:rsidRPr="00B61348">
              <w:rPr>
                <w:rFonts w:ascii="Times New Roman" w:hAnsi="Times New Roman" w:cs="Times New Roman"/>
                <w:noProof/>
                <w:webHidden/>
                <w:sz w:val="24"/>
                <w:szCs w:val="24"/>
              </w:rPr>
            </w:r>
            <w:r w:rsidR="00B61348" w:rsidRPr="00B61348">
              <w:rPr>
                <w:rFonts w:ascii="Times New Roman" w:hAnsi="Times New Roman" w:cs="Times New Roman"/>
                <w:noProof/>
                <w:webHidden/>
                <w:sz w:val="24"/>
                <w:szCs w:val="24"/>
              </w:rPr>
              <w:fldChar w:fldCharType="separate"/>
            </w:r>
            <w:r w:rsidR="00B61348" w:rsidRPr="00B61348">
              <w:rPr>
                <w:rFonts w:ascii="Times New Roman" w:hAnsi="Times New Roman" w:cs="Times New Roman"/>
                <w:noProof/>
                <w:webHidden/>
                <w:sz w:val="24"/>
                <w:szCs w:val="24"/>
              </w:rPr>
              <w:t>2</w:t>
            </w:r>
            <w:r w:rsidR="00B61348" w:rsidRPr="00B61348">
              <w:rPr>
                <w:rFonts w:ascii="Times New Roman" w:hAnsi="Times New Roman" w:cs="Times New Roman"/>
                <w:noProof/>
                <w:webHidden/>
                <w:sz w:val="24"/>
                <w:szCs w:val="24"/>
              </w:rPr>
              <w:fldChar w:fldCharType="end"/>
            </w:r>
          </w:hyperlink>
        </w:p>
        <w:p w:rsidR="00B61348" w:rsidRPr="00B61348" w:rsidRDefault="00A6672F" w:rsidP="00B61348">
          <w:pPr>
            <w:pStyle w:val="TOC2"/>
            <w:tabs>
              <w:tab w:val="right" w:leader="dot" w:pos="9016"/>
            </w:tabs>
            <w:spacing w:line="360" w:lineRule="auto"/>
            <w:jc w:val="both"/>
            <w:rPr>
              <w:rFonts w:ascii="Times New Roman" w:eastAsiaTheme="minorEastAsia" w:hAnsi="Times New Roman" w:cs="Times New Roman"/>
              <w:noProof/>
              <w:sz w:val="24"/>
              <w:szCs w:val="24"/>
              <w:lang w:val="en-US"/>
            </w:rPr>
          </w:pPr>
          <w:hyperlink w:anchor="_Toc149659032" w:history="1">
            <w:r w:rsidR="00B61348" w:rsidRPr="00B61348">
              <w:rPr>
                <w:rStyle w:val="Hyperlink"/>
                <w:rFonts w:ascii="Times New Roman" w:hAnsi="Times New Roman" w:cs="Times New Roman"/>
                <w:noProof/>
                <w:sz w:val="24"/>
                <w:szCs w:val="24"/>
              </w:rPr>
              <w:t>1.2 Significance of the Research</w:t>
            </w:r>
            <w:r w:rsidR="00B61348" w:rsidRPr="00B61348">
              <w:rPr>
                <w:rFonts w:ascii="Times New Roman" w:hAnsi="Times New Roman" w:cs="Times New Roman"/>
                <w:noProof/>
                <w:webHidden/>
                <w:sz w:val="24"/>
                <w:szCs w:val="24"/>
              </w:rPr>
              <w:tab/>
            </w:r>
            <w:r w:rsidR="00B61348" w:rsidRPr="00B61348">
              <w:rPr>
                <w:rFonts w:ascii="Times New Roman" w:hAnsi="Times New Roman" w:cs="Times New Roman"/>
                <w:noProof/>
                <w:webHidden/>
                <w:sz w:val="24"/>
                <w:szCs w:val="24"/>
              </w:rPr>
              <w:fldChar w:fldCharType="begin"/>
            </w:r>
            <w:r w:rsidR="00B61348" w:rsidRPr="00B61348">
              <w:rPr>
                <w:rFonts w:ascii="Times New Roman" w:hAnsi="Times New Roman" w:cs="Times New Roman"/>
                <w:noProof/>
                <w:webHidden/>
                <w:sz w:val="24"/>
                <w:szCs w:val="24"/>
              </w:rPr>
              <w:instrText xml:space="preserve"> PAGEREF _Toc149659032 \h </w:instrText>
            </w:r>
            <w:r w:rsidR="00B61348" w:rsidRPr="00B61348">
              <w:rPr>
                <w:rFonts w:ascii="Times New Roman" w:hAnsi="Times New Roman" w:cs="Times New Roman"/>
                <w:noProof/>
                <w:webHidden/>
                <w:sz w:val="24"/>
                <w:szCs w:val="24"/>
              </w:rPr>
            </w:r>
            <w:r w:rsidR="00B61348" w:rsidRPr="00B61348">
              <w:rPr>
                <w:rFonts w:ascii="Times New Roman" w:hAnsi="Times New Roman" w:cs="Times New Roman"/>
                <w:noProof/>
                <w:webHidden/>
                <w:sz w:val="24"/>
                <w:szCs w:val="24"/>
              </w:rPr>
              <w:fldChar w:fldCharType="separate"/>
            </w:r>
            <w:r w:rsidR="00B61348" w:rsidRPr="00B61348">
              <w:rPr>
                <w:rFonts w:ascii="Times New Roman" w:hAnsi="Times New Roman" w:cs="Times New Roman"/>
                <w:noProof/>
                <w:webHidden/>
                <w:sz w:val="24"/>
                <w:szCs w:val="24"/>
              </w:rPr>
              <w:t>3</w:t>
            </w:r>
            <w:r w:rsidR="00B61348" w:rsidRPr="00B61348">
              <w:rPr>
                <w:rFonts w:ascii="Times New Roman" w:hAnsi="Times New Roman" w:cs="Times New Roman"/>
                <w:noProof/>
                <w:webHidden/>
                <w:sz w:val="24"/>
                <w:szCs w:val="24"/>
              </w:rPr>
              <w:fldChar w:fldCharType="end"/>
            </w:r>
          </w:hyperlink>
        </w:p>
        <w:p w:rsidR="00B61348" w:rsidRPr="00B61348" w:rsidRDefault="00A6672F" w:rsidP="00B61348">
          <w:pPr>
            <w:pStyle w:val="TOC2"/>
            <w:tabs>
              <w:tab w:val="right" w:leader="dot" w:pos="9016"/>
            </w:tabs>
            <w:spacing w:line="360" w:lineRule="auto"/>
            <w:jc w:val="both"/>
            <w:rPr>
              <w:rFonts w:ascii="Times New Roman" w:eastAsiaTheme="minorEastAsia" w:hAnsi="Times New Roman" w:cs="Times New Roman"/>
              <w:noProof/>
              <w:sz w:val="24"/>
              <w:szCs w:val="24"/>
              <w:lang w:val="en-US"/>
            </w:rPr>
          </w:pPr>
          <w:hyperlink w:anchor="_Toc149659033" w:history="1">
            <w:r w:rsidR="00B61348" w:rsidRPr="00B61348">
              <w:rPr>
                <w:rStyle w:val="Hyperlink"/>
                <w:rFonts w:ascii="Times New Roman" w:hAnsi="Times New Roman" w:cs="Times New Roman"/>
                <w:noProof/>
                <w:sz w:val="24"/>
                <w:szCs w:val="24"/>
              </w:rPr>
              <w:t>1.3 Research Aim and Objective</w:t>
            </w:r>
            <w:r w:rsidR="00B61348" w:rsidRPr="00B61348">
              <w:rPr>
                <w:rFonts w:ascii="Times New Roman" w:hAnsi="Times New Roman" w:cs="Times New Roman"/>
                <w:noProof/>
                <w:webHidden/>
                <w:sz w:val="24"/>
                <w:szCs w:val="24"/>
              </w:rPr>
              <w:tab/>
            </w:r>
            <w:r w:rsidR="00B61348" w:rsidRPr="00B61348">
              <w:rPr>
                <w:rFonts w:ascii="Times New Roman" w:hAnsi="Times New Roman" w:cs="Times New Roman"/>
                <w:noProof/>
                <w:webHidden/>
                <w:sz w:val="24"/>
                <w:szCs w:val="24"/>
              </w:rPr>
              <w:fldChar w:fldCharType="begin"/>
            </w:r>
            <w:r w:rsidR="00B61348" w:rsidRPr="00B61348">
              <w:rPr>
                <w:rFonts w:ascii="Times New Roman" w:hAnsi="Times New Roman" w:cs="Times New Roman"/>
                <w:noProof/>
                <w:webHidden/>
                <w:sz w:val="24"/>
                <w:szCs w:val="24"/>
              </w:rPr>
              <w:instrText xml:space="preserve"> PAGEREF _Toc149659033 \h </w:instrText>
            </w:r>
            <w:r w:rsidR="00B61348" w:rsidRPr="00B61348">
              <w:rPr>
                <w:rFonts w:ascii="Times New Roman" w:hAnsi="Times New Roman" w:cs="Times New Roman"/>
                <w:noProof/>
                <w:webHidden/>
                <w:sz w:val="24"/>
                <w:szCs w:val="24"/>
              </w:rPr>
            </w:r>
            <w:r w:rsidR="00B61348" w:rsidRPr="00B61348">
              <w:rPr>
                <w:rFonts w:ascii="Times New Roman" w:hAnsi="Times New Roman" w:cs="Times New Roman"/>
                <w:noProof/>
                <w:webHidden/>
                <w:sz w:val="24"/>
                <w:szCs w:val="24"/>
              </w:rPr>
              <w:fldChar w:fldCharType="separate"/>
            </w:r>
            <w:r w:rsidR="00B61348" w:rsidRPr="00B61348">
              <w:rPr>
                <w:rFonts w:ascii="Times New Roman" w:hAnsi="Times New Roman" w:cs="Times New Roman"/>
                <w:noProof/>
                <w:webHidden/>
                <w:sz w:val="24"/>
                <w:szCs w:val="24"/>
              </w:rPr>
              <w:t>3</w:t>
            </w:r>
            <w:r w:rsidR="00B61348" w:rsidRPr="00B61348">
              <w:rPr>
                <w:rFonts w:ascii="Times New Roman" w:hAnsi="Times New Roman" w:cs="Times New Roman"/>
                <w:noProof/>
                <w:webHidden/>
                <w:sz w:val="24"/>
                <w:szCs w:val="24"/>
              </w:rPr>
              <w:fldChar w:fldCharType="end"/>
            </w:r>
          </w:hyperlink>
        </w:p>
        <w:p w:rsidR="00B61348" w:rsidRPr="00B61348" w:rsidRDefault="00A6672F" w:rsidP="00B61348">
          <w:pPr>
            <w:pStyle w:val="TOC3"/>
            <w:tabs>
              <w:tab w:val="right" w:leader="dot" w:pos="9016"/>
            </w:tabs>
            <w:spacing w:line="360" w:lineRule="auto"/>
            <w:jc w:val="both"/>
            <w:rPr>
              <w:rFonts w:ascii="Times New Roman" w:eastAsiaTheme="minorEastAsia" w:hAnsi="Times New Roman" w:cs="Times New Roman"/>
              <w:noProof/>
              <w:sz w:val="24"/>
              <w:szCs w:val="24"/>
              <w:lang w:val="en-US"/>
            </w:rPr>
          </w:pPr>
          <w:hyperlink w:anchor="_Toc149659034" w:history="1">
            <w:r w:rsidR="00B61348" w:rsidRPr="00B61348">
              <w:rPr>
                <w:rStyle w:val="Hyperlink"/>
                <w:rFonts w:ascii="Times New Roman" w:hAnsi="Times New Roman" w:cs="Times New Roman"/>
                <w:i/>
                <w:noProof/>
                <w:sz w:val="24"/>
                <w:szCs w:val="24"/>
              </w:rPr>
              <w:t>1.3.1 Aim</w:t>
            </w:r>
            <w:r w:rsidR="00B61348" w:rsidRPr="00B61348">
              <w:rPr>
                <w:rFonts w:ascii="Times New Roman" w:hAnsi="Times New Roman" w:cs="Times New Roman"/>
                <w:noProof/>
                <w:webHidden/>
                <w:sz w:val="24"/>
                <w:szCs w:val="24"/>
              </w:rPr>
              <w:tab/>
            </w:r>
            <w:r w:rsidR="00B61348" w:rsidRPr="00B61348">
              <w:rPr>
                <w:rFonts w:ascii="Times New Roman" w:hAnsi="Times New Roman" w:cs="Times New Roman"/>
                <w:noProof/>
                <w:webHidden/>
                <w:sz w:val="24"/>
                <w:szCs w:val="24"/>
              </w:rPr>
              <w:fldChar w:fldCharType="begin"/>
            </w:r>
            <w:r w:rsidR="00B61348" w:rsidRPr="00B61348">
              <w:rPr>
                <w:rFonts w:ascii="Times New Roman" w:hAnsi="Times New Roman" w:cs="Times New Roman"/>
                <w:noProof/>
                <w:webHidden/>
                <w:sz w:val="24"/>
                <w:szCs w:val="24"/>
              </w:rPr>
              <w:instrText xml:space="preserve"> PAGEREF _Toc149659034 \h </w:instrText>
            </w:r>
            <w:r w:rsidR="00B61348" w:rsidRPr="00B61348">
              <w:rPr>
                <w:rFonts w:ascii="Times New Roman" w:hAnsi="Times New Roman" w:cs="Times New Roman"/>
                <w:noProof/>
                <w:webHidden/>
                <w:sz w:val="24"/>
                <w:szCs w:val="24"/>
              </w:rPr>
            </w:r>
            <w:r w:rsidR="00B61348" w:rsidRPr="00B61348">
              <w:rPr>
                <w:rFonts w:ascii="Times New Roman" w:hAnsi="Times New Roman" w:cs="Times New Roman"/>
                <w:noProof/>
                <w:webHidden/>
                <w:sz w:val="24"/>
                <w:szCs w:val="24"/>
              </w:rPr>
              <w:fldChar w:fldCharType="separate"/>
            </w:r>
            <w:r w:rsidR="00B61348" w:rsidRPr="00B61348">
              <w:rPr>
                <w:rFonts w:ascii="Times New Roman" w:hAnsi="Times New Roman" w:cs="Times New Roman"/>
                <w:noProof/>
                <w:webHidden/>
                <w:sz w:val="24"/>
                <w:szCs w:val="24"/>
              </w:rPr>
              <w:t>3</w:t>
            </w:r>
            <w:r w:rsidR="00B61348" w:rsidRPr="00B61348">
              <w:rPr>
                <w:rFonts w:ascii="Times New Roman" w:hAnsi="Times New Roman" w:cs="Times New Roman"/>
                <w:noProof/>
                <w:webHidden/>
                <w:sz w:val="24"/>
                <w:szCs w:val="24"/>
              </w:rPr>
              <w:fldChar w:fldCharType="end"/>
            </w:r>
          </w:hyperlink>
        </w:p>
        <w:p w:rsidR="00B61348" w:rsidRPr="00B61348" w:rsidRDefault="00A6672F" w:rsidP="00B61348">
          <w:pPr>
            <w:pStyle w:val="TOC3"/>
            <w:tabs>
              <w:tab w:val="right" w:leader="dot" w:pos="9016"/>
            </w:tabs>
            <w:spacing w:line="360" w:lineRule="auto"/>
            <w:jc w:val="both"/>
            <w:rPr>
              <w:rFonts w:ascii="Times New Roman" w:eastAsiaTheme="minorEastAsia" w:hAnsi="Times New Roman" w:cs="Times New Roman"/>
              <w:noProof/>
              <w:sz w:val="24"/>
              <w:szCs w:val="24"/>
              <w:lang w:val="en-US"/>
            </w:rPr>
          </w:pPr>
          <w:hyperlink w:anchor="_Toc149659035" w:history="1">
            <w:r w:rsidR="00B61348" w:rsidRPr="00B61348">
              <w:rPr>
                <w:rStyle w:val="Hyperlink"/>
                <w:rFonts w:ascii="Times New Roman" w:hAnsi="Times New Roman" w:cs="Times New Roman"/>
                <w:i/>
                <w:noProof/>
                <w:sz w:val="24"/>
                <w:szCs w:val="24"/>
              </w:rPr>
              <w:t>1.3.2 Objectives</w:t>
            </w:r>
            <w:r w:rsidR="00B61348" w:rsidRPr="00B61348">
              <w:rPr>
                <w:rFonts w:ascii="Times New Roman" w:hAnsi="Times New Roman" w:cs="Times New Roman"/>
                <w:noProof/>
                <w:webHidden/>
                <w:sz w:val="24"/>
                <w:szCs w:val="24"/>
              </w:rPr>
              <w:tab/>
            </w:r>
            <w:r w:rsidR="00B61348" w:rsidRPr="00B61348">
              <w:rPr>
                <w:rFonts w:ascii="Times New Roman" w:hAnsi="Times New Roman" w:cs="Times New Roman"/>
                <w:noProof/>
                <w:webHidden/>
                <w:sz w:val="24"/>
                <w:szCs w:val="24"/>
              </w:rPr>
              <w:fldChar w:fldCharType="begin"/>
            </w:r>
            <w:r w:rsidR="00B61348" w:rsidRPr="00B61348">
              <w:rPr>
                <w:rFonts w:ascii="Times New Roman" w:hAnsi="Times New Roman" w:cs="Times New Roman"/>
                <w:noProof/>
                <w:webHidden/>
                <w:sz w:val="24"/>
                <w:szCs w:val="24"/>
              </w:rPr>
              <w:instrText xml:space="preserve"> PAGEREF _Toc149659035 \h </w:instrText>
            </w:r>
            <w:r w:rsidR="00B61348" w:rsidRPr="00B61348">
              <w:rPr>
                <w:rFonts w:ascii="Times New Roman" w:hAnsi="Times New Roman" w:cs="Times New Roman"/>
                <w:noProof/>
                <w:webHidden/>
                <w:sz w:val="24"/>
                <w:szCs w:val="24"/>
              </w:rPr>
            </w:r>
            <w:r w:rsidR="00B61348" w:rsidRPr="00B61348">
              <w:rPr>
                <w:rFonts w:ascii="Times New Roman" w:hAnsi="Times New Roman" w:cs="Times New Roman"/>
                <w:noProof/>
                <w:webHidden/>
                <w:sz w:val="24"/>
                <w:szCs w:val="24"/>
              </w:rPr>
              <w:fldChar w:fldCharType="separate"/>
            </w:r>
            <w:r w:rsidR="00B61348" w:rsidRPr="00B61348">
              <w:rPr>
                <w:rFonts w:ascii="Times New Roman" w:hAnsi="Times New Roman" w:cs="Times New Roman"/>
                <w:noProof/>
                <w:webHidden/>
                <w:sz w:val="24"/>
                <w:szCs w:val="24"/>
              </w:rPr>
              <w:t>4</w:t>
            </w:r>
            <w:r w:rsidR="00B61348" w:rsidRPr="00B61348">
              <w:rPr>
                <w:rFonts w:ascii="Times New Roman" w:hAnsi="Times New Roman" w:cs="Times New Roman"/>
                <w:noProof/>
                <w:webHidden/>
                <w:sz w:val="24"/>
                <w:szCs w:val="24"/>
              </w:rPr>
              <w:fldChar w:fldCharType="end"/>
            </w:r>
          </w:hyperlink>
        </w:p>
        <w:p w:rsidR="00B61348" w:rsidRPr="00B61348" w:rsidRDefault="00A6672F" w:rsidP="00B61348">
          <w:pPr>
            <w:pStyle w:val="TOC3"/>
            <w:tabs>
              <w:tab w:val="right" w:leader="dot" w:pos="9016"/>
            </w:tabs>
            <w:spacing w:line="360" w:lineRule="auto"/>
            <w:jc w:val="both"/>
            <w:rPr>
              <w:rFonts w:ascii="Times New Roman" w:eastAsiaTheme="minorEastAsia" w:hAnsi="Times New Roman" w:cs="Times New Roman"/>
              <w:noProof/>
              <w:sz w:val="24"/>
              <w:szCs w:val="24"/>
              <w:lang w:val="en-US"/>
            </w:rPr>
          </w:pPr>
          <w:hyperlink w:anchor="_Toc149659036" w:history="1">
            <w:r w:rsidR="00B61348" w:rsidRPr="00B61348">
              <w:rPr>
                <w:rStyle w:val="Hyperlink"/>
                <w:rFonts w:ascii="Times New Roman" w:hAnsi="Times New Roman" w:cs="Times New Roman"/>
                <w:i/>
                <w:noProof/>
                <w:sz w:val="24"/>
                <w:szCs w:val="24"/>
              </w:rPr>
              <w:t>1.3.3 Research Questions</w:t>
            </w:r>
            <w:r w:rsidR="00B61348" w:rsidRPr="00B61348">
              <w:rPr>
                <w:rFonts w:ascii="Times New Roman" w:hAnsi="Times New Roman" w:cs="Times New Roman"/>
                <w:noProof/>
                <w:webHidden/>
                <w:sz w:val="24"/>
                <w:szCs w:val="24"/>
              </w:rPr>
              <w:tab/>
            </w:r>
            <w:r w:rsidR="00B61348" w:rsidRPr="00B61348">
              <w:rPr>
                <w:rFonts w:ascii="Times New Roman" w:hAnsi="Times New Roman" w:cs="Times New Roman"/>
                <w:noProof/>
                <w:webHidden/>
                <w:sz w:val="24"/>
                <w:szCs w:val="24"/>
              </w:rPr>
              <w:fldChar w:fldCharType="begin"/>
            </w:r>
            <w:r w:rsidR="00B61348" w:rsidRPr="00B61348">
              <w:rPr>
                <w:rFonts w:ascii="Times New Roman" w:hAnsi="Times New Roman" w:cs="Times New Roman"/>
                <w:noProof/>
                <w:webHidden/>
                <w:sz w:val="24"/>
                <w:szCs w:val="24"/>
              </w:rPr>
              <w:instrText xml:space="preserve"> PAGEREF _Toc149659036 \h </w:instrText>
            </w:r>
            <w:r w:rsidR="00B61348" w:rsidRPr="00B61348">
              <w:rPr>
                <w:rFonts w:ascii="Times New Roman" w:hAnsi="Times New Roman" w:cs="Times New Roman"/>
                <w:noProof/>
                <w:webHidden/>
                <w:sz w:val="24"/>
                <w:szCs w:val="24"/>
              </w:rPr>
            </w:r>
            <w:r w:rsidR="00B61348" w:rsidRPr="00B61348">
              <w:rPr>
                <w:rFonts w:ascii="Times New Roman" w:hAnsi="Times New Roman" w:cs="Times New Roman"/>
                <w:noProof/>
                <w:webHidden/>
                <w:sz w:val="24"/>
                <w:szCs w:val="24"/>
              </w:rPr>
              <w:fldChar w:fldCharType="separate"/>
            </w:r>
            <w:r w:rsidR="00B61348" w:rsidRPr="00B61348">
              <w:rPr>
                <w:rFonts w:ascii="Times New Roman" w:hAnsi="Times New Roman" w:cs="Times New Roman"/>
                <w:noProof/>
                <w:webHidden/>
                <w:sz w:val="24"/>
                <w:szCs w:val="24"/>
              </w:rPr>
              <w:t>4</w:t>
            </w:r>
            <w:r w:rsidR="00B61348" w:rsidRPr="00B61348">
              <w:rPr>
                <w:rFonts w:ascii="Times New Roman" w:hAnsi="Times New Roman" w:cs="Times New Roman"/>
                <w:noProof/>
                <w:webHidden/>
                <w:sz w:val="24"/>
                <w:szCs w:val="24"/>
              </w:rPr>
              <w:fldChar w:fldCharType="end"/>
            </w:r>
          </w:hyperlink>
        </w:p>
        <w:p w:rsidR="00B61348" w:rsidRPr="00B61348" w:rsidRDefault="00A6672F" w:rsidP="00B61348">
          <w:pPr>
            <w:pStyle w:val="TOC2"/>
            <w:tabs>
              <w:tab w:val="right" w:leader="dot" w:pos="9016"/>
            </w:tabs>
            <w:spacing w:line="360" w:lineRule="auto"/>
            <w:jc w:val="both"/>
            <w:rPr>
              <w:rFonts w:ascii="Times New Roman" w:eastAsiaTheme="minorEastAsia" w:hAnsi="Times New Roman" w:cs="Times New Roman"/>
              <w:noProof/>
              <w:sz w:val="24"/>
              <w:szCs w:val="24"/>
              <w:lang w:val="en-US"/>
            </w:rPr>
          </w:pPr>
          <w:hyperlink w:anchor="_Toc149659037" w:history="1">
            <w:r w:rsidR="00B61348" w:rsidRPr="00B61348">
              <w:rPr>
                <w:rStyle w:val="Hyperlink"/>
                <w:rFonts w:ascii="Times New Roman" w:hAnsi="Times New Roman" w:cs="Times New Roman"/>
                <w:noProof/>
                <w:sz w:val="24"/>
                <w:szCs w:val="24"/>
              </w:rPr>
              <w:t>1.4 Structure of the Research</w:t>
            </w:r>
            <w:r w:rsidR="00B61348" w:rsidRPr="00B61348">
              <w:rPr>
                <w:rFonts w:ascii="Times New Roman" w:hAnsi="Times New Roman" w:cs="Times New Roman"/>
                <w:noProof/>
                <w:webHidden/>
                <w:sz w:val="24"/>
                <w:szCs w:val="24"/>
              </w:rPr>
              <w:tab/>
            </w:r>
            <w:r w:rsidR="00B61348" w:rsidRPr="00B61348">
              <w:rPr>
                <w:rFonts w:ascii="Times New Roman" w:hAnsi="Times New Roman" w:cs="Times New Roman"/>
                <w:noProof/>
                <w:webHidden/>
                <w:sz w:val="24"/>
                <w:szCs w:val="24"/>
              </w:rPr>
              <w:fldChar w:fldCharType="begin"/>
            </w:r>
            <w:r w:rsidR="00B61348" w:rsidRPr="00B61348">
              <w:rPr>
                <w:rFonts w:ascii="Times New Roman" w:hAnsi="Times New Roman" w:cs="Times New Roman"/>
                <w:noProof/>
                <w:webHidden/>
                <w:sz w:val="24"/>
                <w:szCs w:val="24"/>
              </w:rPr>
              <w:instrText xml:space="preserve"> PAGEREF _Toc149659037 \h </w:instrText>
            </w:r>
            <w:r w:rsidR="00B61348" w:rsidRPr="00B61348">
              <w:rPr>
                <w:rFonts w:ascii="Times New Roman" w:hAnsi="Times New Roman" w:cs="Times New Roman"/>
                <w:noProof/>
                <w:webHidden/>
                <w:sz w:val="24"/>
                <w:szCs w:val="24"/>
              </w:rPr>
            </w:r>
            <w:r w:rsidR="00B61348" w:rsidRPr="00B61348">
              <w:rPr>
                <w:rFonts w:ascii="Times New Roman" w:hAnsi="Times New Roman" w:cs="Times New Roman"/>
                <w:noProof/>
                <w:webHidden/>
                <w:sz w:val="24"/>
                <w:szCs w:val="24"/>
              </w:rPr>
              <w:fldChar w:fldCharType="separate"/>
            </w:r>
            <w:r w:rsidR="00B61348" w:rsidRPr="00B61348">
              <w:rPr>
                <w:rFonts w:ascii="Times New Roman" w:hAnsi="Times New Roman" w:cs="Times New Roman"/>
                <w:noProof/>
                <w:webHidden/>
                <w:sz w:val="24"/>
                <w:szCs w:val="24"/>
              </w:rPr>
              <w:t>4</w:t>
            </w:r>
            <w:r w:rsidR="00B61348" w:rsidRPr="00B61348">
              <w:rPr>
                <w:rFonts w:ascii="Times New Roman" w:hAnsi="Times New Roman" w:cs="Times New Roman"/>
                <w:noProof/>
                <w:webHidden/>
                <w:sz w:val="24"/>
                <w:szCs w:val="24"/>
              </w:rPr>
              <w:fldChar w:fldCharType="end"/>
            </w:r>
          </w:hyperlink>
        </w:p>
        <w:p w:rsidR="00B61348" w:rsidRPr="00B61348" w:rsidRDefault="00A6672F" w:rsidP="00B61348">
          <w:pPr>
            <w:pStyle w:val="TOC2"/>
            <w:tabs>
              <w:tab w:val="right" w:leader="dot" w:pos="9016"/>
            </w:tabs>
            <w:spacing w:line="360" w:lineRule="auto"/>
            <w:jc w:val="both"/>
            <w:rPr>
              <w:rFonts w:ascii="Times New Roman" w:eastAsiaTheme="minorEastAsia" w:hAnsi="Times New Roman" w:cs="Times New Roman"/>
              <w:noProof/>
              <w:sz w:val="24"/>
              <w:szCs w:val="24"/>
              <w:lang w:val="en-US"/>
            </w:rPr>
          </w:pPr>
          <w:hyperlink w:anchor="_Toc149659038" w:history="1">
            <w:r w:rsidR="00B61348" w:rsidRPr="00B61348">
              <w:rPr>
                <w:rStyle w:val="Hyperlink"/>
                <w:rFonts w:ascii="Times New Roman" w:hAnsi="Times New Roman" w:cs="Times New Roman"/>
                <w:noProof/>
                <w:sz w:val="24"/>
                <w:szCs w:val="24"/>
              </w:rPr>
              <w:t>1.5 Chapter Summary</w:t>
            </w:r>
            <w:r w:rsidR="00B61348" w:rsidRPr="00B61348">
              <w:rPr>
                <w:rFonts w:ascii="Times New Roman" w:hAnsi="Times New Roman" w:cs="Times New Roman"/>
                <w:noProof/>
                <w:webHidden/>
                <w:sz w:val="24"/>
                <w:szCs w:val="24"/>
              </w:rPr>
              <w:tab/>
            </w:r>
            <w:r w:rsidR="00B61348" w:rsidRPr="00B61348">
              <w:rPr>
                <w:rFonts w:ascii="Times New Roman" w:hAnsi="Times New Roman" w:cs="Times New Roman"/>
                <w:noProof/>
                <w:webHidden/>
                <w:sz w:val="24"/>
                <w:szCs w:val="24"/>
              </w:rPr>
              <w:fldChar w:fldCharType="begin"/>
            </w:r>
            <w:r w:rsidR="00B61348" w:rsidRPr="00B61348">
              <w:rPr>
                <w:rFonts w:ascii="Times New Roman" w:hAnsi="Times New Roman" w:cs="Times New Roman"/>
                <w:noProof/>
                <w:webHidden/>
                <w:sz w:val="24"/>
                <w:szCs w:val="24"/>
              </w:rPr>
              <w:instrText xml:space="preserve"> PAGEREF _Toc149659038 \h </w:instrText>
            </w:r>
            <w:r w:rsidR="00B61348" w:rsidRPr="00B61348">
              <w:rPr>
                <w:rFonts w:ascii="Times New Roman" w:hAnsi="Times New Roman" w:cs="Times New Roman"/>
                <w:noProof/>
                <w:webHidden/>
                <w:sz w:val="24"/>
                <w:szCs w:val="24"/>
              </w:rPr>
            </w:r>
            <w:r w:rsidR="00B61348" w:rsidRPr="00B61348">
              <w:rPr>
                <w:rFonts w:ascii="Times New Roman" w:hAnsi="Times New Roman" w:cs="Times New Roman"/>
                <w:noProof/>
                <w:webHidden/>
                <w:sz w:val="24"/>
                <w:szCs w:val="24"/>
              </w:rPr>
              <w:fldChar w:fldCharType="separate"/>
            </w:r>
            <w:r w:rsidR="00B61348" w:rsidRPr="00B61348">
              <w:rPr>
                <w:rFonts w:ascii="Times New Roman" w:hAnsi="Times New Roman" w:cs="Times New Roman"/>
                <w:noProof/>
                <w:webHidden/>
                <w:sz w:val="24"/>
                <w:szCs w:val="24"/>
              </w:rPr>
              <w:t>6</w:t>
            </w:r>
            <w:r w:rsidR="00B61348" w:rsidRPr="00B61348">
              <w:rPr>
                <w:rFonts w:ascii="Times New Roman" w:hAnsi="Times New Roman" w:cs="Times New Roman"/>
                <w:noProof/>
                <w:webHidden/>
                <w:sz w:val="24"/>
                <w:szCs w:val="24"/>
              </w:rPr>
              <w:fldChar w:fldCharType="end"/>
            </w:r>
          </w:hyperlink>
        </w:p>
        <w:p w:rsidR="00B61348" w:rsidRPr="00B61348" w:rsidRDefault="00A6672F" w:rsidP="00B61348">
          <w:pPr>
            <w:pStyle w:val="TOC1"/>
            <w:tabs>
              <w:tab w:val="right" w:leader="dot" w:pos="9016"/>
            </w:tabs>
            <w:spacing w:line="360" w:lineRule="auto"/>
            <w:jc w:val="both"/>
            <w:rPr>
              <w:rFonts w:ascii="Times New Roman" w:eastAsiaTheme="minorEastAsia" w:hAnsi="Times New Roman" w:cs="Times New Roman"/>
              <w:noProof/>
              <w:sz w:val="24"/>
              <w:szCs w:val="24"/>
              <w:lang w:val="en-US"/>
            </w:rPr>
          </w:pPr>
          <w:hyperlink w:anchor="_Toc149659039" w:history="1">
            <w:r w:rsidR="00B61348" w:rsidRPr="00B61348">
              <w:rPr>
                <w:rStyle w:val="Hyperlink"/>
                <w:rFonts w:ascii="Times New Roman" w:hAnsi="Times New Roman" w:cs="Times New Roman"/>
                <w:noProof/>
                <w:sz w:val="24"/>
                <w:szCs w:val="24"/>
              </w:rPr>
              <w:t>2. Chapter 2: Literature Review</w:t>
            </w:r>
            <w:r w:rsidR="00B61348" w:rsidRPr="00B61348">
              <w:rPr>
                <w:rFonts w:ascii="Times New Roman" w:hAnsi="Times New Roman" w:cs="Times New Roman"/>
                <w:noProof/>
                <w:webHidden/>
                <w:sz w:val="24"/>
                <w:szCs w:val="24"/>
              </w:rPr>
              <w:tab/>
            </w:r>
            <w:r w:rsidR="00B61348" w:rsidRPr="00B61348">
              <w:rPr>
                <w:rFonts w:ascii="Times New Roman" w:hAnsi="Times New Roman" w:cs="Times New Roman"/>
                <w:noProof/>
                <w:webHidden/>
                <w:sz w:val="24"/>
                <w:szCs w:val="24"/>
              </w:rPr>
              <w:fldChar w:fldCharType="begin"/>
            </w:r>
            <w:r w:rsidR="00B61348" w:rsidRPr="00B61348">
              <w:rPr>
                <w:rFonts w:ascii="Times New Roman" w:hAnsi="Times New Roman" w:cs="Times New Roman"/>
                <w:noProof/>
                <w:webHidden/>
                <w:sz w:val="24"/>
                <w:szCs w:val="24"/>
              </w:rPr>
              <w:instrText xml:space="preserve"> PAGEREF _Toc149659039 \h </w:instrText>
            </w:r>
            <w:r w:rsidR="00B61348" w:rsidRPr="00B61348">
              <w:rPr>
                <w:rFonts w:ascii="Times New Roman" w:hAnsi="Times New Roman" w:cs="Times New Roman"/>
                <w:noProof/>
                <w:webHidden/>
                <w:sz w:val="24"/>
                <w:szCs w:val="24"/>
              </w:rPr>
            </w:r>
            <w:r w:rsidR="00B61348" w:rsidRPr="00B61348">
              <w:rPr>
                <w:rFonts w:ascii="Times New Roman" w:hAnsi="Times New Roman" w:cs="Times New Roman"/>
                <w:noProof/>
                <w:webHidden/>
                <w:sz w:val="24"/>
                <w:szCs w:val="24"/>
              </w:rPr>
              <w:fldChar w:fldCharType="separate"/>
            </w:r>
            <w:r w:rsidR="00B61348" w:rsidRPr="00B61348">
              <w:rPr>
                <w:rFonts w:ascii="Times New Roman" w:hAnsi="Times New Roman" w:cs="Times New Roman"/>
                <w:noProof/>
                <w:webHidden/>
                <w:sz w:val="24"/>
                <w:szCs w:val="24"/>
              </w:rPr>
              <w:t>6</w:t>
            </w:r>
            <w:r w:rsidR="00B61348" w:rsidRPr="00B61348">
              <w:rPr>
                <w:rFonts w:ascii="Times New Roman" w:hAnsi="Times New Roman" w:cs="Times New Roman"/>
                <w:noProof/>
                <w:webHidden/>
                <w:sz w:val="24"/>
                <w:szCs w:val="24"/>
              </w:rPr>
              <w:fldChar w:fldCharType="end"/>
            </w:r>
          </w:hyperlink>
        </w:p>
        <w:p w:rsidR="00B61348" w:rsidRPr="00B61348" w:rsidRDefault="00A6672F" w:rsidP="00B61348">
          <w:pPr>
            <w:pStyle w:val="TOC2"/>
            <w:tabs>
              <w:tab w:val="right" w:leader="dot" w:pos="9016"/>
            </w:tabs>
            <w:spacing w:line="360" w:lineRule="auto"/>
            <w:jc w:val="both"/>
            <w:rPr>
              <w:rFonts w:ascii="Times New Roman" w:eastAsiaTheme="minorEastAsia" w:hAnsi="Times New Roman" w:cs="Times New Roman"/>
              <w:noProof/>
              <w:sz w:val="24"/>
              <w:szCs w:val="24"/>
              <w:lang w:val="en-US"/>
            </w:rPr>
          </w:pPr>
          <w:hyperlink w:anchor="_Toc149659040" w:history="1">
            <w:r w:rsidR="00B61348" w:rsidRPr="00B61348">
              <w:rPr>
                <w:rStyle w:val="Hyperlink"/>
                <w:rFonts w:ascii="Times New Roman" w:hAnsi="Times New Roman" w:cs="Times New Roman"/>
                <w:noProof/>
                <w:sz w:val="24"/>
                <w:szCs w:val="24"/>
              </w:rPr>
              <w:t>2.1 Wind Energy in the UK: Market Overview</w:t>
            </w:r>
            <w:r w:rsidR="00B61348" w:rsidRPr="00B61348">
              <w:rPr>
                <w:rFonts w:ascii="Times New Roman" w:hAnsi="Times New Roman" w:cs="Times New Roman"/>
                <w:noProof/>
                <w:webHidden/>
                <w:sz w:val="24"/>
                <w:szCs w:val="24"/>
              </w:rPr>
              <w:tab/>
            </w:r>
            <w:r w:rsidR="00B61348" w:rsidRPr="00B61348">
              <w:rPr>
                <w:rFonts w:ascii="Times New Roman" w:hAnsi="Times New Roman" w:cs="Times New Roman"/>
                <w:noProof/>
                <w:webHidden/>
                <w:sz w:val="24"/>
                <w:szCs w:val="24"/>
              </w:rPr>
              <w:fldChar w:fldCharType="begin"/>
            </w:r>
            <w:r w:rsidR="00B61348" w:rsidRPr="00B61348">
              <w:rPr>
                <w:rFonts w:ascii="Times New Roman" w:hAnsi="Times New Roman" w:cs="Times New Roman"/>
                <w:noProof/>
                <w:webHidden/>
                <w:sz w:val="24"/>
                <w:szCs w:val="24"/>
              </w:rPr>
              <w:instrText xml:space="preserve"> PAGEREF _Toc149659040 \h </w:instrText>
            </w:r>
            <w:r w:rsidR="00B61348" w:rsidRPr="00B61348">
              <w:rPr>
                <w:rFonts w:ascii="Times New Roman" w:hAnsi="Times New Roman" w:cs="Times New Roman"/>
                <w:noProof/>
                <w:webHidden/>
                <w:sz w:val="24"/>
                <w:szCs w:val="24"/>
              </w:rPr>
            </w:r>
            <w:r w:rsidR="00B61348" w:rsidRPr="00B61348">
              <w:rPr>
                <w:rFonts w:ascii="Times New Roman" w:hAnsi="Times New Roman" w:cs="Times New Roman"/>
                <w:noProof/>
                <w:webHidden/>
                <w:sz w:val="24"/>
                <w:szCs w:val="24"/>
              </w:rPr>
              <w:fldChar w:fldCharType="separate"/>
            </w:r>
            <w:r w:rsidR="00B61348" w:rsidRPr="00B61348">
              <w:rPr>
                <w:rFonts w:ascii="Times New Roman" w:hAnsi="Times New Roman" w:cs="Times New Roman"/>
                <w:noProof/>
                <w:webHidden/>
                <w:sz w:val="24"/>
                <w:szCs w:val="24"/>
              </w:rPr>
              <w:t>6</w:t>
            </w:r>
            <w:r w:rsidR="00B61348" w:rsidRPr="00B61348">
              <w:rPr>
                <w:rFonts w:ascii="Times New Roman" w:hAnsi="Times New Roman" w:cs="Times New Roman"/>
                <w:noProof/>
                <w:webHidden/>
                <w:sz w:val="24"/>
                <w:szCs w:val="24"/>
              </w:rPr>
              <w:fldChar w:fldCharType="end"/>
            </w:r>
          </w:hyperlink>
        </w:p>
        <w:p w:rsidR="00B61348" w:rsidRPr="00B61348" w:rsidRDefault="00A6672F" w:rsidP="00B61348">
          <w:pPr>
            <w:pStyle w:val="TOC2"/>
            <w:tabs>
              <w:tab w:val="right" w:leader="dot" w:pos="9016"/>
            </w:tabs>
            <w:spacing w:line="360" w:lineRule="auto"/>
            <w:jc w:val="both"/>
            <w:rPr>
              <w:rFonts w:ascii="Times New Roman" w:eastAsiaTheme="minorEastAsia" w:hAnsi="Times New Roman" w:cs="Times New Roman"/>
              <w:noProof/>
              <w:sz w:val="24"/>
              <w:szCs w:val="24"/>
              <w:lang w:val="en-US"/>
            </w:rPr>
          </w:pPr>
          <w:hyperlink w:anchor="_Toc149659041" w:history="1">
            <w:r w:rsidR="00B61348" w:rsidRPr="00B61348">
              <w:rPr>
                <w:rStyle w:val="Hyperlink"/>
                <w:rFonts w:ascii="Times New Roman" w:hAnsi="Times New Roman" w:cs="Times New Roman"/>
                <w:noProof/>
                <w:sz w:val="24"/>
                <w:szCs w:val="24"/>
              </w:rPr>
              <w:t>2.2 Roof Ridge Turbines: Concepts and Benefits</w:t>
            </w:r>
            <w:r w:rsidR="00B61348" w:rsidRPr="00B61348">
              <w:rPr>
                <w:rFonts w:ascii="Times New Roman" w:hAnsi="Times New Roman" w:cs="Times New Roman"/>
                <w:noProof/>
                <w:webHidden/>
                <w:sz w:val="24"/>
                <w:szCs w:val="24"/>
              </w:rPr>
              <w:tab/>
            </w:r>
            <w:r w:rsidR="00B61348" w:rsidRPr="00B61348">
              <w:rPr>
                <w:rFonts w:ascii="Times New Roman" w:hAnsi="Times New Roman" w:cs="Times New Roman"/>
                <w:noProof/>
                <w:webHidden/>
                <w:sz w:val="24"/>
                <w:szCs w:val="24"/>
              </w:rPr>
              <w:fldChar w:fldCharType="begin"/>
            </w:r>
            <w:r w:rsidR="00B61348" w:rsidRPr="00B61348">
              <w:rPr>
                <w:rFonts w:ascii="Times New Roman" w:hAnsi="Times New Roman" w:cs="Times New Roman"/>
                <w:noProof/>
                <w:webHidden/>
                <w:sz w:val="24"/>
                <w:szCs w:val="24"/>
              </w:rPr>
              <w:instrText xml:space="preserve"> PAGEREF _Toc149659041 \h </w:instrText>
            </w:r>
            <w:r w:rsidR="00B61348" w:rsidRPr="00B61348">
              <w:rPr>
                <w:rFonts w:ascii="Times New Roman" w:hAnsi="Times New Roman" w:cs="Times New Roman"/>
                <w:noProof/>
                <w:webHidden/>
                <w:sz w:val="24"/>
                <w:szCs w:val="24"/>
              </w:rPr>
            </w:r>
            <w:r w:rsidR="00B61348" w:rsidRPr="00B61348">
              <w:rPr>
                <w:rFonts w:ascii="Times New Roman" w:hAnsi="Times New Roman" w:cs="Times New Roman"/>
                <w:noProof/>
                <w:webHidden/>
                <w:sz w:val="24"/>
                <w:szCs w:val="24"/>
              </w:rPr>
              <w:fldChar w:fldCharType="separate"/>
            </w:r>
            <w:r w:rsidR="00B61348" w:rsidRPr="00B61348">
              <w:rPr>
                <w:rFonts w:ascii="Times New Roman" w:hAnsi="Times New Roman" w:cs="Times New Roman"/>
                <w:noProof/>
                <w:webHidden/>
                <w:sz w:val="24"/>
                <w:szCs w:val="24"/>
              </w:rPr>
              <w:t>7</w:t>
            </w:r>
            <w:r w:rsidR="00B61348" w:rsidRPr="00B61348">
              <w:rPr>
                <w:rFonts w:ascii="Times New Roman" w:hAnsi="Times New Roman" w:cs="Times New Roman"/>
                <w:noProof/>
                <w:webHidden/>
                <w:sz w:val="24"/>
                <w:szCs w:val="24"/>
              </w:rPr>
              <w:fldChar w:fldCharType="end"/>
            </w:r>
          </w:hyperlink>
        </w:p>
        <w:p w:rsidR="00B61348" w:rsidRPr="00B61348" w:rsidRDefault="00A6672F" w:rsidP="00B61348">
          <w:pPr>
            <w:pStyle w:val="TOC2"/>
            <w:tabs>
              <w:tab w:val="right" w:leader="dot" w:pos="9016"/>
            </w:tabs>
            <w:spacing w:line="360" w:lineRule="auto"/>
            <w:jc w:val="both"/>
            <w:rPr>
              <w:rFonts w:ascii="Times New Roman" w:eastAsiaTheme="minorEastAsia" w:hAnsi="Times New Roman" w:cs="Times New Roman"/>
              <w:noProof/>
              <w:sz w:val="24"/>
              <w:szCs w:val="24"/>
              <w:lang w:val="en-US"/>
            </w:rPr>
          </w:pPr>
          <w:hyperlink w:anchor="_Toc149659042" w:history="1">
            <w:r w:rsidR="00B61348" w:rsidRPr="00B61348">
              <w:rPr>
                <w:rStyle w:val="Hyperlink"/>
                <w:rFonts w:ascii="Times New Roman" w:hAnsi="Times New Roman" w:cs="Times New Roman"/>
                <w:noProof/>
                <w:sz w:val="24"/>
                <w:szCs w:val="24"/>
              </w:rPr>
              <w:t>2.3 Technical Considerations and Design Parameters</w:t>
            </w:r>
            <w:r w:rsidR="00B61348" w:rsidRPr="00B61348">
              <w:rPr>
                <w:rFonts w:ascii="Times New Roman" w:hAnsi="Times New Roman" w:cs="Times New Roman"/>
                <w:noProof/>
                <w:webHidden/>
                <w:sz w:val="24"/>
                <w:szCs w:val="24"/>
              </w:rPr>
              <w:tab/>
            </w:r>
            <w:r w:rsidR="00B61348" w:rsidRPr="00B61348">
              <w:rPr>
                <w:rFonts w:ascii="Times New Roman" w:hAnsi="Times New Roman" w:cs="Times New Roman"/>
                <w:noProof/>
                <w:webHidden/>
                <w:sz w:val="24"/>
                <w:szCs w:val="24"/>
              </w:rPr>
              <w:fldChar w:fldCharType="begin"/>
            </w:r>
            <w:r w:rsidR="00B61348" w:rsidRPr="00B61348">
              <w:rPr>
                <w:rFonts w:ascii="Times New Roman" w:hAnsi="Times New Roman" w:cs="Times New Roman"/>
                <w:noProof/>
                <w:webHidden/>
                <w:sz w:val="24"/>
                <w:szCs w:val="24"/>
              </w:rPr>
              <w:instrText xml:space="preserve"> PAGEREF _Toc149659042 \h </w:instrText>
            </w:r>
            <w:r w:rsidR="00B61348" w:rsidRPr="00B61348">
              <w:rPr>
                <w:rFonts w:ascii="Times New Roman" w:hAnsi="Times New Roman" w:cs="Times New Roman"/>
                <w:noProof/>
                <w:webHidden/>
                <w:sz w:val="24"/>
                <w:szCs w:val="24"/>
              </w:rPr>
            </w:r>
            <w:r w:rsidR="00B61348" w:rsidRPr="00B61348">
              <w:rPr>
                <w:rFonts w:ascii="Times New Roman" w:hAnsi="Times New Roman" w:cs="Times New Roman"/>
                <w:noProof/>
                <w:webHidden/>
                <w:sz w:val="24"/>
                <w:szCs w:val="24"/>
              </w:rPr>
              <w:fldChar w:fldCharType="separate"/>
            </w:r>
            <w:r w:rsidR="00B61348" w:rsidRPr="00B61348">
              <w:rPr>
                <w:rFonts w:ascii="Times New Roman" w:hAnsi="Times New Roman" w:cs="Times New Roman"/>
                <w:noProof/>
                <w:webHidden/>
                <w:sz w:val="24"/>
                <w:szCs w:val="24"/>
              </w:rPr>
              <w:t>7</w:t>
            </w:r>
            <w:r w:rsidR="00B61348" w:rsidRPr="00B61348">
              <w:rPr>
                <w:rFonts w:ascii="Times New Roman" w:hAnsi="Times New Roman" w:cs="Times New Roman"/>
                <w:noProof/>
                <w:webHidden/>
                <w:sz w:val="24"/>
                <w:szCs w:val="24"/>
              </w:rPr>
              <w:fldChar w:fldCharType="end"/>
            </w:r>
          </w:hyperlink>
        </w:p>
        <w:p w:rsidR="00B61348" w:rsidRPr="00B61348" w:rsidRDefault="00A6672F" w:rsidP="00B61348">
          <w:pPr>
            <w:pStyle w:val="TOC2"/>
            <w:tabs>
              <w:tab w:val="right" w:leader="dot" w:pos="9016"/>
            </w:tabs>
            <w:spacing w:line="360" w:lineRule="auto"/>
            <w:jc w:val="both"/>
            <w:rPr>
              <w:rFonts w:ascii="Times New Roman" w:eastAsiaTheme="minorEastAsia" w:hAnsi="Times New Roman" w:cs="Times New Roman"/>
              <w:noProof/>
              <w:sz w:val="24"/>
              <w:szCs w:val="24"/>
              <w:lang w:val="en-US"/>
            </w:rPr>
          </w:pPr>
          <w:hyperlink w:anchor="_Toc149659043" w:history="1">
            <w:r w:rsidR="00B61348" w:rsidRPr="00B61348">
              <w:rPr>
                <w:rStyle w:val="Hyperlink"/>
                <w:rFonts w:ascii="Times New Roman" w:hAnsi="Times New Roman" w:cs="Times New Roman"/>
                <w:noProof/>
                <w:sz w:val="24"/>
                <w:szCs w:val="24"/>
              </w:rPr>
              <w:t>2.4 Economic Feasibility of Roof Ridge Turbines as a Business</w:t>
            </w:r>
            <w:r w:rsidR="00B61348" w:rsidRPr="00B61348">
              <w:rPr>
                <w:rFonts w:ascii="Times New Roman" w:hAnsi="Times New Roman" w:cs="Times New Roman"/>
                <w:noProof/>
                <w:webHidden/>
                <w:sz w:val="24"/>
                <w:szCs w:val="24"/>
              </w:rPr>
              <w:tab/>
            </w:r>
            <w:r w:rsidR="00B61348" w:rsidRPr="00B61348">
              <w:rPr>
                <w:rFonts w:ascii="Times New Roman" w:hAnsi="Times New Roman" w:cs="Times New Roman"/>
                <w:noProof/>
                <w:webHidden/>
                <w:sz w:val="24"/>
                <w:szCs w:val="24"/>
              </w:rPr>
              <w:fldChar w:fldCharType="begin"/>
            </w:r>
            <w:r w:rsidR="00B61348" w:rsidRPr="00B61348">
              <w:rPr>
                <w:rFonts w:ascii="Times New Roman" w:hAnsi="Times New Roman" w:cs="Times New Roman"/>
                <w:noProof/>
                <w:webHidden/>
                <w:sz w:val="24"/>
                <w:szCs w:val="24"/>
              </w:rPr>
              <w:instrText xml:space="preserve"> PAGEREF _Toc149659043 \h </w:instrText>
            </w:r>
            <w:r w:rsidR="00B61348" w:rsidRPr="00B61348">
              <w:rPr>
                <w:rFonts w:ascii="Times New Roman" w:hAnsi="Times New Roman" w:cs="Times New Roman"/>
                <w:noProof/>
                <w:webHidden/>
                <w:sz w:val="24"/>
                <w:szCs w:val="24"/>
              </w:rPr>
            </w:r>
            <w:r w:rsidR="00B61348" w:rsidRPr="00B61348">
              <w:rPr>
                <w:rFonts w:ascii="Times New Roman" w:hAnsi="Times New Roman" w:cs="Times New Roman"/>
                <w:noProof/>
                <w:webHidden/>
                <w:sz w:val="24"/>
                <w:szCs w:val="24"/>
              </w:rPr>
              <w:fldChar w:fldCharType="separate"/>
            </w:r>
            <w:r w:rsidR="00B61348" w:rsidRPr="00B61348">
              <w:rPr>
                <w:rFonts w:ascii="Times New Roman" w:hAnsi="Times New Roman" w:cs="Times New Roman"/>
                <w:noProof/>
                <w:webHidden/>
                <w:sz w:val="24"/>
                <w:szCs w:val="24"/>
              </w:rPr>
              <w:t>8</w:t>
            </w:r>
            <w:r w:rsidR="00B61348" w:rsidRPr="00B61348">
              <w:rPr>
                <w:rFonts w:ascii="Times New Roman" w:hAnsi="Times New Roman" w:cs="Times New Roman"/>
                <w:noProof/>
                <w:webHidden/>
                <w:sz w:val="24"/>
                <w:szCs w:val="24"/>
              </w:rPr>
              <w:fldChar w:fldCharType="end"/>
            </w:r>
          </w:hyperlink>
        </w:p>
        <w:p w:rsidR="00B61348" w:rsidRPr="00B61348" w:rsidRDefault="00A6672F" w:rsidP="00B61348">
          <w:pPr>
            <w:pStyle w:val="TOC2"/>
            <w:tabs>
              <w:tab w:val="right" w:leader="dot" w:pos="9016"/>
            </w:tabs>
            <w:spacing w:line="360" w:lineRule="auto"/>
            <w:jc w:val="both"/>
            <w:rPr>
              <w:rFonts w:ascii="Times New Roman" w:eastAsiaTheme="minorEastAsia" w:hAnsi="Times New Roman" w:cs="Times New Roman"/>
              <w:noProof/>
              <w:sz w:val="24"/>
              <w:szCs w:val="24"/>
              <w:lang w:val="en-US"/>
            </w:rPr>
          </w:pPr>
          <w:hyperlink w:anchor="_Toc149659044" w:history="1">
            <w:r w:rsidR="00B61348" w:rsidRPr="00B61348">
              <w:rPr>
                <w:rStyle w:val="Hyperlink"/>
                <w:rFonts w:ascii="Times New Roman" w:hAnsi="Times New Roman" w:cs="Times New Roman"/>
                <w:noProof/>
                <w:sz w:val="24"/>
                <w:szCs w:val="24"/>
              </w:rPr>
              <w:t>2.5 Government Policies and Support Mechanisms</w:t>
            </w:r>
            <w:r w:rsidR="00B61348" w:rsidRPr="00B61348">
              <w:rPr>
                <w:rFonts w:ascii="Times New Roman" w:hAnsi="Times New Roman" w:cs="Times New Roman"/>
                <w:noProof/>
                <w:webHidden/>
                <w:sz w:val="24"/>
                <w:szCs w:val="24"/>
              </w:rPr>
              <w:tab/>
            </w:r>
            <w:r w:rsidR="00B61348" w:rsidRPr="00B61348">
              <w:rPr>
                <w:rFonts w:ascii="Times New Roman" w:hAnsi="Times New Roman" w:cs="Times New Roman"/>
                <w:noProof/>
                <w:webHidden/>
                <w:sz w:val="24"/>
                <w:szCs w:val="24"/>
              </w:rPr>
              <w:fldChar w:fldCharType="begin"/>
            </w:r>
            <w:r w:rsidR="00B61348" w:rsidRPr="00B61348">
              <w:rPr>
                <w:rFonts w:ascii="Times New Roman" w:hAnsi="Times New Roman" w:cs="Times New Roman"/>
                <w:noProof/>
                <w:webHidden/>
                <w:sz w:val="24"/>
                <w:szCs w:val="24"/>
              </w:rPr>
              <w:instrText xml:space="preserve"> PAGEREF _Toc149659044 \h </w:instrText>
            </w:r>
            <w:r w:rsidR="00B61348" w:rsidRPr="00B61348">
              <w:rPr>
                <w:rFonts w:ascii="Times New Roman" w:hAnsi="Times New Roman" w:cs="Times New Roman"/>
                <w:noProof/>
                <w:webHidden/>
                <w:sz w:val="24"/>
                <w:szCs w:val="24"/>
              </w:rPr>
            </w:r>
            <w:r w:rsidR="00B61348" w:rsidRPr="00B61348">
              <w:rPr>
                <w:rFonts w:ascii="Times New Roman" w:hAnsi="Times New Roman" w:cs="Times New Roman"/>
                <w:noProof/>
                <w:webHidden/>
                <w:sz w:val="24"/>
                <w:szCs w:val="24"/>
              </w:rPr>
              <w:fldChar w:fldCharType="separate"/>
            </w:r>
            <w:r w:rsidR="00B61348" w:rsidRPr="00B61348">
              <w:rPr>
                <w:rFonts w:ascii="Times New Roman" w:hAnsi="Times New Roman" w:cs="Times New Roman"/>
                <w:noProof/>
                <w:webHidden/>
                <w:sz w:val="24"/>
                <w:szCs w:val="24"/>
              </w:rPr>
              <w:t>9</w:t>
            </w:r>
            <w:r w:rsidR="00B61348" w:rsidRPr="00B61348">
              <w:rPr>
                <w:rFonts w:ascii="Times New Roman" w:hAnsi="Times New Roman" w:cs="Times New Roman"/>
                <w:noProof/>
                <w:webHidden/>
                <w:sz w:val="24"/>
                <w:szCs w:val="24"/>
              </w:rPr>
              <w:fldChar w:fldCharType="end"/>
            </w:r>
          </w:hyperlink>
        </w:p>
        <w:p w:rsidR="00B61348" w:rsidRPr="00B61348" w:rsidRDefault="00A6672F" w:rsidP="00B61348">
          <w:pPr>
            <w:pStyle w:val="TOC2"/>
            <w:tabs>
              <w:tab w:val="right" w:leader="dot" w:pos="9016"/>
            </w:tabs>
            <w:spacing w:line="360" w:lineRule="auto"/>
            <w:jc w:val="both"/>
            <w:rPr>
              <w:rFonts w:ascii="Times New Roman" w:eastAsiaTheme="minorEastAsia" w:hAnsi="Times New Roman" w:cs="Times New Roman"/>
              <w:noProof/>
              <w:sz w:val="24"/>
              <w:szCs w:val="24"/>
              <w:lang w:val="en-US"/>
            </w:rPr>
          </w:pPr>
          <w:hyperlink w:anchor="_Toc149659045" w:history="1">
            <w:r w:rsidR="00B61348" w:rsidRPr="00B61348">
              <w:rPr>
                <w:rStyle w:val="Hyperlink"/>
                <w:rFonts w:ascii="Times New Roman" w:hAnsi="Times New Roman" w:cs="Times New Roman"/>
                <w:noProof/>
                <w:sz w:val="24"/>
                <w:szCs w:val="24"/>
              </w:rPr>
              <w:t>2.6 Theoretical Framework</w:t>
            </w:r>
            <w:r w:rsidR="00B61348" w:rsidRPr="00B61348">
              <w:rPr>
                <w:rFonts w:ascii="Times New Roman" w:hAnsi="Times New Roman" w:cs="Times New Roman"/>
                <w:noProof/>
                <w:webHidden/>
                <w:sz w:val="24"/>
                <w:szCs w:val="24"/>
              </w:rPr>
              <w:tab/>
            </w:r>
            <w:r w:rsidR="00B61348" w:rsidRPr="00B61348">
              <w:rPr>
                <w:rFonts w:ascii="Times New Roman" w:hAnsi="Times New Roman" w:cs="Times New Roman"/>
                <w:noProof/>
                <w:webHidden/>
                <w:sz w:val="24"/>
                <w:szCs w:val="24"/>
              </w:rPr>
              <w:fldChar w:fldCharType="begin"/>
            </w:r>
            <w:r w:rsidR="00B61348" w:rsidRPr="00B61348">
              <w:rPr>
                <w:rFonts w:ascii="Times New Roman" w:hAnsi="Times New Roman" w:cs="Times New Roman"/>
                <w:noProof/>
                <w:webHidden/>
                <w:sz w:val="24"/>
                <w:szCs w:val="24"/>
              </w:rPr>
              <w:instrText xml:space="preserve"> PAGEREF _Toc149659045 \h </w:instrText>
            </w:r>
            <w:r w:rsidR="00B61348" w:rsidRPr="00B61348">
              <w:rPr>
                <w:rFonts w:ascii="Times New Roman" w:hAnsi="Times New Roman" w:cs="Times New Roman"/>
                <w:noProof/>
                <w:webHidden/>
                <w:sz w:val="24"/>
                <w:szCs w:val="24"/>
              </w:rPr>
            </w:r>
            <w:r w:rsidR="00B61348" w:rsidRPr="00B61348">
              <w:rPr>
                <w:rFonts w:ascii="Times New Roman" w:hAnsi="Times New Roman" w:cs="Times New Roman"/>
                <w:noProof/>
                <w:webHidden/>
                <w:sz w:val="24"/>
                <w:szCs w:val="24"/>
              </w:rPr>
              <w:fldChar w:fldCharType="separate"/>
            </w:r>
            <w:r w:rsidR="00B61348" w:rsidRPr="00B61348">
              <w:rPr>
                <w:rFonts w:ascii="Times New Roman" w:hAnsi="Times New Roman" w:cs="Times New Roman"/>
                <w:noProof/>
                <w:webHidden/>
                <w:sz w:val="24"/>
                <w:szCs w:val="24"/>
              </w:rPr>
              <w:t>9</w:t>
            </w:r>
            <w:r w:rsidR="00B61348" w:rsidRPr="00B61348">
              <w:rPr>
                <w:rFonts w:ascii="Times New Roman" w:hAnsi="Times New Roman" w:cs="Times New Roman"/>
                <w:noProof/>
                <w:webHidden/>
                <w:sz w:val="24"/>
                <w:szCs w:val="24"/>
              </w:rPr>
              <w:fldChar w:fldCharType="end"/>
            </w:r>
          </w:hyperlink>
        </w:p>
        <w:p w:rsidR="00B61348" w:rsidRPr="00B61348" w:rsidRDefault="00A6672F" w:rsidP="00B61348">
          <w:pPr>
            <w:pStyle w:val="TOC2"/>
            <w:tabs>
              <w:tab w:val="right" w:leader="dot" w:pos="9016"/>
            </w:tabs>
            <w:spacing w:line="360" w:lineRule="auto"/>
            <w:jc w:val="both"/>
            <w:rPr>
              <w:rFonts w:ascii="Times New Roman" w:eastAsiaTheme="minorEastAsia" w:hAnsi="Times New Roman" w:cs="Times New Roman"/>
              <w:noProof/>
              <w:sz w:val="24"/>
              <w:szCs w:val="24"/>
              <w:lang w:val="en-US"/>
            </w:rPr>
          </w:pPr>
          <w:hyperlink w:anchor="_Toc149659046" w:history="1">
            <w:r w:rsidR="00B61348" w:rsidRPr="00B61348">
              <w:rPr>
                <w:rStyle w:val="Hyperlink"/>
                <w:rFonts w:ascii="Times New Roman" w:hAnsi="Times New Roman" w:cs="Times New Roman"/>
                <w:noProof/>
                <w:sz w:val="24"/>
                <w:szCs w:val="24"/>
              </w:rPr>
              <w:t>2.7 Research Gap</w:t>
            </w:r>
            <w:r w:rsidR="00B61348" w:rsidRPr="00B61348">
              <w:rPr>
                <w:rFonts w:ascii="Times New Roman" w:hAnsi="Times New Roman" w:cs="Times New Roman"/>
                <w:noProof/>
                <w:webHidden/>
                <w:sz w:val="24"/>
                <w:szCs w:val="24"/>
              </w:rPr>
              <w:tab/>
            </w:r>
            <w:r w:rsidR="00B61348" w:rsidRPr="00B61348">
              <w:rPr>
                <w:rFonts w:ascii="Times New Roman" w:hAnsi="Times New Roman" w:cs="Times New Roman"/>
                <w:noProof/>
                <w:webHidden/>
                <w:sz w:val="24"/>
                <w:szCs w:val="24"/>
              </w:rPr>
              <w:fldChar w:fldCharType="begin"/>
            </w:r>
            <w:r w:rsidR="00B61348" w:rsidRPr="00B61348">
              <w:rPr>
                <w:rFonts w:ascii="Times New Roman" w:hAnsi="Times New Roman" w:cs="Times New Roman"/>
                <w:noProof/>
                <w:webHidden/>
                <w:sz w:val="24"/>
                <w:szCs w:val="24"/>
              </w:rPr>
              <w:instrText xml:space="preserve"> PAGEREF _Toc149659046 \h </w:instrText>
            </w:r>
            <w:r w:rsidR="00B61348" w:rsidRPr="00B61348">
              <w:rPr>
                <w:rFonts w:ascii="Times New Roman" w:hAnsi="Times New Roman" w:cs="Times New Roman"/>
                <w:noProof/>
                <w:webHidden/>
                <w:sz w:val="24"/>
                <w:szCs w:val="24"/>
              </w:rPr>
            </w:r>
            <w:r w:rsidR="00B61348" w:rsidRPr="00B61348">
              <w:rPr>
                <w:rFonts w:ascii="Times New Roman" w:hAnsi="Times New Roman" w:cs="Times New Roman"/>
                <w:noProof/>
                <w:webHidden/>
                <w:sz w:val="24"/>
                <w:szCs w:val="24"/>
              </w:rPr>
              <w:fldChar w:fldCharType="separate"/>
            </w:r>
            <w:r w:rsidR="00B61348" w:rsidRPr="00B61348">
              <w:rPr>
                <w:rFonts w:ascii="Times New Roman" w:hAnsi="Times New Roman" w:cs="Times New Roman"/>
                <w:noProof/>
                <w:webHidden/>
                <w:sz w:val="24"/>
                <w:szCs w:val="24"/>
              </w:rPr>
              <w:t>10</w:t>
            </w:r>
            <w:r w:rsidR="00B61348" w:rsidRPr="00B61348">
              <w:rPr>
                <w:rFonts w:ascii="Times New Roman" w:hAnsi="Times New Roman" w:cs="Times New Roman"/>
                <w:noProof/>
                <w:webHidden/>
                <w:sz w:val="24"/>
                <w:szCs w:val="24"/>
              </w:rPr>
              <w:fldChar w:fldCharType="end"/>
            </w:r>
          </w:hyperlink>
        </w:p>
        <w:p w:rsidR="00B61348" w:rsidRPr="00B61348" w:rsidRDefault="00A6672F" w:rsidP="00B61348">
          <w:pPr>
            <w:pStyle w:val="TOC1"/>
            <w:tabs>
              <w:tab w:val="right" w:leader="dot" w:pos="9016"/>
            </w:tabs>
            <w:spacing w:line="360" w:lineRule="auto"/>
            <w:jc w:val="both"/>
            <w:rPr>
              <w:rFonts w:ascii="Times New Roman" w:eastAsiaTheme="minorEastAsia" w:hAnsi="Times New Roman" w:cs="Times New Roman"/>
              <w:noProof/>
              <w:sz w:val="24"/>
              <w:szCs w:val="24"/>
              <w:lang w:val="en-US"/>
            </w:rPr>
          </w:pPr>
          <w:hyperlink w:anchor="_Toc149659047" w:history="1">
            <w:r w:rsidR="00B61348" w:rsidRPr="00B61348">
              <w:rPr>
                <w:rStyle w:val="Hyperlink"/>
                <w:rFonts w:ascii="Times New Roman" w:hAnsi="Times New Roman" w:cs="Times New Roman"/>
                <w:noProof/>
                <w:sz w:val="24"/>
                <w:szCs w:val="24"/>
              </w:rPr>
              <w:t>3. Chapter 3: Methodology</w:t>
            </w:r>
            <w:r w:rsidR="00B61348" w:rsidRPr="00B61348">
              <w:rPr>
                <w:rFonts w:ascii="Times New Roman" w:hAnsi="Times New Roman" w:cs="Times New Roman"/>
                <w:noProof/>
                <w:webHidden/>
                <w:sz w:val="24"/>
                <w:szCs w:val="24"/>
              </w:rPr>
              <w:tab/>
            </w:r>
            <w:r w:rsidR="00B61348" w:rsidRPr="00B61348">
              <w:rPr>
                <w:rFonts w:ascii="Times New Roman" w:hAnsi="Times New Roman" w:cs="Times New Roman"/>
                <w:noProof/>
                <w:webHidden/>
                <w:sz w:val="24"/>
                <w:szCs w:val="24"/>
              </w:rPr>
              <w:fldChar w:fldCharType="begin"/>
            </w:r>
            <w:r w:rsidR="00B61348" w:rsidRPr="00B61348">
              <w:rPr>
                <w:rFonts w:ascii="Times New Roman" w:hAnsi="Times New Roman" w:cs="Times New Roman"/>
                <w:noProof/>
                <w:webHidden/>
                <w:sz w:val="24"/>
                <w:szCs w:val="24"/>
              </w:rPr>
              <w:instrText xml:space="preserve"> PAGEREF _Toc149659047 \h </w:instrText>
            </w:r>
            <w:r w:rsidR="00B61348" w:rsidRPr="00B61348">
              <w:rPr>
                <w:rFonts w:ascii="Times New Roman" w:hAnsi="Times New Roman" w:cs="Times New Roman"/>
                <w:noProof/>
                <w:webHidden/>
                <w:sz w:val="24"/>
                <w:szCs w:val="24"/>
              </w:rPr>
            </w:r>
            <w:r w:rsidR="00B61348" w:rsidRPr="00B61348">
              <w:rPr>
                <w:rFonts w:ascii="Times New Roman" w:hAnsi="Times New Roman" w:cs="Times New Roman"/>
                <w:noProof/>
                <w:webHidden/>
                <w:sz w:val="24"/>
                <w:szCs w:val="24"/>
              </w:rPr>
              <w:fldChar w:fldCharType="separate"/>
            </w:r>
            <w:r w:rsidR="00B61348" w:rsidRPr="00B61348">
              <w:rPr>
                <w:rFonts w:ascii="Times New Roman" w:hAnsi="Times New Roman" w:cs="Times New Roman"/>
                <w:noProof/>
                <w:webHidden/>
                <w:sz w:val="24"/>
                <w:szCs w:val="24"/>
              </w:rPr>
              <w:t>10</w:t>
            </w:r>
            <w:r w:rsidR="00B61348" w:rsidRPr="00B61348">
              <w:rPr>
                <w:rFonts w:ascii="Times New Roman" w:hAnsi="Times New Roman" w:cs="Times New Roman"/>
                <w:noProof/>
                <w:webHidden/>
                <w:sz w:val="24"/>
                <w:szCs w:val="24"/>
              </w:rPr>
              <w:fldChar w:fldCharType="end"/>
            </w:r>
          </w:hyperlink>
        </w:p>
        <w:p w:rsidR="00B61348" w:rsidRPr="00B61348" w:rsidRDefault="00A6672F" w:rsidP="00B61348">
          <w:pPr>
            <w:pStyle w:val="TOC2"/>
            <w:tabs>
              <w:tab w:val="left" w:pos="880"/>
              <w:tab w:val="right" w:leader="dot" w:pos="9016"/>
            </w:tabs>
            <w:spacing w:line="360" w:lineRule="auto"/>
            <w:jc w:val="both"/>
            <w:rPr>
              <w:rFonts w:ascii="Times New Roman" w:eastAsiaTheme="minorEastAsia" w:hAnsi="Times New Roman" w:cs="Times New Roman"/>
              <w:noProof/>
              <w:sz w:val="24"/>
              <w:szCs w:val="24"/>
              <w:lang w:val="en-US"/>
            </w:rPr>
          </w:pPr>
          <w:hyperlink w:anchor="_Toc149659048" w:history="1">
            <w:r w:rsidR="00B61348" w:rsidRPr="00B61348">
              <w:rPr>
                <w:rStyle w:val="Hyperlink"/>
                <w:rFonts w:ascii="Times New Roman" w:hAnsi="Times New Roman" w:cs="Times New Roman"/>
                <w:noProof/>
                <w:sz w:val="24"/>
                <w:szCs w:val="24"/>
              </w:rPr>
              <w:t xml:space="preserve">3.1. </w:t>
            </w:r>
            <w:r w:rsidR="00B61348" w:rsidRPr="00B61348">
              <w:rPr>
                <w:rFonts w:ascii="Times New Roman" w:eastAsiaTheme="minorEastAsia" w:hAnsi="Times New Roman" w:cs="Times New Roman"/>
                <w:noProof/>
                <w:sz w:val="24"/>
                <w:szCs w:val="24"/>
                <w:lang w:val="en-US"/>
              </w:rPr>
              <w:tab/>
            </w:r>
            <w:r w:rsidR="00B61348" w:rsidRPr="00B61348">
              <w:rPr>
                <w:rStyle w:val="Hyperlink"/>
                <w:rFonts w:ascii="Times New Roman" w:hAnsi="Times New Roman" w:cs="Times New Roman"/>
                <w:noProof/>
                <w:sz w:val="24"/>
                <w:szCs w:val="24"/>
              </w:rPr>
              <w:t>Wind Resource Assessment</w:t>
            </w:r>
            <w:r w:rsidR="00B61348" w:rsidRPr="00B61348">
              <w:rPr>
                <w:rFonts w:ascii="Times New Roman" w:hAnsi="Times New Roman" w:cs="Times New Roman"/>
                <w:noProof/>
                <w:webHidden/>
                <w:sz w:val="24"/>
                <w:szCs w:val="24"/>
              </w:rPr>
              <w:tab/>
            </w:r>
            <w:r w:rsidR="00B61348" w:rsidRPr="00B61348">
              <w:rPr>
                <w:rFonts w:ascii="Times New Roman" w:hAnsi="Times New Roman" w:cs="Times New Roman"/>
                <w:noProof/>
                <w:webHidden/>
                <w:sz w:val="24"/>
                <w:szCs w:val="24"/>
              </w:rPr>
              <w:fldChar w:fldCharType="begin"/>
            </w:r>
            <w:r w:rsidR="00B61348" w:rsidRPr="00B61348">
              <w:rPr>
                <w:rFonts w:ascii="Times New Roman" w:hAnsi="Times New Roman" w:cs="Times New Roman"/>
                <w:noProof/>
                <w:webHidden/>
                <w:sz w:val="24"/>
                <w:szCs w:val="24"/>
              </w:rPr>
              <w:instrText xml:space="preserve"> PAGEREF _Toc149659048 \h </w:instrText>
            </w:r>
            <w:r w:rsidR="00B61348" w:rsidRPr="00B61348">
              <w:rPr>
                <w:rFonts w:ascii="Times New Roman" w:hAnsi="Times New Roman" w:cs="Times New Roman"/>
                <w:noProof/>
                <w:webHidden/>
                <w:sz w:val="24"/>
                <w:szCs w:val="24"/>
              </w:rPr>
            </w:r>
            <w:r w:rsidR="00B61348" w:rsidRPr="00B61348">
              <w:rPr>
                <w:rFonts w:ascii="Times New Roman" w:hAnsi="Times New Roman" w:cs="Times New Roman"/>
                <w:noProof/>
                <w:webHidden/>
                <w:sz w:val="24"/>
                <w:szCs w:val="24"/>
              </w:rPr>
              <w:fldChar w:fldCharType="separate"/>
            </w:r>
            <w:r w:rsidR="00B61348" w:rsidRPr="00B61348">
              <w:rPr>
                <w:rFonts w:ascii="Times New Roman" w:hAnsi="Times New Roman" w:cs="Times New Roman"/>
                <w:noProof/>
                <w:webHidden/>
                <w:sz w:val="24"/>
                <w:szCs w:val="24"/>
              </w:rPr>
              <w:t>11</w:t>
            </w:r>
            <w:r w:rsidR="00B61348" w:rsidRPr="00B61348">
              <w:rPr>
                <w:rFonts w:ascii="Times New Roman" w:hAnsi="Times New Roman" w:cs="Times New Roman"/>
                <w:noProof/>
                <w:webHidden/>
                <w:sz w:val="24"/>
                <w:szCs w:val="24"/>
              </w:rPr>
              <w:fldChar w:fldCharType="end"/>
            </w:r>
          </w:hyperlink>
        </w:p>
        <w:p w:rsidR="00B61348" w:rsidRPr="00B61348" w:rsidRDefault="00A6672F" w:rsidP="00B61348">
          <w:pPr>
            <w:pStyle w:val="TOC1"/>
            <w:tabs>
              <w:tab w:val="right" w:leader="dot" w:pos="9016"/>
            </w:tabs>
            <w:spacing w:line="360" w:lineRule="auto"/>
            <w:jc w:val="both"/>
            <w:rPr>
              <w:rFonts w:ascii="Times New Roman" w:eastAsiaTheme="minorEastAsia" w:hAnsi="Times New Roman" w:cs="Times New Roman"/>
              <w:noProof/>
              <w:sz w:val="24"/>
              <w:szCs w:val="24"/>
              <w:lang w:val="en-US"/>
            </w:rPr>
          </w:pPr>
          <w:hyperlink w:anchor="_Toc149659049" w:history="1">
            <w:r w:rsidR="00B61348" w:rsidRPr="00B61348">
              <w:rPr>
                <w:rStyle w:val="Hyperlink"/>
                <w:rFonts w:ascii="Times New Roman" w:hAnsi="Times New Roman" w:cs="Times New Roman"/>
                <w:noProof/>
                <w:sz w:val="24"/>
                <w:szCs w:val="24"/>
              </w:rPr>
              <w:t>References</w:t>
            </w:r>
            <w:r w:rsidR="00B61348" w:rsidRPr="00B61348">
              <w:rPr>
                <w:rFonts w:ascii="Times New Roman" w:hAnsi="Times New Roman" w:cs="Times New Roman"/>
                <w:noProof/>
                <w:webHidden/>
                <w:sz w:val="24"/>
                <w:szCs w:val="24"/>
              </w:rPr>
              <w:tab/>
            </w:r>
            <w:r w:rsidR="00B61348" w:rsidRPr="00B61348">
              <w:rPr>
                <w:rFonts w:ascii="Times New Roman" w:hAnsi="Times New Roman" w:cs="Times New Roman"/>
                <w:noProof/>
                <w:webHidden/>
                <w:sz w:val="24"/>
                <w:szCs w:val="24"/>
              </w:rPr>
              <w:fldChar w:fldCharType="begin"/>
            </w:r>
            <w:r w:rsidR="00B61348" w:rsidRPr="00B61348">
              <w:rPr>
                <w:rFonts w:ascii="Times New Roman" w:hAnsi="Times New Roman" w:cs="Times New Roman"/>
                <w:noProof/>
                <w:webHidden/>
                <w:sz w:val="24"/>
                <w:szCs w:val="24"/>
              </w:rPr>
              <w:instrText xml:space="preserve"> PAGEREF _Toc149659049 \h </w:instrText>
            </w:r>
            <w:r w:rsidR="00B61348" w:rsidRPr="00B61348">
              <w:rPr>
                <w:rFonts w:ascii="Times New Roman" w:hAnsi="Times New Roman" w:cs="Times New Roman"/>
                <w:noProof/>
                <w:webHidden/>
                <w:sz w:val="24"/>
                <w:szCs w:val="24"/>
              </w:rPr>
            </w:r>
            <w:r w:rsidR="00B61348" w:rsidRPr="00B61348">
              <w:rPr>
                <w:rFonts w:ascii="Times New Roman" w:hAnsi="Times New Roman" w:cs="Times New Roman"/>
                <w:noProof/>
                <w:webHidden/>
                <w:sz w:val="24"/>
                <w:szCs w:val="24"/>
              </w:rPr>
              <w:fldChar w:fldCharType="separate"/>
            </w:r>
            <w:r w:rsidR="00B61348" w:rsidRPr="00B61348">
              <w:rPr>
                <w:rFonts w:ascii="Times New Roman" w:hAnsi="Times New Roman" w:cs="Times New Roman"/>
                <w:noProof/>
                <w:webHidden/>
                <w:sz w:val="24"/>
                <w:szCs w:val="24"/>
              </w:rPr>
              <w:t>14</w:t>
            </w:r>
            <w:r w:rsidR="00B61348" w:rsidRPr="00B61348">
              <w:rPr>
                <w:rFonts w:ascii="Times New Roman" w:hAnsi="Times New Roman" w:cs="Times New Roman"/>
                <w:noProof/>
                <w:webHidden/>
                <w:sz w:val="24"/>
                <w:szCs w:val="24"/>
              </w:rPr>
              <w:fldChar w:fldCharType="end"/>
            </w:r>
          </w:hyperlink>
        </w:p>
        <w:p w:rsidR="00FC20E9" w:rsidRPr="00A036F9" w:rsidRDefault="00065828" w:rsidP="00B61348">
          <w:pPr>
            <w:spacing w:line="360" w:lineRule="auto"/>
            <w:jc w:val="both"/>
            <w:rPr>
              <w:rFonts w:ascii="Times New Roman" w:hAnsi="Times New Roman" w:cs="Times New Roman"/>
              <w:sz w:val="24"/>
              <w:szCs w:val="24"/>
            </w:rPr>
          </w:pPr>
          <w:r w:rsidRPr="00B61348">
            <w:rPr>
              <w:rFonts w:ascii="Times New Roman" w:hAnsi="Times New Roman" w:cs="Times New Roman"/>
              <w:bCs/>
              <w:noProof/>
              <w:sz w:val="24"/>
              <w:szCs w:val="24"/>
            </w:rPr>
            <w:fldChar w:fldCharType="end"/>
          </w:r>
        </w:p>
      </w:sdtContent>
    </w:sdt>
    <w:p w:rsidR="00527B09" w:rsidRPr="008E0E22" w:rsidRDefault="00527B09" w:rsidP="00D278E4">
      <w:pPr>
        <w:spacing w:line="360" w:lineRule="auto"/>
        <w:jc w:val="both"/>
        <w:rPr>
          <w:rFonts w:ascii="Times New Roman" w:hAnsi="Times New Roman" w:cs="Times New Roman"/>
          <w:sz w:val="24"/>
          <w:szCs w:val="24"/>
        </w:rPr>
      </w:pPr>
    </w:p>
    <w:p w:rsidR="00527B09" w:rsidRPr="008E0E22" w:rsidRDefault="00527B09" w:rsidP="00D278E4">
      <w:pPr>
        <w:spacing w:line="360" w:lineRule="auto"/>
        <w:jc w:val="both"/>
        <w:rPr>
          <w:rFonts w:ascii="Times New Roman" w:hAnsi="Times New Roman" w:cs="Times New Roman"/>
          <w:sz w:val="24"/>
          <w:szCs w:val="24"/>
        </w:rPr>
      </w:pPr>
    </w:p>
    <w:p w:rsidR="00527B09" w:rsidRPr="008E0E22" w:rsidRDefault="00527B09" w:rsidP="00D278E4">
      <w:pPr>
        <w:spacing w:line="360" w:lineRule="auto"/>
        <w:jc w:val="both"/>
        <w:rPr>
          <w:rFonts w:ascii="Times New Roman" w:hAnsi="Times New Roman" w:cs="Times New Roman"/>
          <w:sz w:val="24"/>
          <w:szCs w:val="24"/>
        </w:rPr>
      </w:pPr>
    </w:p>
    <w:p w:rsidR="005C3245" w:rsidRPr="008E0E22" w:rsidRDefault="005C3245" w:rsidP="00D278E4">
      <w:pPr>
        <w:spacing w:line="360" w:lineRule="auto"/>
        <w:jc w:val="both"/>
        <w:rPr>
          <w:rFonts w:ascii="Times New Roman" w:hAnsi="Times New Roman" w:cs="Times New Roman"/>
          <w:sz w:val="24"/>
          <w:szCs w:val="24"/>
        </w:rPr>
      </w:pPr>
    </w:p>
    <w:p w:rsidR="00D278E4" w:rsidRPr="008E0E22" w:rsidRDefault="00D278E4" w:rsidP="00D278E4">
      <w:pPr>
        <w:spacing w:line="360" w:lineRule="auto"/>
        <w:jc w:val="both"/>
        <w:rPr>
          <w:rFonts w:ascii="Times New Roman" w:hAnsi="Times New Roman" w:cs="Times New Roman"/>
          <w:sz w:val="24"/>
          <w:szCs w:val="24"/>
        </w:rPr>
      </w:pPr>
    </w:p>
    <w:p w:rsidR="00527B09" w:rsidRPr="008E0E22" w:rsidRDefault="00D278E4" w:rsidP="00D278E4">
      <w:pPr>
        <w:pStyle w:val="Heading1"/>
        <w:spacing w:line="360" w:lineRule="auto"/>
        <w:jc w:val="both"/>
        <w:rPr>
          <w:rFonts w:ascii="Times New Roman" w:hAnsi="Times New Roman" w:cs="Times New Roman"/>
          <w:b/>
          <w:color w:val="auto"/>
          <w:sz w:val="24"/>
          <w:szCs w:val="24"/>
        </w:rPr>
      </w:pPr>
      <w:bookmarkStart w:id="0" w:name="_Toc149659030"/>
      <w:r w:rsidRPr="008E0E22">
        <w:rPr>
          <w:rFonts w:ascii="Times New Roman" w:hAnsi="Times New Roman" w:cs="Times New Roman"/>
          <w:b/>
          <w:color w:val="auto"/>
          <w:sz w:val="24"/>
          <w:szCs w:val="24"/>
        </w:rPr>
        <w:t xml:space="preserve">1. </w:t>
      </w:r>
      <w:r w:rsidR="00065828" w:rsidRPr="008E0E22">
        <w:rPr>
          <w:rFonts w:ascii="Times New Roman" w:hAnsi="Times New Roman" w:cs="Times New Roman"/>
          <w:b/>
          <w:color w:val="auto"/>
          <w:sz w:val="24"/>
          <w:szCs w:val="24"/>
        </w:rPr>
        <w:t>Chapter 1: Introduction</w:t>
      </w:r>
      <w:bookmarkStart w:id="1" w:name="_Toc146971616"/>
      <w:bookmarkEnd w:id="0"/>
    </w:p>
    <w:p w:rsidR="00527B09" w:rsidRPr="008E0E22" w:rsidRDefault="00065828" w:rsidP="00D278E4">
      <w:pPr>
        <w:pStyle w:val="Heading2"/>
        <w:spacing w:line="360" w:lineRule="auto"/>
        <w:jc w:val="both"/>
        <w:rPr>
          <w:rFonts w:ascii="Times New Roman" w:hAnsi="Times New Roman" w:cs="Times New Roman"/>
          <w:b/>
          <w:color w:val="auto"/>
          <w:sz w:val="24"/>
          <w:szCs w:val="24"/>
        </w:rPr>
      </w:pPr>
      <w:bookmarkStart w:id="2" w:name="_Toc149659031"/>
      <w:r w:rsidRPr="008E0E22">
        <w:rPr>
          <w:rFonts w:ascii="Times New Roman" w:hAnsi="Times New Roman" w:cs="Times New Roman"/>
          <w:b/>
          <w:color w:val="auto"/>
          <w:sz w:val="24"/>
          <w:szCs w:val="24"/>
        </w:rPr>
        <w:t>1.1 Background</w:t>
      </w:r>
      <w:bookmarkEnd w:id="1"/>
      <w:bookmarkEnd w:id="2"/>
      <w:r w:rsidR="005C3245" w:rsidRPr="008E0E22">
        <w:rPr>
          <w:rFonts w:ascii="Times New Roman" w:hAnsi="Times New Roman" w:cs="Times New Roman"/>
          <w:b/>
          <w:color w:val="auto"/>
          <w:sz w:val="24"/>
          <w:szCs w:val="24"/>
        </w:rPr>
        <w:t xml:space="preserve"> </w:t>
      </w:r>
    </w:p>
    <w:p w:rsidR="00BF2459" w:rsidRPr="008E0E22" w:rsidRDefault="00065828" w:rsidP="00D278E4">
      <w:pPr>
        <w:spacing w:line="360" w:lineRule="auto"/>
        <w:jc w:val="both"/>
        <w:rPr>
          <w:rFonts w:ascii="Times New Roman" w:hAnsi="Times New Roman" w:cs="Times New Roman"/>
          <w:sz w:val="24"/>
          <w:szCs w:val="24"/>
          <w:shd w:val="clear" w:color="auto" w:fill="FFFFFF"/>
        </w:rPr>
      </w:pPr>
      <w:r w:rsidRPr="008E0E22">
        <w:rPr>
          <w:rFonts w:ascii="Times New Roman" w:hAnsi="Times New Roman" w:cs="Times New Roman"/>
          <w:sz w:val="24"/>
          <w:szCs w:val="24"/>
        </w:rPr>
        <w:t xml:space="preserve">The UK </w:t>
      </w:r>
      <w:r w:rsidR="00204B9A" w:rsidRPr="008E0E22">
        <w:rPr>
          <w:rFonts w:ascii="Times New Roman" w:hAnsi="Times New Roman" w:cs="Times New Roman"/>
          <w:sz w:val="24"/>
          <w:szCs w:val="24"/>
        </w:rPr>
        <w:t xml:space="preserve">feasibility study of the roof ridge wind turbine project </w:t>
      </w:r>
      <w:r w:rsidRPr="008E0E22">
        <w:rPr>
          <w:rFonts w:ascii="Times New Roman" w:hAnsi="Times New Roman" w:cs="Times New Roman"/>
          <w:sz w:val="24"/>
          <w:szCs w:val="24"/>
        </w:rPr>
        <w:t xml:space="preserve">makes sense for renewable energy and sustainable technology. Renewable energy research has increased due to the worldwide transition to sustainable energy and the need to combat climate change. The UK is part of a global effort to reduce carbon emissions and switch to greener energy. Wind energy from UK onshore and offshore wind farms has helped achieve this aim. Wind turbines on roof ridges are an undiscovered small-scale wind energy option. Wind energy is generated by installing small turbines atop homes and businesses. Wind turbines harness rooftop wind to generate power. Roof ridge turbines may use urban infrastructure, unlike wind farms, which need extensive amounts of land or </w:t>
      </w:r>
      <w:r w:rsidR="002A587F" w:rsidRPr="008E0E22">
        <w:rPr>
          <w:rFonts w:ascii="Times New Roman" w:hAnsi="Times New Roman" w:cs="Times New Roman"/>
          <w:sz w:val="24"/>
          <w:szCs w:val="24"/>
        </w:rPr>
        <w:t>water. This</w:t>
      </w:r>
      <w:r w:rsidRPr="008E0E22">
        <w:rPr>
          <w:rFonts w:ascii="Times New Roman" w:hAnsi="Times New Roman" w:cs="Times New Roman"/>
          <w:sz w:val="24"/>
          <w:szCs w:val="24"/>
        </w:rPr>
        <w:t xml:space="preserve"> initiative prioritises rooftop wind turbines for distributed energy. Several serious issues must be addressed before significant deployment may be considered. Installation on different building types, energy conversion efficiency, financial feasibility, and UK construction norms are all </w:t>
      </w:r>
      <w:r w:rsidR="002A587F" w:rsidRPr="008E0E22">
        <w:rPr>
          <w:rFonts w:ascii="Times New Roman" w:hAnsi="Times New Roman" w:cs="Times New Roman"/>
          <w:sz w:val="24"/>
          <w:szCs w:val="24"/>
        </w:rPr>
        <w:t>important. Due</w:t>
      </w:r>
      <w:r w:rsidRPr="008E0E22">
        <w:rPr>
          <w:rFonts w:ascii="Times New Roman" w:hAnsi="Times New Roman" w:cs="Times New Roman"/>
          <w:sz w:val="24"/>
          <w:szCs w:val="24"/>
        </w:rPr>
        <w:t xml:space="preserve"> to the unpredictability of UK wind speeds and weather, roof-ridge wind turbines require a particular design, installation, and maintenance </w:t>
      </w:r>
      <w:r w:rsidR="002A587F" w:rsidRPr="008E0E22">
        <w:rPr>
          <w:rFonts w:ascii="Times New Roman" w:hAnsi="Times New Roman" w:cs="Times New Roman"/>
          <w:sz w:val="24"/>
          <w:szCs w:val="24"/>
        </w:rPr>
        <w:t>strategy. This</w:t>
      </w:r>
      <w:r w:rsidRPr="008E0E22">
        <w:rPr>
          <w:rFonts w:ascii="Times New Roman" w:hAnsi="Times New Roman" w:cs="Times New Roman"/>
          <w:sz w:val="24"/>
          <w:szCs w:val="24"/>
        </w:rPr>
        <w:t xml:space="preserve"> study underlines the need for a complete feasibility examination of roof-ridge wind turbines in the UK to determine their profitability and sustainability. This research examines the technological, economic, and regulatory effects of adopting this cutting-edge technology into the UK's renewable energy sector t</w:t>
      </w:r>
      <w:r w:rsidR="00C339B0" w:rsidRPr="008E0E22">
        <w:rPr>
          <w:rFonts w:ascii="Times New Roman" w:hAnsi="Times New Roman" w:cs="Times New Roman"/>
          <w:sz w:val="24"/>
          <w:szCs w:val="24"/>
        </w:rPr>
        <w:t>o inform future decisions. The research</w:t>
      </w:r>
      <w:r w:rsidRPr="008E0E22">
        <w:rPr>
          <w:rFonts w:ascii="Times New Roman" w:hAnsi="Times New Roman" w:cs="Times New Roman"/>
          <w:sz w:val="24"/>
          <w:szCs w:val="24"/>
        </w:rPr>
        <w:t>'s ultimate aims are to achieve UK renewable energy targets and mitigate climate change</w:t>
      </w:r>
      <w:r w:rsidR="00C339B0" w:rsidRPr="008E0E22">
        <w:rPr>
          <w:rFonts w:ascii="Times New Roman" w:hAnsi="Times New Roman" w:cs="Times New Roman"/>
          <w:sz w:val="24"/>
          <w:szCs w:val="24"/>
        </w:rPr>
        <w:t xml:space="preserve"> </w:t>
      </w:r>
      <w:r w:rsidR="00C339B0" w:rsidRPr="008E0E22">
        <w:rPr>
          <w:rFonts w:ascii="Times New Roman" w:hAnsi="Times New Roman" w:cs="Times New Roman"/>
          <w:sz w:val="24"/>
          <w:szCs w:val="24"/>
          <w:shd w:val="clear" w:color="auto" w:fill="FFFFFF"/>
        </w:rPr>
        <w:t>(Yamaguchi et al., 2023)</w:t>
      </w:r>
      <w:r w:rsidRPr="008E0E22">
        <w:rPr>
          <w:rFonts w:ascii="Times New Roman" w:hAnsi="Times New Roman" w:cs="Times New Roman"/>
          <w:sz w:val="24"/>
          <w:szCs w:val="24"/>
        </w:rPr>
        <w:t>.</w:t>
      </w:r>
    </w:p>
    <w:p w:rsidR="000C5C9F" w:rsidRPr="008E0E22" w:rsidRDefault="00D278E4" w:rsidP="00D278E4">
      <w:pPr>
        <w:pStyle w:val="Heading2"/>
        <w:spacing w:line="360" w:lineRule="auto"/>
        <w:jc w:val="both"/>
        <w:rPr>
          <w:rFonts w:ascii="Times New Roman" w:hAnsi="Times New Roman" w:cs="Times New Roman"/>
          <w:b/>
          <w:color w:val="auto"/>
          <w:sz w:val="24"/>
          <w:szCs w:val="24"/>
        </w:rPr>
      </w:pPr>
      <w:bookmarkStart w:id="3" w:name="_Toc149659032"/>
      <w:r w:rsidRPr="008E0E22">
        <w:rPr>
          <w:rFonts w:ascii="Times New Roman" w:hAnsi="Times New Roman" w:cs="Times New Roman"/>
          <w:b/>
          <w:color w:val="auto"/>
          <w:sz w:val="24"/>
          <w:szCs w:val="24"/>
        </w:rPr>
        <w:t xml:space="preserve">1.2 </w:t>
      </w:r>
      <w:r w:rsidR="00065828" w:rsidRPr="008E0E22">
        <w:rPr>
          <w:rFonts w:ascii="Times New Roman" w:hAnsi="Times New Roman" w:cs="Times New Roman"/>
          <w:b/>
          <w:color w:val="auto"/>
          <w:sz w:val="24"/>
          <w:szCs w:val="24"/>
        </w:rPr>
        <w:t>Significance of the Research</w:t>
      </w:r>
      <w:bookmarkEnd w:id="3"/>
    </w:p>
    <w:p w:rsidR="00BF2459" w:rsidRPr="008E0E22" w:rsidRDefault="00065828" w:rsidP="00D278E4">
      <w:pPr>
        <w:spacing w:line="360" w:lineRule="auto"/>
        <w:jc w:val="both"/>
        <w:rPr>
          <w:rFonts w:ascii="Times New Roman" w:hAnsi="Times New Roman" w:cs="Times New Roman"/>
          <w:sz w:val="24"/>
          <w:szCs w:val="24"/>
          <w:shd w:val="clear" w:color="auto" w:fill="FFFFFF"/>
        </w:rPr>
      </w:pPr>
      <w:r w:rsidRPr="008E0E22">
        <w:rPr>
          <w:rFonts w:ascii="Times New Roman" w:hAnsi="Times New Roman" w:cs="Times New Roman"/>
          <w:sz w:val="24"/>
          <w:szCs w:val="24"/>
        </w:rPr>
        <w:t xml:space="preserve">This study has several ramifications. This study explores roof ridge turbines as a sustainable energy source in a society facing energy and climate change issues. The results, which focus </w:t>
      </w:r>
      <w:r w:rsidRPr="008E0E22">
        <w:rPr>
          <w:rFonts w:ascii="Times New Roman" w:hAnsi="Times New Roman" w:cs="Times New Roman"/>
          <w:sz w:val="24"/>
          <w:szCs w:val="24"/>
        </w:rPr>
        <w:lastRenderedPageBreak/>
        <w:t>on the UK, a country with little land, might change urban energy landscapes globally, especially in densely populated areas. If successful, this project might provide organisations and individuals with a cutting-edge, low-cost renewable energy source, reducing their dependency on traditional networks and energy costs. Capturing wind energy in cities reduces greenhouse gas emissions, slows climate change, and promotes cleaner technology. By supporting national and international renewable energy goals, this study aids the global transition to greener energy. In conclusion, the research presents a full model to guide policy-making and urban energy initiatives, affecting worldwide sustainable energy programs</w:t>
      </w:r>
      <w:r w:rsidR="00C339B0" w:rsidRPr="008E0E22">
        <w:rPr>
          <w:rFonts w:ascii="Times New Roman" w:hAnsi="Times New Roman" w:cs="Times New Roman"/>
          <w:sz w:val="24"/>
          <w:szCs w:val="24"/>
        </w:rPr>
        <w:t xml:space="preserve"> </w:t>
      </w:r>
      <w:r w:rsidR="00C339B0" w:rsidRPr="008E0E22">
        <w:rPr>
          <w:rFonts w:ascii="Times New Roman" w:hAnsi="Times New Roman" w:cs="Times New Roman"/>
          <w:sz w:val="24"/>
          <w:szCs w:val="24"/>
          <w:shd w:val="clear" w:color="auto" w:fill="FFFFFF"/>
        </w:rPr>
        <w:t>(Ali, Alomar, and Mohamed, 2023)</w:t>
      </w:r>
      <w:r w:rsidRPr="008E0E22">
        <w:rPr>
          <w:rFonts w:ascii="Times New Roman" w:hAnsi="Times New Roman" w:cs="Times New Roman"/>
          <w:sz w:val="24"/>
          <w:szCs w:val="24"/>
        </w:rPr>
        <w:t>.</w:t>
      </w:r>
    </w:p>
    <w:p w:rsidR="00527B09" w:rsidRPr="008E0E22" w:rsidRDefault="00D278E4" w:rsidP="00D278E4">
      <w:pPr>
        <w:pStyle w:val="Heading2"/>
        <w:spacing w:line="360" w:lineRule="auto"/>
        <w:jc w:val="both"/>
        <w:rPr>
          <w:rFonts w:ascii="Times New Roman" w:hAnsi="Times New Roman" w:cs="Times New Roman"/>
          <w:b/>
          <w:color w:val="auto"/>
          <w:sz w:val="24"/>
          <w:szCs w:val="24"/>
        </w:rPr>
      </w:pPr>
      <w:bookmarkStart w:id="4" w:name="_Toc149659033"/>
      <w:r w:rsidRPr="008E0E22">
        <w:rPr>
          <w:rFonts w:ascii="Times New Roman" w:hAnsi="Times New Roman" w:cs="Times New Roman"/>
          <w:b/>
          <w:color w:val="auto"/>
          <w:sz w:val="24"/>
          <w:szCs w:val="24"/>
        </w:rPr>
        <w:t>1.3</w:t>
      </w:r>
      <w:r w:rsidR="00065828" w:rsidRPr="008E0E22">
        <w:rPr>
          <w:rFonts w:ascii="Times New Roman" w:hAnsi="Times New Roman" w:cs="Times New Roman"/>
          <w:b/>
          <w:color w:val="auto"/>
          <w:sz w:val="24"/>
          <w:szCs w:val="24"/>
        </w:rPr>
        <w:t xml:space="preserve"> Research Aim and Objective</w:t>
      </w:r>
      <w:bookmarkEnd w:id="4"/>
    </w:p>
    <w:p w:rsidR="00527B09" w:rsidRPr="008E0E22" w:rsidRDefault="00D278E4" w:rsidP="00D278E4">
      <w:pPr>
        <w:pStyle w:val="Heading3"/>
        <w:spacing w:line="360" w:lineRule="auto"/>
        <w:ind w:left="450"/>
        <w:jc w:val="both"/>
        <w:rPr>
          <w:rFonts w:ascii="Times New Roman" w:hAnsi="Times New Roman" w:cs="Times New Roman"/>
          <w:b/>
          <w:i/>
          <w:color w:val="auto"/>
        </w:rPr>
      </w:pPr>
      <w:bookmarkStart w:id="5" w:name="_Toc149659034"/>
      <w:r w:rsidRPr="008E0E22">
        <w:rPr>
          <w:rFonts w:ascii="Times New Roman" w:hAnsi="Times New Roman" w:cs="Times New Roman"/>
          <w:b/>
          <w:i/>
          <w:color w:val="auto"/>
        </w:rPr>
        <w:t xml:space="preserve">1.3.1 </w:t>
      </w:r>
      <w:r w:rsidR="00065828" w:rsidRPr="008E0E22">
        <w:rPr>
          <w:rFonts w:ascii="Times New Roman" w:hAnsi="Times New Roman" w:cs="Times New Roman"/>
          <w:b/>
          <w:i/>
          <w:color w:val="auto"/>
        </w:rPr>
        <w:t>Aim</w:t>
      </w:r>
      <w:bookmarkEnd w:id="5"/>
    </w:p>
    <w:p w:rsidR="00DC705E" w:rsidRPr="008E0E22" w:rsidRDefault="00065828" w:rsidP="00D278E4">
      <w:pPr>
        <w:spacing w:line="360" w:lineRule="auto"/>
        <w:jc w:val="both"/>
        <w:rPr>
          <w:rFonts w:ascii="Times New Roman" w:hAnsi="Times New Roman" w:cs="Times New Roman"/>
          <w:sz w:val="24"/>
          <w:szCs w:val="24"/>
        </w:rPr>
      </w:pPr>
      <w:r w:rsidRPr="008E0E22">
        <w:rPr>
          <w:rFonts w:ascii="Times New Roman" w:hAnsi="Times New Roman" w:cs="Times New Roman"/>
          <w:sz w:val="24"/>
          <w:szCs w:val="24"/>
        </w:rPr>
        <w:t>To assess the feasibility of implementing roof ridge wind turbines in the UK for sustainable energy generation</w:t>
      </w:r>
    </w:p>
    <w:p w:rsidR="00DC705E" w:rsidRPr="008E0E22" w:rsidRDefault="00D278E4" w:rsidP="00D278E4">
      <w:pPr>
        <w:pStyle w:val="Heading3"/>
        <w:spacing w:line="360" w:lineRule="auto"/>
        <w:ind w:left="450"/>
        <w:jc w:val="both"/>
        <w:rPr>
          <w:rFonts w:ascii="Times New Roman" w:hAnsi="Times New Roman" w:cs="Times New Roman"/>
          <w:b/>
          <w:i/>
          <w:color w:val="auto"/>
        </w:rPr>
      </w:pPr>
      <w:bookmarkStart w:id="6" w:name="_Toc149659035"/>
      <w:r w:rsidRPr="008E0E22">
        <w:rPr>
          <w:rFonts w:ascii="Times New Roman" w:hAnsi="Times New Roman" w:cs="Times New Roman"/>
          <w:b/>
          <w:i/>
          <w:color w:val="auto"/>
        </w:rPr>
        <w:t xml:space="preserve">1.3.2 </w:t>
      </w:r>
      <w:r w:rsidR="00065828" w:rsidRPr="008E0E22">
        <w:rPr>
          <w:rFonts w:ascii="Times New Roman" w:hAnsi="Times New Roman" w:cs="Times New Roman"/>
          <w:b/>
          <w:i/>
          <w:color w:val="auto"/>
        </w:rPr>
        <w:t>Objective</w:t>
      </w:r>
      <w:r w:rsidRPr="008E0E22">
        <w:rPr>
          <w:rFonts w:ascii="Times New Roman" w:hAnsi="Times New Roman" w:cs="Times New Roman"/>
          <w:b/>
          <w:i/>
          <w:color w:val="auto"/>
        </w:rPr>
        <w:t>s</w:t>
      </w:r>
      <w:bookmarkEnd w:id="6"/>
    </w:p>
    <w:p w:rsidR="00C87B35" w:rsidRPr="008E0E22" w:rsidRDefault="00065828" w:rsidP="00D278E4">
      <w:pPr>
        <w:pStyle w:val="ListParagraph"/>
        <w:widowControl w:val="0"/>
        <w:numPr>
          <w:ilvl w:val="0"/>
          <w:numId w:val="8"/>
        </w:numPr>
        <w:spacing w:after="0" w:line="360" w:lineRule="auto"/>
        <w:jc w:val="both"/>
        <w:rPr>
          <w:rFonts w:ascii="Times New Roman" w:hAnsi="Times New Roman" w:cs="Times New Roman"/>
          <w:sz w:val="24"/>
          <w:szCs w:val="24"/>
        </w:rPr>
      </w:pPr>
      <w:r w:rsidRPr="008E0E22">
        <w:rPr>
          <w:rFonts w:ascii="Times New Roman" w:hAnsi="Times New Roman" w:cs="Times New Roman"/>
          <w:sz w:val="24"/>
          <w:szCs w:val="24"/>
        </w:rPr>
        <w:t>The feasibility study for UK roof ridge turbines should evaluate their installation potential in various settings, considering urban factors, wind conditions, building attributes, and potential obstruction</w:t>
      </w:r>
      <w:r w:rsidR="00D278E4" w:rsidRPr="008E0E22">
        <w:rPr>
          <w:rFonts w:ascii="Times New Roman" w:hAnsi="Times New Roman" w:cs="Times New Roman"/>
          <w:sz w:val="24"/>
          <w:szCs w:val="24"/>
        </w:rPr>
        <w:t>s from nearby structures, utilis</w:t>
      </w:r>
      <w:r w:rsidRPr="008E0E22">
        <w:rPr>
          <w:rFonts w:ascii="Times New Roman" w:hAnsi="Times New Roman" w:cs="Times New Roman"/>
          <w:sz w:val="24"/>
          <w:szCs w:val="24"/>
        </w:rPr>
        <w:t>ing numerical models and computational fluid dynamics simulations.</w:t>
      </w:r>
    </w:p>
    <w:p w:rsidR="00C87B35" w:rsidRPr="008E0E22" w:rsidRDefault="00065828" w:rsidP="00D278E4">
      <w:pPr>
        <w:pStyle w:val="ListParagraph"/>
        <w:widowControl w:val="0"/>
        <w:numPr>
          <w:ilvl w:val="0"/>
          <w:numId w:val="8"/>
        </w:numPr>
        <w:spacing w:after="0" w:line="360" w:lineRule="auto"/>
        <w:jc w:val="both"/>
        <w:rPr>
          <w:rFonts w:ascii="Times New Roman" w:hAnsi="Times New Roman" w:cs="Times New Roman"/>
          <w:sz w:val="24"/>
          <w:szCs w:val="24"/>
        </w:rPr>
      </w:pPr>
      <w:r w:rsidRPr="008E0E22">
        <w:rPr>
          <w:rFonts w:ascii="Times New Roman" w:hAnsi="Times New Roman" w:cs="Times New Roman"/>
          <w:sz w:val="24"/>
          <w:szCs w:val="24"/>
        </w:rPr>
        <w:t>Evaluate the design and installation requirements for roof ridge wind turbines.</w:t>
      </w:r>
    </w:p>
    <w:p w:rsidR="00C87B35" w:rsidRPr="008E0E22" w:rsidRDefault="00065828" w:rsidP="00D278E4">
      <w:pPr>
        <w:pStyle w:val="ListParagraph"/>
        <w:widowControl w:val="0"/>
        <w:numPr>
          <w:ilvl w:val="0"/>
          <w:numId w:val="8"/>
        </w:numPr>
        <w:spacing w:after="0" w:line="360" w:lineRule="auto"/>
        <w:jc w:val="both"/>
        <w:rPr>
          <w:rFonts w:ascii="Times New Roman" w:hAnsi="Times New Roman" w:cs="Times New Roman"/>
          <w:sz w:val="24"/>
          <w:szCs w:val="24"/>
        </w:rPr>
      </w:pPr>
      <w:r w:rsidRPr="008E0E22">
        <w:rPr>
          <w:rFonts w:ascii="Times New Roman" w:hAnsi="Times New Roman" w:cs="Times New Roman"/>
          <w:sz w:val="24"/>
          <w:szCs w:val="24"/>
        </w:rPr>
        <w:t>Investigate the electrical connections and specific inverters suitable for the UK context.</w:t>
      </w:r>
    </w:p>
    <w:p w:rsidR="00C87B35" w:rsidRPr="008E0E22" w:rsidRDefault="00065828" w:rsidP="00D278E4">
      <w:pPr>
        <w:pStyle w:val="ListParagraph"/>
        <w:widowControl w:val="0"/>
        <w:numPr>
          <w:ilvl w:val="0"/>
          <w:numId w:val="8"/>
        </w:numPr>
        <w:spacing w:after="0" w:line="360" w:lineRule="auto"/>
        <w:jc w:val="both"/>
        <w:rPr>
          <w:rFonts w:ascii="Times New Roman" w:hAnsi="Times New Roman" w:cs="Times New Roman"/>
          <w:sz w:val="24"/>
          <w:szCs w:val="24"/>
        </w:rPr>
      </w:pPr>
      <w:r w:rsidRPr="008E0E22">
        <w:rPr>
          <w:rFonts w:ascii="Times New Roman" w:hAnsi="Times New Roman" w:cs="Times New Roman"/>
          <w:sz w:val="24"/>
          <w:szCs w:val="24"/>
        </w:rPr>
        <w:t>Determine the type and size of battery banks necessary for energy storage.</w:t>
      </w:r>
    </w:p>
    <w:p w:rsidR="00C87B35" w:rsidRPr="008E0E22" w:rsidRDefault="00065828" w:rsidP="00D278E4">
      <w:pPr>
        <w:pStyle w:val="ListParagraph"/>
        <w:widowControl w:val="0"/>
        <w:numPr>
          <w:ilvl w:val="0"/>
          <w:numId w:val="8"/>
        </w:numPr>
        <w:spacing w:after="0" w:line="360" w:lineRule="auto"/>
        <w:jc w:val="both"/>
        <w:rPr>
          <w:rFonts w:ascii="Times New Roman" w:hAnsi="Times New Roman" w:cs="Times New Roman"/>
          <w:sz w:val="24"/>
          <w:szCs w:val="24"/>
        </w:rPr>
      </w:pPr>
      <w:r w:rsidRPr="008E0E22">
        <w:rPr>
          <w:rFonts w:ascii="Times New Roman" w:hAnsi="Times New Roman" w:cs="Times New Roman"/>
          <w:sz w:val="24"/>
          <w:szCs w:val="24"/>
        </w:rPr>
        <w:t>Estimate the wind energy capture potential and identify minimum airflow thresholds.</w:t>
      </w:r>
    </w:p>
    <w:p w:rsidR="00C87B35" w:rsidRPr="008E0E22" w:rsidRDefault="00065828" w:rsidP="00D278E4">
      <w:pPr>
        <w:pStyle w:val="ListParagraph"/>
        <w:widowControl w:val="0"/>
        <w:numPr>
          <w:ilvl w:val="0"/>
          <w:numId w:val="8"/>
        </w:numPr>
        <w:spacing w:after="0" w:line="360" w:lineRule="auto"/>
        <w:jc w:val="both"/>
        <w:rPr>
          <w:rFonts w:ascii="Times New Roman" w:hAnsi="Times New Roman" w:cs="Times New Roman"/>
          <w:sz w:val="24"/>
          <w:szCs w:val="24"/>
        </w:rPr>
      </w:pPr>
      <w:r w:rsidRPr="008E0E22">
        <w:rPr>
          <w:rFonts w:ascii="Times New Roman" w:hAnsi="Times New Roman" w:cs="Times New Roman"/>
          <w:sz w:val="24"/>
          <w:szCs w:val="24"/>
        </w:rPr>
        <w:t>Calculate the potential energy yield achievable through roof ridge wind turbines.</w:t>
      </w:r>
    </w:p>
    <w:p w:rsidR="00C87B35" w:rsidRPr="008E0E22" w:rsidRDefault="00065828" w:rsidP="00D278E4">
      <w:pPr>
        <w:pStyle w:val="ListParagraph"/>
        <w:widowControl w:val="0"/>
        <w:numPr>
          <w:ilvl w:val="0"/>
          <w:numId w:val="8"/>
        </w:numPr>
        <w:spacing w:after="0" w:line="360" w:lineRule="auto"/>
        <w:jc w:val="both"/>
        <w:rPr>
          <w:rFonts w:ascii="Times New Roman" w:hAnsi="Times New Roman" w:cs="Times New Roman"/>
          <w:sz w:val="24"/>
          <w:szCs w:val="24"/>
        </w:rPr>
      </w:pPr>
      <w:r w:rsidRPr="008E0E22">
        <w:rPr>
          <w:rFonts w:ascii="Times New Roman" w:hAnsi="Times New Roman" w:cs="Times New Roman"/>
          <w:sz w:val="24"/>
          <w:szCs w:val="24"/>
        </w:rPr>
        <w:t>Explore the possibility of integrating wind and solar PV power generation.</w:t>
      </w:r>
    </w:p>
    <w:p w:rsidR="00C87B35" w:rsidRPr="008E0E22" w:rsidRDefault="00065828" w:rsidP="00D278E4">
      <w:pPr>
        <w:pStyle w:val="ListParagraph"/>
        <w:widowControl w:val="0"/>
        <w:numPr>
          <w:ilvl w:val="0"/>
          <w:numId w:val="8"/>
        </w:numPr>
        <w:spacing w:after="0" w:line="360" w:lineRule="auto"/>
        <w:jc w:val="both"/>
        <w:rPr>
          <w:rFonts w:ascii="Times New Roman" w:hAnsi="Times New Roman" w:cs="Times New Roman"/>
          <w:sz w:val="24"/>
          <w:szCs w:val="24"/>
        </w:rPr>
      </w:pPr>
      <w:r w:rsidRPr="008E0E22">
        <w:rPr>
          <w:rFonts w:ascii="Times New Roman" w:hAnsi="Times New Roman" w:cs="Times New Roman"/>
          <w:sz w:val="24"/>
          <w:szCs w:val="24"/>
        </w:rPr>
        <w:t>Evaluate the economic feasibility of roof ridge turbines by analysing capital expenditure, operational expenses, revenue projections, and financial evaluation metrics such as payback period, return on investment, and net present value.</w:t>
      </w:r>
    </w:p>
    <w:p w:rsidR="00C87B35" w:rsidRPr="008E0E22" w:rsidRDefault="00065828" w:rsidP="00D278E4">
      <w:pPr>
        <w:pStyle w:val="ListParagraph"/>
        <w:widowControl w:val="0"/>
        <w:numPr>
          <w:ilvl w:val="0"/>
          <w:numId w:val="8"/>
        </w:numPr>
        <w:spacing w:after="0" w:line="360" w:lineRule="auto"/>
        <w:jc w:val="both"/>
        <w:rPr>
          <w:rFonts w:ascii="Times New Roman" w:hAnsi="Times New Roman" w:cs="Times New Roman"/>
          <w:sz w:val="24"/>
          <w:szCs w:val="24"/>
        </w:rPr>
      </w:pPr>
      <w:r w:rsidRPr="008E0E22">
        <w:rPr>
          <w:rFonts w:ascii="Times New Roman" w:hAnsi="Times New Roman" w:cs="Times New Roman"/>
          <w:sz w:val="24"/>
          <w:szCs w:val="24"/>
        </w:rPr>
        <w:t>Analyse the market potential and business opportunities for roof ridge turbines in the UK, including market size, growth trends, competitor analysis, customer segmentation, and revenue streams.</w:t>
      </w:r>
    </w:p>
    <w:p w:rsidR="00C87B35" w:rsidRPr="008E0E22" w:rsidRDefault="00065828" w:rsidP="00D278E4">
      <w:pPr>
        <w:pStyle w:val="ListParagraph"/>
        <w:numPr>
          <w:ilvl w:val="0"/>
          <w:numId w:val="8"/>
        </w:numPr>
        <w:spacing w:line="360" w:lineRule="auto"/>
        <w:jc w:val="both"/>
        <w:rPr>
          <w:rFonts w:ascii="Times New Roman" w:hAnsi="Times New Roman" w:cs="Times New Roman"/>
          <w:sz w:val="24"/>
          <w:szCs w:val="24"/>
        </w:rPr>
      </w:pPr>
      <w:r w:rsidRPr="008E0E22">
        <w:rPr>
          <w:rFonts w:ascii="Times New Roman" w:hAnsi="Times New Roman" w:cs="Times New Roman"/>
          <w:sz w:val="24"/>
          <w:szCs w:val="24"/>
        </w:rPr>
        <w:t>Identify and evaluate potential risks and uncertainties associated with the implementation of roof ridge turbines and develop risk mitigation strategies.</w:t>
      </w:r>
    </w:p>
    <w:p w:rsidR="00527B09" w:rsidRPr="008E0E22" w:rsidRDefault="00D278E4" w:rsidP="00D278E4">
      <w:pPr>
        <w:pStyle w:val="Heading3"/>
        <w:spacing w:line="360" w:lineRule="auto"/>
        <w:ind w:left="450"/>
        <w:jc w:val="both"/>
        <w:rPr>
          <w:rFonts w:ascii="Times New Roman" w:hAnsi="Times New Roman" w:cs="Times New Roman"/>
          <w:b/>
          <w:i/>
          <w:color w:val="auto"/>
        </w:rPr>
      </w:pPr>
      <w:bookmarkStart w:id="7" w:name="_Toc149659036"/>
      <w:r w:rsidRPr="008E0E22">
        <w:rPr>
          <w:rFonts w:ascii="Times New Roman" w:hAnsi="Times New Roman" w:cs="Times New Roman"/>
          <w:b/>
          <w:i/>
          <w:color w:val="auto"/>
        </w:rPr>
        <w:lastRenderedPageBreak/>
        <w:t xml:space="preserve">1.3.3 </w:t>
      </w:r>
      <w:r w:rsidR="00065828" w:rsidRPr="008E0E22">
        <w:rPr>
          <w:rFonts w:ascii="Times New Roman" w:hAnsi="Times New Roman" w:cs="Times New Roman"/>
          <w:b/>
          <w:i/>
          <w:color w:val="auto"/>
        </w:rPr>
        <w:t>Research Questions</w:t>
      </w:r>
      <w:bookmarkEnd w:id="7"/>
    </w:p>
    <w:p w:rsidR="00E90C83" w:rsidRPr="008E0E22" w:rsidRDefault="00065828" w:rsidP="00D278E4">
      <w:pPr>
        <w:pStyle w:val="ListParagraph"/>
        <w:numPr>
          <w:ilvl w:val="0"/>
          <w:numId w:val="11"/>
        </w:numPr>
        <w:spacing w:line="360" w:lineRule="auto"/>
        <w:jc w:val="both"/>
        <w:rPr>
          <w:rFonts w:ascii="Times New Roman" w:hAnsi="Times New Roman" w:cs="Times New Roman"/>
          <w:sz w:val="24"/>
          <w:szCs w:val="24"/>
        </w:rPr>
      </w:pPr>
      <w:r w:rsidRPr="008E0E22">
        <w:rPr>
          <w:rFonts w:ascii="Times New Roman" w:hAnsi="Times New Roman" w:cs="Times New Roman"/>
          <w:sz w:val="24"/>
          <w:szCs w:val="24"/>
        </w:rPr>
        <w:t xml:space="preserve">How </w:t>
      </w:r>
      <w:r w:rsidR="00204B9A" w:rsidRPr="008E0E22">
        <w:rPr>
          <w:rFonts w:ascii="Times New Roman" w:hAnsi="Times New Roman" w:cs="Times New Roman"/>
          <w:sz w:val="24"/>
          <w:szCs w:val="24"/>
        </w:rPr>
        <w:t xml:space="preserve">should roof ridge turbines be built </w:t>
      </w:r>
      <w:r w:rsidRPr="008E0E22">
        <w:rPr>
          <w:rFonts w:ascii="Times New Roman" w:hAnsi="Times New Roman" w:cs="Times New Roman"/>
          <w:sz w:val="24"/>
          <w:szCs w:val="24"/>
        </w:rPr>
        <w:t>and configured in the United Kingdom to take advantage of area wind patterns, building codes, and aesthetic preferences?</w:t>
      </w:r>
    </w:p>
    <w:p w:rsidR="00527B09" w:rsidRPr="008E0E22" w:rsidRDefault="00065828" w:rsidP="00D278E4">
      <w:pPr>
        <w:pStyle w:val="ListParagraph"/>
        <w:numPr>
          <w:ilvl w:val="0"/>
          <w:numId w:val="11"/>
        </w:numPr>
        <w:spacing w:line="360" w:lineRule="auto"/>
        <w:jc w:val="both"/>
        <w:rPr>
          <w:rFonts w:ascii="Times New Roman" w:hAnsi="Times New Roman" w:cs="Times New Roman"/>
          <w:sz w:val="24"/>
          <w:szCs w:val="24"/>
        </w:rPr>
      </w:pPr>
      <w:r w:rsidRPr="008E0E22">
        <w:rPr>
          <w:rFonts w:ascii="Times New Roman" w:hAnsi="Times New Roman" w:cs="Times New Roman"/>
          <w:sz w:val="24"/>
          <w:szCs w:val="24"/>
        </w:rPr>
        <w:t xml:space="preserve">How do the initial capital investment, continuous operating expenditures, prospective energy output, and long-term maintenance </w:t>
      </w:r>
      <w:r w:rsidR="00204B9A" w:rsidRPr="008E0E22">
        <w:rPr>
          <w:rFonts w:ascii="Times New Roman" w:hAnsi="Times New Roman" w:cs="Times New Roman"/>
          <w:sz w:val="24"/>
          <w:szCs w:val="24"/>
        </w:rPr>
        <w:t xml:space="preserve">costs of roof ridge turbines </w:t>
      </w:r>
      <w:r w:rsidRPr="008E0E22">
        <w:rPr>
          <w:rFonts w:ascii="Times New Roman" w:hAnsi="Times New Roman" w:cs="Times New Roman"/>
          <w:sz w:val="24"/>
          <w:szCs w:val="24"/>
        </w:rPr>
        <w:t>compare to those of traditional wind generating systems in the UK?</w:t>
      </w:r>
    </w:p>
    <w:p w:rsidR="00D278E4" w:rsidRPr="008E0E22" w:rsidRDefault="00D278E4" w:rsidP="00D278E4">
      <w:pPr>
        <w:spacing w:line="360" w:lineRule="auto"/>
        <w:jc w:val="both"/>
        <w:rPr>
          <w:rFonts w:ascii="Times New Roman" w:hAnsi="Times New Roman" w:cs="Times New Roman"/>
          <w:sz w:val="24"/>
          <w:szCs w:val="24"/>
        </w:rPr>
      </w:pPr>
    </w:p>
    <w:p w:rsidR="00527B09" w:rsidRPr="008E0E22" w:rsidRDefault="00D278E4" w:rsidP="00D278E4">
      <w:pPr>
        <w:pStyle w:val="Heading2"/>
        <w:spacing w:line="360" w:lineRule="auto"/>
        <w:jc w:val="both"/>
        <w:rPr>
          <w:rFonts w:ascii="Times New Roman" w:hAnsi="Times New Roman" w:cs="Times New Roman"/>
          <w:b/>
          <w:color w:val="auto"/>
          <w:sz w:val="24"/>
          <w:szCs w:val="24"/>
        </w:rPr>
      </w:pPr>
      <w:bookmarkStart w:id="8" w:name="_Toc149659037"/>
      <w:r w:rsidRPr="008E0E22">
        <w:rPr>
          <w:rFonts w:ascii="Times New Roman" w:hAnsi="Times New Roman" w:cs="Times New Roman"/>
          <w:b/>
          <w:color w:val="auto"/>
          <w:sz w:val="24"/>
          <w:szCs w:val="24"/>
        </w:rPr>
        <w:t xml:space="preserve">1.4 </w:t>
      </w:r>
      <w:r w:rsidR="00065828" w:rsidRPr="008E0E22">
        <w:rPr>
          <w:rFonts w:ascii="Times New Roman" w:hAnsi="Times New Roman" w:cs="Times New Roman"/>
          <w:b/>
          <w:color w:val="auto"/>
          <w:sz w:val="24"/>
          <w:szCs w:val="24"/>
        </w:rPr>
        <w:t>Structure of the Research</w:t>
      </w:r>
      <w:bookmarkEnd w:id="8"/>
    </w:p>
    <w:p w:rsidR="005C3245" w:rsidRPr="008E0E22" w:rsidRDefault="00065828" w:rsidP="00D278E4">
      <w:pPr>
        <w:spacing w:line="360" w:lineRule="auto"/>
        <w:jc w:val="both"/>
        <w:rPr>
          <w:rFonts w:ascii="Times New Roman" w:hAnsi="Times New Roman" w:cs="Times New Roman"/>
          <w:sz w:val="24"/>
          <w:szCs w:val="24"/>
        </w:rPr>
      </w:pPr>
      <w:r w:rsidRPr="008E0E22">
        <w:rPr>
          <w:rFonts w:ascii="Times New Roman" w:hAnsi="Times New Roman" w:cs="Times New Roman"/>
          <w:sz w:val="24"/>
          <w:szCs w:val="24"/>
        </w:rPr>
        <w:t>Chapter 1- Introduction</w:t>
      </w:r>
    </w:p>
    <w:p w:rsidR="005C3245" w:rsidRPr="008E0E22" w:rsidRDefault="00065828" w:rsidP="00D278E4">
      <w:pPr>
        <w:spacing w:after="0" w:line="360" w:lineRule="auto"/>
        <w:jc w:val="both"/>
        <w:rPr>
          <w:rFonts w:ascii="Times New Roman" w:hAnsi="Times New Roman" w:cs="Times New Roman"/>
          <w:sz w:val="24"/>
          <w:szCs w:val="24"/>
        </w:rPr>
      </w:pPr>
      <w:r w:rsidRPr="008E0E22">
        <w:rPr>
          <w:rFonts w:ascii="Times New Roman" w:hAnsi="Times New Roman" w:cs="Times New Roman"/>
          <w:sz w:val="24"/>
          <w:szCs w:val="24"/>
        </w:rPr>
        <w:t>The introduction of the dissertation establishes the context for the remainder of the work by describing the topic under consideration, emphasising its significance, and specifying the objectives or aims of the research. Typically, it provides a concise summary of the subsequent chapters and any pertinent background information.</w:t>
      </w:r>
    </w:p>
    <w:p w:rsidR="00E6489F" w:rsidRPr="008E0E22" w:rsidRDefault="00065828" w:rsidP="00D278E4">
      <w:pPr>
        <w:spacing w:line="360" w:lineRule="auto"/>
        <w:jc w:val="both"/>
        <w:rPr>
          <w:rFonts w:ascii="Times New Roman" w:hAnsi="Times New Roman" w:cs="Times New Roman"/>
          <w:sz w:val="24"/>
          <w:szCs w:val="24"/>
        </w:rPr>
      </w:pPr>
      <w:r w:rsidRPr="008E0E22">
        <w:rPr>
          <w:rFonts w:ascii="Times New Roman" w:hAnsi="Times New Roman" w:cs="Times New Roman"/>
          <w:sz w:val="24"/>
          <w:szCs w:val="24"/>
        </w:rPr>
        <w:t>Chapter 2- Literature Review</w:t>
      </w:r>
    </w:p>
    <w:p w:rsidR="005C3245" w:rsidRPr="008E0E22" w:rsidRDefault="00065828" w:rsidP="00D278E4">
      <w:pPr>
        <w:spacing w:after="0" w:line="360" w:lineRule="auto"/>
        <w:jc w:val="both"/>
        <w:rPr>
          <w:rFonts w:ascii="Times New Roman" w:hAnsi="Times New Roman" w:cs="Times New Roman"/>
          <w:sz w:val="24"/>
          <w:szCs w:val="24"/>
        </w:rPr>
      </w:pPr>
      <w:r w:rsidRPr="008E0E22">
        <w:rPr>
          <w:rFonts w:ascii="Times New Roman" w:hAnsi="Times New Roman" w:cs="Times New Roman"/>
          <w:sz w:val="24"/>
          <w:szCs w:val="24"/>
        </w:rPr>
        <w:t>Following the literature review, Chapter 3 of the dissertation's third section elaborates at length on the literature review. A summary of the research literature.</w:t>
      </w:r>
    </w:p>
    <w:p w:rsidR="00E6489F" w:rsidRPr="008E0E22" w:rsidRDefault="00065828" w:rsidP="00D278E4">
      <w:pPr>
        <w:spacing w:line="360" w:lineRule="auto"/>
        <w:jc w:val="both"/>
        <w:rPr>
          <w:rFonts w:ascii="Times New Roman" w:hAnsi="Times New Roman" w:cs="Times New Roman"/>
          <w:sz w:val="24"/>
          <w:szCs w:val="24"/>
        </w:rPr>
      </w:pPr>
      <w:r w:rsidRPr="008E0E22">
        <w:rPr>
          <w:rFonts w:ascii="Times New Roman" w:hAnsi="Times New Roman" w:cs="Times New Roman"/>
          <w:sz w:val="24"/>
          <w:szCs w:val="24"/>
        </w:rPr>
        <w:t>Chapter 3- Research Methods</w:t>
      </w:r>
    </w:p>
    <w:p w:rsidR="005C3245" w:rsidRPr="008E0E22" w:rsidRDefault="00065828" w:rsidP="00D278E4">
      <w:pPr>
        <w:spacing w:line="360" w:lineRule="auto"/>
        <w:jc w:val="both"/>
        <w:rPr>
          <w:rFonts w:ascii="Times New Roman" w:hAnsi="Times New Roman" w:cs="Times New Roman"/>
          <w:sz w:val="24"/>
          <w:szCs w:val="24"/>
        </w:rPr>
      </w:pPr>
      <w:r w:rsidRPr="008E0E22">
        <w:rPr>
          <w:rFonts w:ascii="Times New Roman" w:hAnsi="Times New Roman" w:cs="Times New Roman"/>
          <w:sz w:val="24"/>
          <w:szCs w:val="24"/>
        </w:rPr>
        <w:t>The investigation's methodology is elaborately described. This chapter addresses data collection, analysis, and interpretation. It illustrates how the study's objectives were met by integrating the research design, data collection techniques, sample management, and data analysis methods.</w:t>
      </w:r>
    </w:p>
    <w:p w:rsidR="00A926DA" w:rsidRPr="008E0E22" w:rsidRDefault="00065828" w:rsidP="00D278E4">
      <w:pPr>
        <w:spacing w:line="360" w:lineRule="auto"/>
        <w:jc w:val="both"/>
        <w:rPr>
          <w:rFonts w:ascii="Times New Roman" w:hAnsi="Times New Roman" w:cs="Times New Roman"/>
          <w:sz w:val="24"/>
          <w:szCs w:val="24"/>
        </w:rPr>
      </w:pPr>
      <w:r w:rsidRPr="008E0E22">
        <w:rPr>
          <w:rFonts w:ascii="Times New Roman" w:hAnsi="Times New Roman" w:cs="Times New Roman"/>
          <w:sz w:val="24"/>
          <w:szCs w:val="24"/>
        </w:rPr>
        <w:t xml:space="preserve">Chapter 4- </w:t>
      </w:r>
      <w:r w:rsidR="00E6489F" w:rsidRPr="008E0E22">
        <w:rPr>
          <w:rFonts w:ascii="Times New Roman" w:hAnsi="Times New Roman" w:cs="Times New Roman"/>
          <w:sz w:val="24"/>
          <w:szCs w:val="24"/>
        </w:rPr>
        <w:t>Technical Feasibility Analysis</w:t>
      </w:r>
    </w:p>
    <w:p w:rsidR="00A926DA" w:rsidRPr="008E0E22" w:rsidRDefault="00065828" w:rsidP="00D278E4">
      <w:pPr>
        <w:spacing w:line="360" w:lineRule="auto"/>
        <w:jc w:val="both"/>
        <w:rPr>
          <w:rFonts w:ascii="Times New Roman" w:hAnsi="Times New Roman" w:cs="Times New Roman"/>
          <w:sz w:val="24"/>
          <w:szCs w:val="24"/>
        </w:rPr>
      </w:pPr>
      <w:r w:rsidRPr="008E0E22">
        <w:rPr>
          <w:rFonts w:ascii="Times New Roman" w:hAnsi="Times New Roman" w:cs="Times New Roman"/>
          <w:sz w:val="24"/>
          <w:szCs w:val="24"/>
        </w:rPr>
        <w:t xml:space="preserve">In this chapter, we examine whether UK roof ridge turbine installation is feasible. A rigorous analysis of wind energy potential in various locations, the UK's </w:t>
      </w:r>
      <w:r w:rsidR="00204B9A" w:rsidRPr="008E0E22">
        <w:rPr>
          <w:rFonts w:ascii="Times New Roman" w:hAnsi="Times New Roman" w:cs="Times New Roman"/>
          <w:sz w:val="24"/>
          <w:szCs w:val="24"/>
        </w:rPr>
        <w:t xml:space="preserve">wind resource assessment, </w:t>
      </w:r>
      <w:r w:rsidRPr="008E0E22">
        <w:rPr>
          <w:rFonts w:ascii="Times New Roman" w:hAnsi="Times New Roman" w:cs="Times New Roman"/>
          <w:sz w:val="24"/>
          <w:szCs w:val="24"/>
        </w:rPr>
        <w:t xml:space="preserve">may help site turbines strategically. Roof </w:t>
      </w:r>
      <w:r w:rsidR="00204B9A" w:rsidRPr="008E0E22">
        <w:rPr>
          <w:rFonts w:ascii="Times New Roman" w:hAnsi="Times New Roman" w:cs="Times New Roman"/>
          <w:sz w:val="24"/>
          <w:szCs w:val="24"/>
        </w:rPr>
        <w:t xml:space="preserve">ridge turbine design and specifications examines </w:t>
      </w:r>
      <w:r w:rsidRPr="008E0E22">
        <w:rPr>
          <w:rFonts w:ascii="Times New Roman" w:hAnsi="Times New Roman" w:cs="Times New Roman"/>
          <w:sz w:val="24"/>
          <w:szCs w:val="24"/>
        </w:rPr>
        <w:t>turbine engineering elements for efficiency and safety. Integration requires safety requirements and structural changes. The framework. Standards of installation. The research examines turbines' technical compatibility and regulatory compliance with the national grid, focusing on grid connection and integration. Finally, innovative noise and vibration reduction methods assure energy production and environmental harmony.</w:t>
      </w:r>
    </w:p>
    <w:p w:rsidR="005C3245" w:rsidRPr="008E0E22" w:rsidRDefault="00065828" w:rsidP="00D278E4">
      <w:pPr>
        <w:spacing w:line="360" w:lineRule="auto"/>
        <w:jc w:val="both"/>
        <w:rPr>
          <w:rFonts w:ascii="Times New Roman" w:hAnsi="Times New Roman" w:cs="Times New Roman"/>
          <w:sz w:val="24"/>
          <w:szCs w:val="24"/>
        </w:rPr>
      </w:pPr>
      <w:r w:rsidRPr="008E0E22">
        <w:rPr>
          <w:rFonts w:ascii="Times New Roman" w:hAnsi="Times New Roman" w:cs="Times New Roman"/>
          <w:sz w:val="24"/>
          <w:szCs w:val="24"/>
        </w:rPr>
        <w:lastRenderedPageBreak/>
        <w:t>Chapter 5-</w:t>
      </w:r>
      <w:r w:rsidR="00E6489F" w:rsidRPr="008E0E22">
        <w:rPr>
          <w:rFonts w:ascii="Times New Roman" w:hAnsi="Times New Roman" w:cs="Times New Roman"/>
          <w:sz w:val="24"/>
          <w:szCs w:val="24"/>
        </w:rPr>
        <w:t xml:space="preserve"> Economic Feasibility Analysis, Risk Assessment and Mitigation Strategies</w:t>
      </w:r>
    </w:p>
    <w:p w:rsidR="00A926DA" w:rsidRPr="008E0E22" w:rsidRDefault="00065828" w:rsidP="00D278E4">
      <w:pPr>
        <w:spacing w:line="360" w:lineRule="auto"/>
        <w:jc w:val="both"/>
        <w:rPr>
          <w:rFonts w:ascii="Times New Roman" w:hAnsi="Times New Roman" w:cs="Times New Roman"/>
          <w:sz w:val="24"/>
          <w:szCs w:val="24"/>
        </w:rPr>
      </w:pPr>
      <w:r w:rsidRPr="008E0E22">
        <w:rPr>
          <w:rFonts w:ascii="Times New Roman" w:hAnsi="Times New Roman" w:cs="Times New Roman"/>
          <w:sz w:val="24"/>
          <w:szCs w:val="24"/>
        </w:rPr>
        <w:t>The feasibility of putting turbines over roof ridges is investigated in Chapter 5. To accurately grasp the financial consequences, Cost Analysis meticulously analyses both capital and operating expenditures. Income Projection considers prospective income sources such as electricity generation and levies. Financial evaluation evaluates crucial decision-making parameters such as payback duration, ROI, and net present value. In contrast to the systematic enumeration of uncertainties provided by "identifying Potential Risks and Uncertainties," prospective hazards are recognised, and their potential impact is analysed using the "Risk Analysis and Sensitivity Testing" approach. Risks must be identified through risk assessment and probability analysis prior to designing risk mitigation strategies and contingency plans, which define preventative steps to mitigate the impact of likely setbacks.</w:t>
      </w:r>
    </w:p>
    <w:p w:rsidR="00E6489F" w:rsidRPr="008E0E22" w:rsidRDefault="00065828" w:rsidP="00D278E4">
      <w:pPr>
        <w:spacing w:line="360" w:lineRule="auto"/>
        <w:jc w:val="both"/>
        <w:rPr>
          <w:rFonts w:ascii="Times New Roman" w:hAnsi="Times New Roman" w:cs="Times New Roman"/>
          <w:sz w:val="24"/>
          <w:szCs w:val="24"/>
        </w:rPr>
      </w:pPr>
      <w:r w:rsidRPr="008E0E22">
        <w:rPr>
          <w:rFonts w:ascii="Times New Roman" w:hAnsi="Times New Roman" w:cs="Times New Roman"/>
          <w:sz w:val="24"/>
          <w:szCs w:val="24"/>
        </w:rPr>
        <w:t>Chapter 6 - Environmental Impact Assessment and Sustainability Considerations</w:t>
      </w:r>
    </w:p>
    <w:p w:rsidR="00377BDC" w:rsidRPr="008E0E22" w:rsidRDefault="00A926DA" w:rsidP="00D278E4">
      <w:pPr>
        <w:spacing w:line="360" w:lineRule="auto"/>
        <w:jc w:val="both"/>
        <w:rPr>
          <w:rFonts w:ascii="Times New Roman" w:hAnsi="Times New Roman" w:cs="Times New Roman"/>
          <w:sz w:val="24"/>
          <w:szCs w:val="24"/>
        </w:rPr>
      </w:pPr>
      <w:r w:rsidRPr="008E0E22">
        <w:rPr>
          <w:rFonts w:ascii="Times New Roman" w:hAnsi="Times New Roman" w:cs="Times New Roman"/>
          <w:sz w:val="24"/>
          <w:szCs w:val="24"/>
        </w:rPr>
        <w:t xml:space="preserve">In this chapter, we discussed how </w:t>
      </w:r>
      <w:r w:rsidR="00065828" w:rsidRPr="008E0E22">
        <w:rPr>
          <w:rFonts w:ascii="Times New Roman" w:hAnsi="Times New Roman" w:cs="Times New Roman"/>
          <w:sz w:val="24"/>
          <w:szCs w:val="24"/>
        </w:rPr>
        <w:t>Carbon footprints and life cycle assessments may show the turbine's environmental effect. The Social and Community Influence Evaluation method evaluates the project's impact on the community. CSR and sustainability practise also highlight moral dilemmas, encourage eco-friendly conduct and community participation, and guarantee the project meets social and environmental goals.</w:t>
      </w:r>
    </w:p>
    <w:p w:rsidR="005C3245" w:rsidRPr="008E0E22" w:rsidRDefault="00065828" w:rsidP="00D278E4">
      <w:pPr>
        <w:spacing w:line="360" w:lineRule="auto"/>
        <w:jc w:val="both"/>
        <w:rPr>
          <w:rFonts w:ascii="Times New Roman" w:hAnsi="Times New Roman" w:cs="Times New Roman"/>
          <w:sz w:val="24"/>
          <w:szCs w:val="24"/>
        </w:rPr>
      </w:pPr>
      <w:r w:rsidRPr="008E0E22">
        <w:rPr>
          <w:rFonts w:ascii="Times New Roman" w:hAnsi="Times New Roman" w:cs="Times New Roman"/>
          <w:sz w:val="24"/>
          <w:szCs w:val="24"/>
        </w:rPr>
        <w:t>Chapter 7- Conclusion</w:t>
      </w:r>
    </w:p>
    <w:p w:rsidR="00527B09" w:rsidRPr="008E0E22" w:rsidRDefault="00065828" w:rsidP="00D278E4">
      <w:pPr>
        <w:spacing w:line="360" w:lineRule="auto"/>
        <w:jc w:val="both"/>
        <w:rPr>
          <w:rFonts w:ascii="Times New Roman" w:hAnsi="Times New Roman" w:cs="Times New Roman"/>
          <w:sz w:val="24"/>
          <w:szCs w:val="24"/>
        </w:rPr>
      </w:pPr>
      <w:r w:rsidRPr="008E0E22">
        <w:rPr>
          <w:rFonts w:ascii="Times New Roman" w:hAnsi="Times New Roman" w:cs="Times New Roman"/>
          <w:sz w:val="24"/>
          <w:szCs w:val="24"/>
        </w:rPr>
        <w:t>In the final chapter of the dissertation, the applicability and theoretical and practical implications of the study are discussed. Key findings, the significance of the study, and suggestions for future research are outlined concisely</w:t>
      </w:r>
    </w:p>
    <w:p w:rsidR="00527B09" w:rsidRPr="008E0E22" w:rsidRDefault="00D278E4" w:rsidP="00D278E4">
      <w:pPr>
        <w:pStyle w:val="Heading2"/>
        <w:spacing w:line="360" w:lineRule="auto"/>
        <w:jc w:val="both"/>
        <w:rPr>
          <w:rFonts w:ascii="Times New Roman" w:hAnsi="Times New Roman" w:cs="Times New Roman"/>
          <w:b/>
          <w:color w:val="auto"/>
          <w:sz w:val="24"/>
          <w:szCs w:val="24"/>
        </w:rPr>
      </w:pPr>
      <w:bookmarkStart w:id="9" w:name="_Toc149659038"/>
      <w:r w:rsidRPr="008E0E22">
        <w:rPr>
          <w:rFonts w:ascii="Times New Roman" w:hAnsi="Times New Roman" w:cs="Times New Roman"/>
          <w:b/>
          <w:color w:val="auto"/>
          <w:sz w:val="24"/>
          <w:szCs w:val="24"/>
        </w:rPr>
        <w:t>1.5</w:t>
      </w:r>
      <w:r w:rsidR="00065828" w:rsidRPr="008E0E22">
        <w:rPr>
          <w:rFonts w:ascii="Times New Roman" w:hAnsi="Times New Roman" w:cs="Times New Roman"/>
          <w:b/>
          <w:color w:val="auto"/>
          <w:sz w:val="24"/>
          <w:szCs w:val="24"/>
        </w:rPr>
        <w:t xml:space="preserve"> Chapter Summary</w:t>
      </w:r>
      <w:bookmarkEnd w:id="9"/>
    </w:p>
    <w:p w:rsidR="00380509" w:rsidRPr="008E0E22" w:rsidRDefault="00065828" w:rsidP="00D278E4">
      <w:pPr>
        <w:spacing w:line="360" w:lineRule="auto"/>
        <w:jc w:val="both"/>
        <w:rPr>
          <w:rFonts w:ascii="Times New Roman" w:hAnsi="Times New Roman" w:cs="Times New Roman"/>
          <w:sz w:val="24"/>
          <w:szCs w:val="24"/>
        </w:rPr>
      </w:pPr>
      <w:r w:rsidRPr="008E0E22">
        <w:rPr>
          <w:rFonts w:ascii="Times New Roman" w:hAnsi="Times New Roman" w:cs="Times New Roman"/>
          <w:sz w:val="24"/>
          <w:szCs w:val="24"/>
        </w:rPr>
        <w:t>This introductory chapter laid down the necessary information for the study, providing a background of the study and presenting the objectives and research questions for this study. The chapter also explained the significance of this research and who will find this research useful. It also explained the structure of the research and provided the rationale for the study. The chapter basically laid down the guiding work for the further chapters.</w:t>
      </w:r>
    </w:p>
    <w:p w:rsidR="00380509" w:rsidRPr="008E0E22" w:rsidRDefault="00380509" w:rsidP="00D278E4">
      <w:pPr>
        <w:spacing w:line="360" w:lineRule="auto"/>
        <w:jc w:val="both"/>
        <w:rPr>
          <w:rFonts w:ascii="Times New Roman" w:hAnsi="Times New Roman" w:cs="Times New Roman"/>
          <w:sz w:val="24"/>
          <w:szCs w:val="24"/>
        </w:rPr>
      </w:pPr>
    </w:p>
    <w:p w:rsidR="00380509" w:rsidRPr="008E0E22" w:rsidRDefault="00380509" w:rsidP="00D278E4">
      <w:pPr>
        <w:spacing w:line="360" w:lineRule="auto"/>
        <w:jc w:val="both"/>
        <w:rPr>
          <w:rFonts w:ascii="Times New Roman" w:hAnsi="Times New Roman" w:cs="Times New Roman"/>
          <w:sz w:val="24"/>
          <w:szCs w:val="24"/>
        </w:rPr>
      </w:pPr>
    </w:p>
    <w:p w:rsidR="00380509" w:rsidRPr="008E0E22" w:rsidRDefault="00380509" w:rsidP="00D278E4">
      <w:pPr>
        <w:spacing w:line="360" w:lineRule="auto"/>
        <w:jc w:val="both"/>
        <w:rPr>
          <w:rFonts w:ascii="Times New Roman" w:hAnsi="Times New Roman" w:cs="Times New Roman"/>
          <w:sz w:val="24"/>
          <w:szCs w:val="24"/>
        </w:rPr>
      </w:pPr>
    </w:p>
    <w:p w:rsidR="00380509" w:rsidRPr="008E0E22" w:rsidRDefault="00380509" w:rsidP="00D278E4">
      <w:pPr>
        <w:spacing w:line="360" w:lineRule="auto"/>
        <w:jc w:val="both"/>
        <w:rPr>
          <w:rFonts w:ascii="Times New Roman" w:hAnsi="Times New Roman" w:cs="Times New Roman"/>
          <w:sz w:val="24"/>
          <w:szCs w:val="24"/>
        </w:rPr>
      </w:pPr>
    </w:p>
    <w:p w:rsidR="00380509" w:rsidRPr="008E0E22" w:rsidRDefault="00380509" w:rsidP="00D278E4">
      <w:pPr>
        <w:spacing w:line="360" w:lineRule="auto"/>
        <w:jc w:val="both"/>
        <w:rPr>
          <w:rFonts w:ascii="Times New Roman" w:hAnsi="Times New Roman" w:cs="Times New Roman"/>
          <w:sz w:val="24"/>
          <w:szCs w:val="24"/>
        </w:rPr>
      </w:pPr>
    </w:p>
    <w:p w:rsidR="00380509" w:rsidRPr="008E0E22" w:rsidRDefault="00380509" w:rsidP="00D278E4">
      <w:pPr>
        <w:spacing w:line="360" w:lineRule="auto"/>
        <w:jc w:val="both"/>
        <w:rPr>
          <w:rFonts w:ascii="Times New Roman" w:hAnsi="Times New Roman" w:cs="Times New Roman"/>
          <w:sz w:val="24"/>
          <w:szCs w:val="24"/>
        </w:rPr>
      </w:pPr>
    </w:p>
    <w:p w:rsidR="00380509" w:rsidRPr="008E0E22" w:rsidRDefault="00380509" w:rsidP="00D278E4">
      <w:pPr>
        <w:spacing w:line="360" w:lineRule="auto"/>
        <w:jc w:val="both"/>
        <w:rPr>
          <w:rFonts w:ascii="Times New Roman" w:hAnsi="Times New Roman" w:cs="Times New Roman"/>
          <w:sz w:val="24"/>
          <w:szCs w:val="24"/>
        </w:rPr>
      </w:pPr>
    </w:p>
    <w:p w:rsidR="00380509" w:rsidRPr="008E0E22" w:rsidRDefault="00380509" w:rsidP="00D278E4">
      <w:pPr>
        <w:spacing w:line="360" w:lineRule="auto"/>
        <w:jc w:val="both"/>
        <w:rPr>
          <w:rFonts w:ascii="Times New Roman" w:hAnsi="Times New Roman" w:cs="Times New Roman"/>
          <w:sz w:val="24"/>
          <w:szCs w:val="24"/>
        </w:rPr>
      </w:pPr>
    </w:p>
    <w:p w:rsidR="00380509" w:rsidRPr="008E0E22" w:rsidRDefault="00380509" w:rsidP="00D278E4">
      <w:pPr>
        <w:spacing w:line="360" w:lineRule="auto"/>
        <w:jc w:val="both"/>
        <w:rPr>
          <w:rFonts w:ascii="Times New Roman" w:hAnsi="Times New Roman" w:cs="Times New Roman"/>
          <w:sz w:val="24"/>
          <w:szCs w:val="24"/>
        </w:rPr>
      </w:pPr>
    </w:p>
    <w:p w:rsidR="00380509" w:rsidRPr="008E0E22" w:rsidRDefault="002670F3" w:rsidP="002670F3">
      <w:pPr>
        <w:pStyle w:val="Heading1"/>
        <w:rPr>
          <w:rFonts w:ascii="Times New Roman" w:hAnsi="Times New Roman" w:cs="Times New Roman"/>
          <w:b/>
          <w:color w:val="auto"/>
          <w:sz w:val="24"/>
          <w:szCs w:val="24"/>
        </w:rPr>
      </w:pPr>
      <w:bookmarkStart w:id="10" w:name="_Toc147926763"/>
      <w:bookmarkStart w:id="11" w:name="_Toc149659039"/>
      <w:bookmarkStart w:id="12" w:name="_Toc147431186"/>
      <w:r w:rsidRPr="008E0E22">
        <w:rPr>
          <w:rFonts w:ascii="Times New Roman" w:hAnsi="Times New Roman" w:cs="Times New Roman"/>
          <w:b/>
          <w:color w:val="auto"/>
          <w:sz w:val="24"/>
          <w:szCs w:val="24"/>
        </w:rPr>
        <w:t xml:space="preserve">2. </w:t>
      </w:r>
      <w:r w:rsidR="00380509" w:rsidRPr="008E0E22">
        <w:rPr>
          <w:rFonts w:ascii="Times New Roman" w:hAnsi="Times New Roman" w:cs="Times New Roman"/>
          <w:b/>
          <w:color w:val="auto"/>
          <w:sz w:val="24"/>
          <w:szCs w:val="24"/>
        </w:rPr>
        <w:t>Chapter 2: Literature Review</w:t>
      </w:r>
      <w:bookmarkEnd w:id="10"/>
      <w:bookmarkEnd w:id="11"/>
      <w:r w:rsidR="00380509" w:rsidRPr="008E0E22">
        <w:rPr>
          <w:rFonts w:ascii="Times New Roman" w:hAnsi="Times New Roman" w:cs="Times New Roman"/>
          <w:b/>
          <w:color w:val="auto"/>
          <w:sz w:val="24"/>
          <w:szCs w:val="24"/>
        </w:rPr>
        <w:t xml:space="preserve"> </w:t>
      </w:r>
      <w:bookmarkEnd w:id="12"/>
    </w:p>
    <w:p w:rsidR="00380509" w:rsidRPr="008E0E22" w:rsidRDefault="00380509" w:rsidP="00380509">
      <w:pPr>
        <w:pStyle w:val="Heading2"/>
        <w:spacing w:line="360" w:lineRule="auto"/>
        <w:jc w:val="both"/>
        <w:rPr>
          <w:rFonts w:ascii="Times New Roman" w:hAnsi="Times New Roman" w:cs="Times New Roman"/>
          <w:b/>
          <w:color w:val="auto"/>
          <w:sz w:val="24"/>
          <w:szCs w:val="24"/>
        </w:rPr>
      </w:pPr>
      <w:bookmarkStart w:id="13" w:name="_Toc147926764"/>
      <w:bookmarkStart w:id="14" w:name="_Toc149659040"/>
      <w:bookmarkStart w:id="15" w:name="_Toc147431187"/>
      <w:r w:rsidRPr="008E0E22">
        <w:rPr>
          <w:rFonts w:ascii="Times New Roman" w:hAnsi="Times New Roman" w:cs="Times New Roman"/>
          <w:b/>
          <w:color w:val="auto"/>
          <w:sz w:val="24"/>
          <w:szCs w:val="24"/>
        </w:rPr>
        <w:t>2.1 Wind Energy in the UK: Market Overview</w:t>
      </w:r>
      <w:bookmarkEnd w:id="13"/>
      <w:bookmarkEnd w:id="14"/>
      <w:r w:rsidRPr="008E0E22">
        <w:rPr>
          <w:rFonts w:ascii="Times New Roman" w:hAnsi="Times New Roman" w:cs="Times New Roman"/>
          <w:b/>
          <w:color w:val="auto"/>
          <w:sz w:val="24"/>
          <w:szCs w:val="24"/>
        </w:rPr>
        <w:t xml:space="preserve"> </w:t>
      </w:r>
      <w:bookmarkStart w:id="16" w:name="_Toc147431188"/>
      <w:bookmarkEnd w:id="15"/>
    </w:p>
    <w:p w:rsidR="00380509" w:rsidRPr="008E0E22" w:rsidRDefault="00380509" w:rsidP="008E0E22">
      <w:pPr>
        <w:spacing w:line="360" w:lineRule="auto"/>
        <w:jc w:val="both"/>
        <w:rPr>
          <w:rFonts w:ascii="Times New Roman" w:hAnsi="Times New Roman" w:cs="Times New Roman"/>
          <w:sz w:val="24"/>
          <w:szCs w:val="24"/>
          <w:shd w:val="clear" w:color="auto" w:fill="FFFFFF"/>
        </w:rPr>
      </w:pPr>
      <w:r w:rsidRPr="008E0E22">
        <w:rPr>
          <w:rFonts w:ascii="Times New Roman" w:hAnsi="Times New Roman" w:cs="Times New Roman"/>
          <w:sz w:val="24"/>
          <w:szCs w:val="24"/>
        </w:rPr>
        <w:t xml:space="preserve">The wind power business in the United Kingdom has evolved so rapidly that it is now a global leader in renewable energy. Wind energy use in the United States has expanded rapidly as a result of progressive legislation, innovative new technology, and greater environmental awareness. Offshore wind farms, notably those in the North Sea, have been critical in assisting the country in realising its full wind potential. Wind energy solutions are in high demand as a result of the UK's attempts to adopt more sustainable energy sources and reduce carbon emissions. Given this, this feasibility study investigates the potential of incorporating modern technology known as roof ridge turbines into the United Kingdom's energy system </w:t>
      </w:r>
      <w:r w:rsidRPr="008E0E22">
        <w:rPr>
          <w:rFonts w:ascii="Times New Roman" w:hAnsi="Times New Roman" w:cs="Times New Roman"/>
          <w:sz w:val="24"/>
          <w:szCs w:val="24"/>
          <w:shd w:val="clear" w:color="auto" w:fill="FFFFFF"/>
        </w:rPr>
        <w:t>(Xu and Li, 2023)</w:t>
      </w:r>
      <w:r w:rsidRPr="008E0E22">
        <w:rPr>
          <w:rFonts w:ascii="Times New Roman" w:hAnsi="Times New Roman" w:cs="Times New Roman"/>
          <w:sz w:val="24"/>
          <w:szCs w:val="24"/>
        </w:rPr>
        <w:t>.</w:t>
      </w:r>
    </w:p>
    <w:p w:rsidR="00380509" w:rsidRPr="008E0E22" w:rsidRDefault="00380509" w:rsidP="00380509">
      <w:pPr>
        <w:pStyle w:val="Heading2"/>
        <w:spacing w:line="360" w:lineRule="auto"/>
        <w:jc w:val="both"/>
        <w:rPr>
          <w:rFonts w:ascii="Times New Roman" w:hAnsi="Times New Roman" w:cs="Times New Roman"/>
          <w:b/>
          <w:color w:val="auto"/>
          <w:sz w:val="24"/>
          <w:szCs w:val="24"/>
        </w:rPr>
      </w:pPr>
      <w:bookmarkStart w:id="17" w:name="_Toc147926765"/>
      <w:bookmarkStart w:id="18" w:name="_Toc149659041"/>
      <w:r w:rsidRPr="008E0E22">
        <w:rPr>
          <w:rFonts w:ascii="Times New Roman" w:hAnsi="Times New Roman" w:cs="Times New Roman"/>
          <w:b/>
          <w:color w:val="auto"/>
          <w:sz w:val="24"/>
          <w:szCs w:val="24"/>
        </w:rPr>
        <w:t>2.2 Roof Ridge Turbines: Concepts and Benefits</w:t>
      </w:r>
      <w:bookmarkEnd w:id="17"/>
      <w:bookmarkEnd w:id="18"/>
      <w:r w:rsidRPr="008E0E22">
        <w:rPr>
          <w:rFonts w:ascii="Times New Roman" w:hAnsi="Times New Roman" w:cs="Times New Roman"/>
          <w:b/>
          <w:color w:val="auto"/>
          <w:sz w:val="24"/>
          <w:szCs w:val="24"/>
        </w:rPr>
        <w:t xml:space="preserve"> </w:t>
      </w:r>
      <w:bookmarkEnd w:id="16"/>
    </w:p>
    <w:p w:rsidR="00380509" w:rsidRPr="008E0E22" w:rsidRDefault="00380509" w:rsidP="008E0E22">
      <w:pPr>
        <w:spacing w:line="360" w:lineRule="auto"/>
        <w:jc w:val="both"/>
        <w:rPr>
          <w:rFonts w:ascii="Times New Roman" w:hAnsi="Times New Roman" w:cs="Times New Roman"/>
          <w:sz w:val="24"/>
          <w:szCs w:val="24"/>
          <w:shd w:val="clear" w:color="auto" w:fill="FFFFFF"/>
        </w:rPr>
      </w:pPr>
      <w:r w:rsidRPr="008E0E22">
        <w:rPr>
          <w:rFonts w:ascii="Times New Roman" w:hAnsi="Times New Roman" w:cs="Times New Roman"/>
          <w:sz w:val="24"/>
          <w:szCs w:val="24"/>
        </w:rPr>
        <w:t xml:space="preserve">Roof ridge turbines, an innovative means of creating renewable energy, have recently sparked a lot of curiosity. These small and finely designed gadgets are intended to be positioned on the ridges of residential and commercial rooftops rather than on the ground. Roof ridge turbines are an outstanding concept since they collect the wind that naturally blows over the pinnacle of a roof. The roof directs the wind into the turbine, which acts as a funnel, whirling the blades and producing power. The modest size and effective design of roof ridge turbines are one of its primary advantages </w:t>
      </w:r>
      <w:r w:rsidRPr="008E0E22">
        <w:rPr>
          <w:rFonts w:ascii="Times New Roman" w:hAnsi="Times New Roman" w:cs="Times New Roman"/>
          <w:sz w:val="24"/>
          <w:szCs w:val="24"/>
          <w:shd w:val="clear" w:color="auto" w:fill="FFFFFF"/>
        </w:rPr>
        <w:t>(Al Rafi et al., 2022)</w:t>
      </w:r>
      <w:r w:rsidRPr="008E0E22">
        <w:rPr>
          <w:rFonts w:ascii="Times New Roman" w:hAnsi="Times New Roman" w:cs="Times New Roman"/>
          <w:sz w:val="24"/>
          <w:szCs w:val="24"/>
        </w:rPr>
        <w:t>. Due to their huge wide area needs, conventional wind turbines cannot be employed in highly populated areas. Roof ridge turbines, on the other hand, convert idle rooftop space into functional energy infrastructure. This novel approach to wind energy harvesting lessens the negative effects that large-scale wind farms typically have on the local ecology while also making better use of already existing resources.</w:t>
      </w:r>
    </w:p>
    <w:p w:rsidR="00380509" w:rsidRPr="008E0E22" w:rsidRDefault="00380509" w:rsidP="008E0E22">
      <w:pPr>
        <w:spacing w:line="360" w:lineRule="auto"/>
        <w:jc w:val="both"/>
        <w:rPr>
          <w:rFonts w:ascii="Times New Roman" w:hAnsi="Times New Roman" w:cs="Times New Roman"/>
          <w:sz w:val="24"/>
          <w:szCs w:val="24"/>
          <w:shd w:val="clear" w:color="auto" w:fill="FFFFFF"/>
        </w:rPr>
      </w:pPr>
      <w:r w:rsidRPr="008E0E22">
        <w:rPr>
          <w:rFonts w:ascii="Times New Roman" w:hAnsi="Times New Roman" w:cs="Times New Roman"/>
          <w:sz w:val="24"/>
          <w:szCs w:val="24"/>
        </w:rPr>
        <w:lastRenderedPageBreak/>
        <w:t xml:space="preserve">Roof ridge turbines are also more visually appealing than traditional wind turbines. Due to their modest profile, they blend in with building architecture and preserve the aesthetic value of both residential and commercial settings. Clean energy solutions can be easily integrated into distinctive city settings if they stand out less; this is a common difficulty with renewable energy installations. Roof ridge turbines are not only an excellent way to cut carbon emissions and save energy, but they are also quite fashionable. These wind turbines are critical to the battle against climate change and the promotion of sustainability since they generate clean electricity from wind energy. Roof ridge turbines are a feasible and appealing alternative as the globe turns to renewable energy sources, especially in urban settings where land is scarce. The UK's energy infrastructure is increasingly incorporating rooftop turbines, which bodes well for the future of the sustainability and green energy sectors </w:t>
      </w:r>
      <w:r w:rsidRPr="008E0E22">
        <w:rPr>
          <w:rFonts w:ascii="Times New Roman" w:hAnsi="Times New Roman" w:cs="Times New Roman"/>
          <w:sz w:val="24"/>
          <w:szCs w:val="24"/>
          <w:shd w:val="clear" w:color="auto" w:fill="FFFFFF"/>
        </w:rPr>
        <w:t>(Al Rafi et al., 2022)</w:t>
      </w:r>
      <w:r w:rsidRPr="008E0E22">
        <w:rPr>
          <w:rFonts w:ascii="Times New Roman" w:hAnsi="Times New Roman" w:cs="Times New Roman"/>
          <w:sz w:val="24"/>
          <w:szCs w:val="24"/>
        </w:rPr>
        <w:t xml:space="preserve">. </w:t>
      </w:r>
    </w:p>
    <w:p w:rsidR="00380509" w:rsidRPr="008E0E22" w:rsidRDefault="00380509" w:rsidP="002670F3">
      <w:pPr>
        <w:pStyle w:val="Heading2"/>
        <w:spacing w:line="360" w:lineRule="auto"/>
        <w:jc w:val="both"/>
        <w:rPr>
          <w:rFonts w:ascii="Times New Roman" w:hAnsi="Times New Roman" w:cs="Times New Roman"/>
          <w:b/>
          <w:color w:val="auto"/>
          <w:sz w:val="24"/>
          <w:szCs w:val="24"/>
        </w:rPr>
      </w:pPr>
      <w:bookmarkStart w:id="19" w:name="_Toc147926766"/>
      <w:bookmarkStart w:id="20" w:name="_Toc149659042"/>
      <w:bookmarkStart w:id="21" w:name="_Toc147431189"/>
      <w:r w:rsidRPr="008E0E22">
        <w:rPr>
          <w:rFonts w:ascii="Times New Roman" w:hAnsi="Times New Roman" w:cs="Times New Roman"/>
          <w:b/>
          <w:color w:val="auto"/>
          <w:sz w:val="24"/>
          <w:szCs w:val="24"/>
        </w:rPr>
        <w:t>2.3 Technical Considerations and Design Parameters</w:t>
      </w:r>
      <w:bookmarkEnd w:id="19"/>
      <w:bookmarkEnd w:id="20"/>
      <w:r w:rsidRPr="008E0E22">
        <w:rPr>
          <w:rFonts w:ascii="Times New Roman" w:hAnsi="Times New Roman" w:cs="Times New Roman"/>
          <w:b/>
          <w:color w:val="auto"/>
          <w:sz w:val="24"/>
          <w:szCs w:val="24"/>
        </w:rPr>
        <w:t xml:space="preserve"> </w:t>
      </w:r>
      <w:bookmarkStart w:id="22" w:name="_Toc147431190"/>
      <w:bookmarkEnd w:id="21"/>
    </w:p>
    <w:p w:rsidR="00380509" w:rsidRPr="008E0E22" w:rsidRDefault="00380509" w:rsidP="008E0E22">
      <w:pPr>
        <w:spacing w:line="360" w:lineRule="auto"/>
        <w:jc w:val="both"/>
        <w:rPr>
          <w:rFonts w:ascii="Times New Roman" w:hAnsi="Times New Roman" w:cs="Times New Roman"/>
          <w:sz w:val="24"/>
          <w:szCs w:val="24"/>
          <w:shd w:val="clear" w:color="auto" w:fill="FFFFFF"/>
        </w:rPr>
      </w:pPr>
      <w:r w:rsidRPr="008E0E22">
        <w:rPr>
          <w:rFonts w:ascii="Times New Roman" w:hAnsi="Times New Roman" w:cs="Times New Roman"/>
          <w:sz w:val="24"/>
          <w:szCs w:val="24"/>
        </w:rPr>
        <w:t xml:space="preserve">A number of essential technical considerations and design criteria must be carefully studied in order to develop roof ridge turbines for the UK energy grid. It is critical that you first do a thorough examination of the local wind patterns. Accurate wind direction and speed evaluations are required to maximise the efficiency with which wind turbines gather electricity. Simultaneously, a thorough evaluation of the roofs' stability and load-bearing capacity is required. Engineers must perform extensive calculations and simulations to ensure that the roofs and turbines can endure situations such as high winds and large snow loads. It's also important to muffle irritating vibrations and sounds </w:t>
      </w:r>
      <w:r w:rsidRPr="008E0E22">
        <w:rPr>
          <w:rFonts w:ascii="Times New Roman" w:hAnsi="Times New Roman" w:cs="Times New Roman"/>
          <w:sz w:val="24"/>
          <w:szCs w:val="24"/>
          <w:shd w:val="clear" w:color="auto" w:fill="FFFFFF"/>
        </w:rPr>
        <w:t>(</w:t>
      </w:r>
      <w:proofErr w:type="spellStart"/>
      <w:r w:rsidRPr="008E0E22">
        <w:rPr>
          <w:rFonts w:ascii="Times New Roman" w:hAnsi="Times New Roman" w:cs="Times New Roman"/>
          <w:sz w:val="24"/>
          <w:szCs w:val="24"/>
          <w:shd w:val="clear" w:color="auto" w:fill="FFFFFF"/>
        </w:rPr>
        <w:t>Nuha</w:t>
      </w:r>
      <w:proofErr w:type="spellEnd"/>
      <w:r w:rsidRPr="008E0E22">
        <w:rPr>
          <w:rFonts w:ascii="Times New Roman" w:hAnsi="Times New Roman" w:cs="Times New Roman"/>
          <w:sz w:val="24"/>
          <w:szCs w:val="24"/>
          <w:shd w:val="clear" w:color="auto" w:fill="FFFFFF"/>
        </w:rPr>
        <w:t xml:space="preserve">, </w:t>
      </w:r>
      <w:proofErr w:type="spellStart"/>
      <w:r w:rsidRPr="008E0E22">
        <w:rPr>
          <w:rFonts w:ascii="Times New Roman" w:hAnsi="Times New Roman" w:cs="Times New Roman"/>
          <w:sz w:val="24"/>
          <w:szCs w:val="24"/>
          <w:shd w:val="clear" w:color="auto" w:fill="FFFFFF"/>
        </w:rPr>
        <w:t>Injam</w:t>
      </w:r>
      <w:proofErr w:type="spellEnd"/>
      <w:r w:rsidRPr="008E0E22">
        <w:rPr>
          <w:rFonts w:ascii="Times New Roman" w:hAnsi="Times New Roman" w:cs="Times New Roman"/>
          <w:sz w:val="24"/>
          <w:szCs w:val="24"/>
          <w:shd w:val="clear" w:color="auto" w:fill="FFFFFF"/>
        </w:rPr>
        <w:t xml:space="preserve"> and Chowdhury, 2023)</w:t>
      </w:r>
      <w:r w:rsidRPr="008E0E22">
        <w:rPr>
          <w:rFonts w:ascii="Times New Roman" w:hAnsi="Times New Roman" w:cs="Times New Roman"/>
          <w:sz w:val="24"/>
          <w:szCs w:val="24"/>
        </w:rPr>
        <w:t>. Advanced design characteristics such as noise-absorbing materials and aerodynamically tuned blades are examples of advanced design elements that are critical for minimising disruptions to neighbouring structures and occupants. Furthermore, the turbines' stability is strengthened by applying efficient vibration analysis and dampening techniques, ensuring ideal performance without causing structural difficulties.</w:t>
      </w:r>
    </w:p>
    <w:p w:rsidR="00380509" w:rsidRPr="008E0E22" w:rsidRDefault="00380509" w:rsidP="008E0E22">
      <w:pPr>
        <w:spacing w:line="360" w:lineRule="auto"/>
        <w:jc w:val="both"/>
        <w:rPr>
          <w:rFonts w:ascii="Times New Roman" w:hAnsi="Times New Roman" w:cs="Times New Roman"/>
          <w:sz w:val="24"/>
          <w:szCs w:val="24"/>
          <w:shd w:val="clear" w:color="auto" w:fill="FFFFFF"/>
        </w:rPr>
      </w:pPr>
      <w:r w:rsidRPr="008E0E22">
        <w:rPr>
          <w:rFonts w:ascii="Times New Roman" w:hAnsi="Times New Roman" w:cs="Times New Roman"/>
          <w:sz w:val="24"/>
          <w:szCs w:val="24"/>
        </w:rPr>
        <w:t xml:space="preserve">Maintenance and accessibility should be prioritised. Roof ridge turbines should be designed with ease of access in mind to aid maintenance and upkeep. When solutions that allow professionals to access and service the turbines securely are devised, the system's overall viability improves. Although challenging, connecting roof-ridge turbines to the power grid is critical </w:t>
      </w:r>
      <w:r w:rsidRPr="008E0E22">
        <w:rPr>
          <w:rFonts w:ascii="Times New Roman" w:hAnsi="Times New Roman" w:cs="Times New Roman"/>
          <w:sz w:val="24"/>
          <w:szCs w:val="24"/>
          <w:shd w:val="clear" w:color="auto" w:fill="FFFFFF"/>
        </w:rPr>
        <w:t>(</w:t>
      </w:r>
      <w:proofErr w:type="spellStart"/>
      <w:r w:rsidRPr="008E0E22">
        <w:rPr>
          <w:rFonts w:ascii="Times New Roman" w:hAnsi="Times New Roman" w:cs="Times New Roman"/>
          <w:sz w:val="24"/>
          <w:szCs w:val="24"/>
          <w:shd w:val="clear" w:color="auto" w:fill="FFFFFF"/>
        </w:rPr>
        <w:t>Nuha</w:t>
      </w:r>
      <w:proofErr w:type="spellEnd"/>
      <w:r w:rsidRPr="008E0E22">
        <w:rPr>
          <w:rFonts w:ascii="Times New Roman" w:hAnsi="Times New Roman" w:cs="Times New Roman"/>
          <w:sz w:val="24"/>
          <w:szCs w:val="24"/>
          <w:shd w:val="clear" w:color="auto" w:fill="FFFFFF"/>
        </w:rPr>
        <w:t xml:space="preserve">, </w:t>
      </w:r>
      <w:proofErr w:type="spellStart"/>
      <w:r w:rsidRPr="008E0E22">
        <w:rPr>
          <w:rFonts w:ascii="Times New Roman" w:hAnsi="Times New Roman" w:cs="Times New Roman"/>
          <w:sz w:val="24"/>
          <w:szCs w:val="24"/>
          <w:shd w:val="clear" w:color="auto" w:fill="FFFFFF"/>
        </w:rPr>
        <w:t>Injam</w:t>
      </w:r>
      <w:proofErr w:type="spellEnd"/>
      <w:r w:rsidRPr="008E0E22">
        <w:rPr>
          <w:rFonts w:ascii="Times New Roman" w:hAnsi="Times New Roman" w:cs="Times New Roman"/>
          <w:sz w:val="24"/>
          <w:szCs w:val="24"/>
          <w:shd w:val="clear" w:color="auto" w:fill="FFFFFF"/>
        </w:rPr>
        <w:t xml:space="preserve"> and Chowdhury, 2023)</w:t>
      </w:r>
      <w:r w:rsidRPr="008E0E22">
        <w:rPr>
          <w:rFonts w:ascii="Times New Roman" w:hAnsi="Times New Roman" w:cs="Times New Roman"/>
          <w:sz w:val="24"/>
          <w:szCs w:val="24"/>
        </w:rPr>
        <w:t xml:space="preserve">. The turbines' electrical systems must adhere to local power grid norms and laws. Grid integration can be improved with smart grid technology, such as synchronising devices and monitoring systems. These advancements enable continuous monitoring and control of energy output, making grid integration easier. Furthermore, a </w:t>
      </w:r>
      <w:r w:rsidRPr="008E0E22">
        <w:rPr>
          <w:rFonts w:ascii="Times New Roman" w:hAnsi="Times New Roman" w:cs="Times New Roman"/>
          <w:sz w:val="24"/>
          <w:szCs w:val="24"/>
        </w:rPr>
        <w:lastRenderedPageBreak/>
        <w:t xml:space="preserve">complete Environmental Impact Assessment (EIA) is required. Before putting rooftop turbines in the surrounding area, it is necessary to examine both the ecological and aesthetic implications. Design changes, such as introducing bird-friendly rotor designs, can be done to lessen the impact on the environment and wildlife </w:t>
      </w:r>
      <w:r w:rsidRPr="008E0E22">
        <w:rPr>
          <w:rFonts w:ascii="Times New Roman" w:hAnsi="Times New Roman" w:cs="Times New Roman"/>
          <w:sz w:val="24"/>
          <w:szCs w:val="24"/>
          <w:shd w:val="clear" w:color="auto" w:fill="FFFFFF"/>
        </w:rPr>
        <w:t>(</w:t>
      </w:r>
      <w:proofErr w:type="spellStart"/>
      <w:r w:rsidRPr="008E0E22">
        <w:rPr>
          <w:rFonts w:ascii="Times New Roman" w:hAnsi="Times New Roman" w:cs="Times New Roman"/>
          <w:sz w:val="24"/>
          <w:szCs w:val="24"/>
          <w:shd w:val="clear" w:color="auto" w:fill="FFFFFF"/>
        </w:rPr>
        <w:t>Kokchang</w:t>
      </w:r>
      <w:proofErr w:type="spellEnd"/>
      <w:r w:rsidRPr="008E0E22">
        <w:rPr>
          <w:rFonts w:ascii="Times New Roman" w:hAnsi="Times New Roman" w:cs="Times New Roman"/>
          <w:sz w:val="24"/>
          <w:szCs w:val="24"/>
          <w:shd w:val="clear" w:color="auto" w:fill="FFFFFF"/>
        </w:rPr>
        <w:t xml:space="preserve"> et al., 2023)</w:t>
      </w:r>
      <w:r w:rsidRPr="008E0E22">
        <w:rPr>
          <w:rFonts w:ascii="Times New Roman" w:hAnsi="Times New Roman" w:cs="Times New Roman"/>
          <w:sz w:val="24"/>
          <w:szCs w:val="24"/>
        </w:rPr>
        <w:t>.</w:t>
      </w:r>
    </w:p>
    <w:p w:rsidR="00380509" w:rsidRPr="008E0E22" w:rsidRDefault="00380509" w:rsidP="002670F3">
      <w:pPr>
        <w:pStyle w:val="Heading2"/>
        <w:spacing w:line="360" w:lineRule="auto"/>
        <w:jc w:val="both"/>
        <w:rPr>
          <w:rFonts w:ascii="Times New Roman" w:hAnsi="Times New Roman" w:cs="Times New Roman"/>
          <w:b/>
          <w:color w:val="auto"/>
          <w:sz w:val="24"/>
          <w:szCs w:val="24"/>
        </w:rPr>
      </w:pPr>
      <w:bookmarkStart w:id="23" w:name="_Toc147926767"/>
      <w:bookmarkStart w:id="24" w:name="_Toc149659043"/>
      <w:r w:rsidRPr="008E0E22">
        <w:rPr>
          <w:rFonts w:ascii="Times New Roman" w:hAnsi="Times New Roman" w:cs="Times New Roman"/>
          <w:b/>
          <w:color w:val="auto"/>
          <w:sz w:val="24"/>
          <w:szCs w:val="24"/>
        </w:rPr>
        <w:t>2.4 Economic Feasibility of Roof Ridge Turbines as a Business</w:t>
      </w:r>
      <w:bookmarkEnd w:id="23"/>
      <w:bookmarkEnd w:id="24"/>
      <w:r w:rsidRPr="008E0E22">
        <w:rPr>
          <w:rFonts w:ascii="Times New Roman" w:hAnsi="Times New Roman" w:cs="Times New Roman"/>
          <w:b/>
          <w:color w:val="auto"/>
          <w:sz w:val="24"/>
          <w:szCs w:val="24"/>
        </w:rPr>
        <w:t xml:space="preserve"> </w:t>
      </w:r>
      <w:bookmarkEnd w:id="22"/>
    </w:p>
    <w:p w:rsidR="00380509" w:rsidRPr="008E0E22" w:rsidRDefault="00380509" w:rsidP="008E0E22">
      <w:pPr>
        <w:spacing w:line="360" w:lineRule="auto"/>
        <w:jc w:val="both"/>
        <w:rPr>
          <w:rFonts w:ascii="Times New Roman" w:hAnsi="Times New Roman" w:cs="Times New Roman"/>
          <w:sz w:val="24"/>
          <w:szCs w:val="24"/>
          <w:shd w:val="clear" w:color="auto" w:fill="FFFFFF"/>
        </w:rPr>
      </w:pPr>
      <w:r w:rsidRPr="008E0E22">
        <w:rPr>
          <w:rFonts w:ascii="Times New Roman" w:hAnsi="Times New Roman" w:cs="Times New Roman"/>
          <w:sz w:val="24"/>
          <w:szCs w:val="24"/>
        </w:rPr>
        <w:t xml:space="preserve">Roof-ridge turbines' economic feasibility is determined by a number of criteria, one of which is its price. There are several elements to consider when evaluating this's practicality. These turbines have a higher initial cost, but this is more than offset by the long-term benefits of lower electricity bills and potential government incentives for renewable energy initiatives. Potential investors must consider the payback period and the time it takes to return the initial investment through decreased energy bills </w:t>
      </w:r>
      <w:r w:rsidRPr="008E0E22">
        <w:rPr>
          <w:rFonts w:ascii="Times New Roman" w:hAnsi="Times New Roman" w:cs="Times New Roman"/>
          <w:sz w:val="24"/>
          <w:szCs w:val="24"/>
          <w:shd w:val="clear" w:color="auto" w:fill="FFFFFF"/>
        </w:rPr>
        <w:t>(</w:t>
      </w:r>
      <w:proofErr w:type="spellStart"/>
      <w:r w:rsidRPr="008E0E22">
        <w:rPr>
          <w:rFonts w:ascii="Times New Roman" w:hAnsi="Times New Roman" w:cs="Times New Roman"/>
          <w:sz w:val="24"/>
          <w:szCs w:val="24"/>
          <w:shd w:val="clear" w:color="auto" w:fill="FFFFFF"/>
        </w:rPr>
        <w:t>Kokchang</w:t>
      </w:r>
      <w:proofErr w:type="spellEnd"/>
      <w:r w:rsidRPr="008E0E22">
        <w:rPr>
          <w:rFonts w:ascii="Times New Roman" w:hAnsi="Times New Roman" w:cs="Times New Roman"/>
          <w:sz w:val="24"/>
          <w:szCs w:val="24"/>
          <w:shd w:val="clear" w:color="auto" w:fill="FFFFFF"/>
        </w:rPr>
        <w:t xml:space="preserve"> et al., 2023)</w:t>
      </w:r>
      <w:r w:rsidRPr="008E0E22">
        <w:rPr>
          <w:rFonts w:ascii="Times New Roman" w:hAnsi="Times New Roman" w:cs="Times New Roman"/>
          <w:sz w:val="24"/>
          <w:szCs w:val="24"/>
        </w:rPr>
        <w:t xml:space="preserve">. It is also vital that the business model be scalable. Roof ridge turbine producers can lower costs as their output grows due to economies of scale. It is critical to perform market research, identify target markets, and understand customer needs in order to maintain a steady clientele and revenue stream. Furthermore, partnerships with local governments or utilities to provide subsidies or tax breaks can increase the financial appeal of roof-ridge turbines </w:t>
      </w:r>
      <w:r w:rsidRPr="008E0E22">
        <w:rPr>
          <w:rFonts w:ascii="Times New Roman" w:hAnsi="Times New Roman" w:cs="Times New Roman"/>
          <w:sz w:val="24"/>
          <w:szCs w:val="24"/>
          <w:shd w:val="clear" w:color="auto" w:fill="FFFFFF"/>
        </w:rPr>
        <w:t>(</w:t>
      </w:r>
      <w:proofErr w:type="spellStart"/>
      <w:r w:rsidRPr="008E0E22">
        <w:rPr>
          <w:rFonts w:ascii="Times New Roman" w:hAnsi="Times New Roman" w:cs="Times New Roman"/>
          <w:sz w:val="24"/>
          <w:szCs w:val="24"/>
          <w:shd w:val="clear" w:color="auto" w:fill="FFFFFF"/>
        </w:rPr>
        <w:t>Rieck</w:t>
      </w:r>
      <w:proofErr w:type="spellEnd"/>
      <w:r w:rsidRPr="008E0E22">
        <w:rPr>
          <w:rFonts w:ascii="Times New Roman" w:hAnsi="Times New Roman" w:cs="Times New Roman"/>
          <w:sz w:val="24"/>
          <w:szCs w:val="24"/>
          <w:shd w:val="clear" w:color="auto" w:fill="FFFFFF"/>
        </w:rPr>
        <w:t xml:space="preserve">, Taube and </w:t>
      </w:r>
      <w:proofErr w:type="spellStart"/>
      <w:r w:rsidRPr="008E0E22">
        <w:rPr>
          <w:rFonts w:ascii="Times New Roman" w:hAnsi="Times New Roman" w:cs="Times New Roman"/>
          <w:sz w:val="24"/>
          <w:szCs w:val="24"/>
          <w:shd w:val="clear" w:color="auto" w:fill="FFFFFF"/>
        </w:rPr>
        <w:t>Behrendt</w:t>
      </w:r>
      <w:proofErr w:type="spellEnd"/>
      <w:r w:rsidRPr="008E0E22">
        <w:rPr>
          <w:rFonts w:ascii="Times New Roman" w:hAnsi="Times New Roman" w:cs="Times New Roman"/>
          <w:sz w:val="24"/>
          <w:szCs w:val="24"/>
          <w:shd w:val="clear" w:color="auto" w:fill="FFFFFF"/>
        </w:rPr>
        <w:t>, 2020)</w:t>
      </w:r>
      <w:r w:rsidRPr="008E0E22">
        <w:rPr>
          <w:rFonts w:ascii="Times New Roman" w:hAnsi="Times New Roman" w:cs="Times New Roman"/>
          <w:sz w:val="24"/>
          <w:szCs w:val="24"/>
        </w:rPr>
        <w:t>. The company must think about things like maintenance expenses, warranties, and customer service since even after the installation is complete, the company owes its customers trustworthy and efficient service. Roof ridge turbine enterprises can design a financially successful approach that caters to both residential and commercial consumers by carefully analysing these economic variables.</w:t>
      </w:r>
    </w:p>
    <w:p w:rsidR="00380509" w:rsidRPr="008E0E22" w:rsidRDefault="00380509" w:rsidP="002670F3">
      <w:pPr>
        <w:pStyle w:val="Heading2"/>
        <w:spacing w:line="360" w:lineRule="auto"/>
        <w:jc w:val="both"/>
        <w:rPr>
          <w:rFonts w:ascii="Times New Roman" w:hAnsi="Times New Roman" w:cs="Times New Roman"/>
          <w:b/>
          <w:color w:val="auto"/>
          <w:sz w:val="24"/>
          <w:szCs w:val="24"/>
        </w:rPr>
      </w:pPr>
      <w:bookmarkStart w:id="25" w:name="_Toc147926768"/>
      <w:bookmarkStart w:id="26" w:name="_Toc149659044"/>
      <w:bookmarkStart w:id="27" w:name="_Toc147431191"/>
      <w:r w:rsidRPr="008E0E22">
        <w:rPr>
          <w:rFonts w:ascii="Times New Roman" w:hAnsi="Times New Roman" w:cs="Times New Roman"/>
          <w:b/>
          <w:color w:val="auto"/>
          <w:sz w:val="24"/>
          <w:szCs w:val="24"/>
        </w:rPr>
        <w:t>2.5 Government Policies and Support Mechanisms</w:t>
      </w:r>
      <w:bookmarkEnd w:id="25"/>
      <w:bookmarkEnd w:id="26"/>
      <w:r w:rsidRPr="008E0E22">
        <w:rPr>
          <w:rFonts w:ascii="Times New Roman" w:hAnsi="Times New Roman" w:cs="Times New Roman"/>
          <w:b/>
          <w:color w:val="auto"/>
          <w:sz w:val="24"/>
          <w:szCs w:val="24"/>
        </w:rPr>
        <w:t xml:space="preserve"> </w:t>
      </w:r>
      <w:bookmarkEnd w:id="27"/>
    </w:p>
    <w:p w:rsidR="00380509" w:rsidRPr="008E0E22" w:rsidRDefault="00380509" w:rsidP="008E0E22">
      <w:pPr>
        <w:spacing w:line="360" w:lineRule="auto"/>
        <w:jc w:val="both"/>
        <w:rPr>
          <w:rFonts w:ascii="Times New Roman" w:hAnsi="Times New Roman" w:cs="Times New Roman"/>
          <w:sz w:val="24"/>
          <w:szCs w:val="24"/>
          <w:shd w:val="clear" w:color="auto" w:fill="FFFFFF"/>
        </w:rPr>
      </w:pPr>
      <w:bookmarkStart w:id="28" w:name="_Toc147431192"/>
      <w:r w:rsidRPr="008E0E22">
        <w:rPr>
          <w:rFonts w:ascii="Times New Roman" w:hAnsi="Times New Roman" w:cs="Times New Roman"/>
          <w:sz w:val="24"/>
          <w:szCs w:val="24"/>
        </w:rPr>
        <w:t xml:space="preserve">Roof ridge turbines' effectiveness and widespread use in the energy sector are heavily influenced by government legislation and support networks. Feed-in tariffs, tax incentives, and subsidies for renewable energy installations in the United Kingdom encourage individuals and businesses to invest in clean energy solutions such as roof ridge turbines. These incentives greatly reduce the upfront costs of building renewable energy systems, making them a more financially sound alternative. Moreover, laws mandate that a specific percentage of energy be generated from renewable sources, and utility companies invest in technologies such as roof-ridge turbines </w:t>
      </w:r>
      <w:r w:rsidRPr="008E0E22">
        <w:rPr>
          <w:rFonts w:ascii="Times New Roman" w:hAnsi="Times New Roman" w:cs="Times New Roman"/>
          <w:sz w:val="24"/>
          <w:szCs w:val="24"/>
          <w:shd w:val="clear" w:color="auto" w:fill="FFFFFF"/>
        </w:rPr>
        <w:t>(Uddin et al., 2020)</w:t>
      </w:r>
      <w:r w:rsidRPr="008E0E22">
        <w:rPr>
          <w:rFonts w:ascii="Times New Roman" w:hAnsi="Times New Roman" w:cs="Times New Roman"/>
          <w:sz w:val="24"/>
          <w:szCs w:val="24"/>
        </w:rPr>
        <w:t xml:space="preserve">. Government R&amp;D funding also supports new turbine designs, resulting in superior and less-priced alternatives. Rooftop ridge turbine adoption is aided by more than just financial incentives; businesses and individuals benefit from streamlined regulatory procedures and clear standards for installing renewable energy systems. </w:t>
      </w:r>
      <w:r w:rsidRPr="008E0E22">
        <w:rPr>
          <w:rFonts w:ascii="Times New Roman" w:hAnsi="Times New Roman" w:cs="Times New Roman"/>
          <w:sz w:val="24"/>
          <w:szCs w:val="24"/>
        </w:rPr>
        <w:lastRenderedPageBreak/>
        <w:t>People are more likely to form favourable ideas about renewable energy as a result of government-led campaigns to raise public understanding of its benefits. The broad use of roof ridge turbines will improve the UK's sustainable energy future tremendously, thanks to government policies and support mechanisms that create a favourable regulatory environment, financial incentives, and public awareness.</w:t>
      </w:r>
    </w:p>
    <w:p w:rsidR="00380509" w:rsidRPr="008E0E22" w:rsidRDefault="00380509" w:rsidP="002670F3">
      <w:pPr>
        <w:pStyle w:val="Heading2"/>
        <w:spacing w:line="360" w:lineRule="auto"/>
        <w:jc w:val="both"/>
        <w:rPr>
          <w:rFonts w:ascii="Times New Roman" w:hAnsi="Times New Roman" w:cs="Times New Roman"/>
          <w:b/>
          <w:color w:val="auto"/>
          <w:sz w:val="24"/>
          <w:szCs w:val="24"/>
        </w:rPr>
      </w:pPr>
      <w:bookmarkStart w:id="29" w:name="_Toc147926769"/>
      <w:bookmarkStart w:id="30" w:name="_Toc149659045"/>
      <w:r w:rsidRPr="008E0E22">
        <w:rPr>
          <w:rFonts w:ascii="Times New Roman" w:hAnsi="Times New Roman" w:cs="Times New Roman"/>
          <w:b/>
          <w:color w:val="auto"/>
          <w:sz w:val="24"/>
          <w:szCs w:val="24"/>
        </w:rPr>
        <w:t>2.6 Theoretical Framework</w:t>
      </w:r>
      <w:bookmarkEnd w:id="29"/>
      <w:bookmarkEnd w:id="30"/>
      <w:r w:rsidRPr="008E0E22">
        <w:rPr>
          <w:rFonts w:ascii="Times New Roman" w:hAnsi="Times New Roman" w:cs="Times New Roman"/>
          <w:b/>
          <w:color w:val="auto"/>
          <w:sz w:val="24"/>
          <w:szCs w:val="24"/>
        </w:rPr>
        <w:t xml:space="preserve"> </w:t>
      </w:r>
      <w:bookmarkEnd w:id="28"/>
    </w:p>
    <w:p w:rsidR="00380509" w:rsidRPr="008E0E22" w:rsidRDefault="00380509" w:rsidP="008E0E22">
      <w:pPr>
        <w:spacing w:line="360" w:lineRule="auto"/>
        <w:jc w:val="both"/>
        <w:rPr>
          <w:rFonts w:ascii="Times New Roman" w:hAnsi="Times New Roman" w:cs="Times New Roman"/>
          <w:sz w:val="24"/>
          <w:szCs w:val="24"/>
          <w:shd w:val="clear" w:color="auto" w:fill="FFFFFF"/>
        </w:rPr>
      </w:pPr>
      <w:r w:rsidRPr="008E0E22">
        <w:rPr>
          <w:rFonts w:ascii="Times New Roman" w:hAnsi="Times New Roman" w:cs="Times New Roman"/>
          <w:sz w:val="24"/>
          <w:szCs w:val="24"/>
        </w:rPr>
        <w:t xml:space="preserve">The Diffusion of Innovation theory of Everett Rogers provides a useful framework for investigating the growth of roof-ridge turbines in the power sector. According to the concept, when new ideas spread throughout society, there is a clear transition from first adopters to an early majority to the late majority to laggards. Using this model, the following aspects can be determined by </w:t>
      </w:r>
      <w:proofErr w:type="spellStart"/>
      <w:r w:rsidRPr="008E0E22">
        <w:rPr>
          <w:rFonts w:ascii="Times New Roman" w:hAnsi="Times New Roman" w:cs="Times New Roman"/>
          <w:sz w:val="24"/>
          <w:szCs w:val="24"/>
        </w:rPr>
        <w:t>trialability</w:t>
      </w:r>
      <w:proofErr w:type="spellEnd"/>
      <w:r w:rsidRPr="008E0E22">
        <w:rPr>
          <w:rFonts w:ascii="Times New Roman" w:hAnsi="Times New Roman" w:cs="Times New Roman"/>
          <w:sz w:val="24"/>
          <w:szCs w:val="24"/>
        </w:rPr>
        <w:t xml:space="preserve">, observability, simplicity, compatibility with existing systems, and the relative advantage of roof ridge turbines over existing technologies. Stakeholders can ensure a smooth transition to this cutting-edge renewable energy source by including the Diffusion of Innovation theory in their planning. Understanding the theory's theories can aid in identifying factors influencing the adoption of technology, such as roof ridge turbines, allowing for a more seamless transition to renewable energy sources </w:t>
      </w:r>
      <w:r w:rsidRPr="008E0E22">
        <w:rPr>
          <w:rFonts w:ascii="Times New Roman" w:hAnsi="Times New Roman" w:cs="Times New Roman"/>
          <w:sz w:val="24"/>
          <w:szCs w:val="24"/>
          <w:shd w:val="clear" w:color="auto" w:fill="FFFFFF"/>
        </w:rPr>
        <w:t>(</w:t>
      </w:r>
      <w:proofErr w:type="spellStart"/>
      <w:r w:rsidRPr="008E0E22">
        <w:rPr>
          <w:rFonts w:ascii="Times New Roman" w:hAnsi="Times New Roman" w:cs="Times New Roman"/>
          <w:sz w:val="24"/>
          <w:szCs w:val="24"/>
          <w:shd w:val="clear" w:color="auto" w:fill="FFFFFF"/>
        </w:rPr>
        <w:t>Alrawi</w:t>
      </w:r>
      <w:proofErr w:type="spellEnd"/>
      <w:r w:rsidRPr="008E0E22">
        <w:rPr>
          <w:rFonts w:ascii="Times New Roman" w:hAnsi="Times New Roman" w:cs="Times New Roman"/>
          <w:sz w:val="24"/>
          <w:szCs w:val="24"/>
          <w:shd w:val="clear" w:color="auto" w:fill="FFFFFF"/>
        </w:rPr>
        <w:t xml:space="preserve"> et al., 2022)</w:t>
      </w:r>
      <w:r w:rsidRPr="008E0E22">
        <w:rPr>
          <w:rFonts w:ascii="Times New Roman" w:hAnsi="Times New Roman" w:cs="Times New Roman"/>
          <w:sz w:val="24"/>
          <w:szCs w:val="24"/>
        </w:rPr>
        <w:t>.</w:t>
      </w:r>
    </w:p>
    <w:p w:rsidR="00380509" w:rsidRPr="008E0E22" w:rsidRDefault="008E0E22" w:rsidP="002670F3">
      <w:pPr>
        <w:pStyle w:val="Heading2"/>
        <w:spacing w:line="360" w:lineRule="auto"/>
        <w:jc w:val="both"/>
        <w:rPr>
          <w:rFonts w:ascii="Times New Roman" w:hAnsi="Times New Roman" w:cs="Times New Roman"/>
          <w:b/>
          <w:color w:val="auto"/>
          <w:sz w:val="24"/>
          <w:szCs w:val="24"/>
        </w:rPr>
      </w:pPr>
      <w:bookmarkStart w:id="31" w:name="_Toc147926770"/>
      <w:bookmarkStart w:id="32" w:name="_Toc149659046"/>
      <w:bookmarkStart w:id="33" w:name="_Toc147431193"/>
      <w:r>
        <w:rPr>
          <w:rFonts w:ascii="Times New Roman" w:hAnsi="Times New Roman" w:cs="Times New Roman"/>
          <w:b/>
          <w:color w:val="auto"/>
          <w:sz w:val="24"/>
          <w:szCs w:val="24"/>
        </w:rPr>
        <w:t xml:space="preserve">2.7 </w:t>
      </w:r>
      <w:r w:rsidR="00A036F9">
        <w:rPr>
          <w:rFonts w:ascii="Times New Roman" w:hAnsi="Times New Roman" w:cs="Times New Roman"/>
          <w:b/>
          <w:color w:val="auto"/>
          <w:sz w:val="24"/>
          <w:szCs w:val="24"/>
        </w:rPr>
        <w:t>Re</w:t>
      </w:r>
      <w:r w:rsidR="00A036F9" w:rsidRPr="008E0E22">
        <w:rPr>
          <w:rFonts w:ascii="Times New Roman" w:hAnsi="Times New Roman" w:cs="Times New Roman"/>
          <w:b/>
          <w:color w:val="auto"/>
          <w:sz w:val="24"/>
          <w:szCs w:val="24"/>
        </w:rPr>
        <w:t>search</w:t>
      </w:r>
      <w:r w:rsidR="00380509" w:rsidRPr="008E0E22">
        <w:rPr>
          <w:rFonts w:ascii="Times New Roman" w:hAnsi="Times New Roman" w:cs="Times New Roman"/>
          <w:b/>
          <w:color w:val="auto"/>
          <w:sz w:val="24"/>
          <w:szCs w:val="24"/>
        </w:rPr>
        <w:t xml:space="preserve"> Gap</w:t>
      </w:r>
      <w:bookmarkEnd w:id="31"/>
      <w:bookmarkEnd w:id="32"/>
      <w:r w:rsidR="00380509" w:rsidRPr="008E0E22">
        <w:rPr>
          <w:rFonts w:ascii="Times New Roman" w:hAnsi="Times New Roman" w:cs="Times New Roman"/>
          <w:b/>
          <w:color w:val="auto"/>
          <w:sz w:val="24"/>
          <w:szCs w:val="24"/>
        </w:rPr>
        <w:t xml:space="preserve"> </w:t>
      </w:r>
      <w:bookmarkEnd w:id="33"/>
    </w:p>
    <w:p w:rsidR="00380509" w:rsidRDefault="00380509" w:rsidP="008E0E22">
      <w:pPr>
        <w:spacing w:line="360" w:lineRule="auto"/>
        <w:jc w:val="both"/>
        <w:rPr>
          <w:rFonts w:ascii="Times New Roman" w:hAnsi="Times New Roman" w:cs="Times New Roman"/>
          <w:sz w:val="24"/>
          <w:szCs w:val="24"/>
        </w:rPr>
      </w:pPr>
      <w:r w:rsidRPr="008E0E22">
        <w:rPr>
          <w:rFonts w:ascii="Times New Roman" w:hAnsi="Times New Roman" w:cs="Times New Roman"/>
          <w:sz w:val="24"/>
          <w:szCs w:val="24"/>
        </w:rPr>
        <w:t xml:space="preserve">The majority of the literature on roof-ridge turbines has concentrated on technical requirements, environmental concerns, and economic viability. Despite this, there is a significant knowledge gap about the long-term social and cultural implications of placing these turbines in metropolitan areas. There needs to be more investigation into the implications of roof ridge turbines on building structures and their interconnections with smart grid systems. These knowledge gaps must be filled so that legislators, engineers, and urban planners can make educated judgments about the widespread installation of roof ridge turbines in light of changing socioeconomic needs and technical improvements </w:t>
      </w:r>
      <w:r w:rsidRPr="008E0E22">
        <w:rPr>
          <w:rFonts w:ascii="Times New Roman" w:hAnsi="Times New Roman" w:cs="Times New Roman"/>
          <w:sz w:val="24"/>
          <w:szCs w:val="24"/>
          <w:shd w:val="clear" w:color="auto" w:fill="FFFFFF"/>
        </w:rPr>
        <w:t>(</w:t>
      </w:r>
      <w:proofErr w:type="spellStart"/>
      <w:r w:rsidRPr="008E0E22">
        <w:rPr>
          <w:rFonts w:ascii="Times New Roman" w:hAnsi="Times New Roman" w:cs="Times New Roman"/>
          <w:sz w:val="24"/>
          <w:szCs w:val="24"/>
          <w:shd w:val="clear" w:color="auto" w:fill="FFFFFF"/>
        </w:rPr>
        <w:t>Barbaro</w:t>
      </w:r>
      <w:proofErr w:type="spellEnd"/>
      <w:r w:rsidRPr="008E0E22">
        <w:rPr>
          <w:rFonts w:ascii="Times New Roman" w:hAnsi="Times New Roman" w:cs="Times New Roman"/>
          <w:sz w:val="24"/>
          <w:szCs w:val="24"/>
          <w:shd w:val="clear" w:color="auto" w:fill="FFFFFF"/>
        </w:rPr>
        <w:t xml:space="preserve"> and Napoli, 2023)</w:t>
      </w:r>
      <w:r w:rsidRPr="008E0E22">
        <w:rPr>
          <w:rFonts w:ascii="Times New Roman" w:hAnsi="Times New Roman" w:cs="Times New Roman"/>
          <w:sz w:val="24"/>
          <w:szCs w:val="24"/>
        </w:rPr>
        <w:t>.</w:t>
      </w:r>
    </w:p>
    <w:p w:rsidR="0009775A" w:rsidRDefault="0009775A" w:rsidP="008E0E22">
      <w:pPr>
        <w:spacing w:line="360" w:lineRule="auto"/>
        <w:jc w:val="both"/>
        <w:rPr>
          <w:rFonts w:ascii="Times New Roman" w:hAnsi="Times New Roman" w:cs="Times New Roman"/>
          <w:sz w:val="24"/>
          <w:szCs w:val="24"/>
        </w:rPr>
      </w:pPr>
    </w:p>
    <w:p w:rsidR="0009775A" w:rsidRDefault="0009775A" w:rsidP="008E0E22">
      <w:pPr>
        <w:spacing w:line="360" w:lineRule="auto"/>
        <w:jc w:val="both"/>
        <w:rPr>
          <w:rFonts w:ascii="Times New Roman" w:hAnsi="Times New Roman" w:cs="Times New Roman"/>
          <w:sz w:val="24"/>
          <w:szCs w:val="24"/>
        </w:rPr>
      </w:pPr>
    </w:p>
    <w:p w:rsidR="0009775A" w:rsidRDefault="0009775A" w:rsidP="008E0E22">
      <w:pPr>
        <w:spacing w:line="360" w:lineRule="auto"/>
        <w:jc w:val="both"/>
        <w:rPr>
          <w:rFonts w:ascii="Times New Roman" w:hAnsi="Times New Roman" w:cs="Times New Roman"/>
          <w:sz w:val="24"/>
          <w:szCs w:val="24"/>
        </w:rPr>
      </w:pPr>
    </w:p>
    <w:p w:rsidR="0009775A" w:rsidRDefault="0009775A" w:rsidP="008E0E22">
      <w:pPr>
        <w:spacing w:line="360" w:lineRule="auto"/>
        <w:jc w:val="both"/>
        <w:rPr>
          <w:rFonts w:ascii="Times New Roman" w:hAnsi="Times New Roman" w:cs="Times New Roman"/>
          <w:sz w:val="24"/>
          <w:szCs w:val="24"/>
        </w:rPr>
      </w:pPr>
    </w:p>
    <w:p w:rsidR="0009775A" w:rsidRDefault="0009775A" w:rsidP="008E0E22">
      <w:pPr>
        <w:spacing w:line="360" w:lineRule="auto"/>
        <w:jc w:val="both"/>
        <w:rPr>
          <w:rFonts w:ascii="Times New Roman" w:hAnsi="Times New Roman" w:cs="Times New Roman"/>
          <w:sz w:val="24"/>
          <w:szCs w:val="24"/>
        </w:rPr>
      </w:pPr>
    </w:p>
    <w:p w:rsidR="0009775A" w:rsidRDefault="0009775A" w:rsidP="008E0E22">
      <w:pPr>
        <w:spacing w:line="360" w:lineRule="auto"/>
        <w:jc w:val="both"/>
        <w:rPr>
          <w:rFonts w:ascii="Times New Roman" w:hAnsi="Times New Roman" w:cs="Times New Roman"/>
          <w:sz w:val="24"/>
          <w:szCs w:val="24"/>
        </w:rPr>
      </w:pPr>
    </w:p>
    <w:p w:rsidR="0009775A" w:rsidRDefault="0009775A" w:rsidP="008E0E22">
      <w:pPr>
        <w:spacing w:line="360" w:lineRule="auto"/>
        <w:jc w:val="both"/>
        <w:rPr>
          <w:rFonts w:ascii="Times New Roman" w:hAnsi="Times New Roman" w:cs="Times New Roman"/>
          <w:sz w:val="24"/>
          <w:szCs w:val="24"/>
        </w:rPr>
      </w:pPr>
    </w:p>
    <w:p w:rsidR="0009775A" w:rsidRDefault="0009775A" w:rsidP="008E0E22">
      <w:pPr>
        <w:spacing w:line="360" w:lineRule="auto"/>
        <w:jc w:val="both"/>
        <w:rPr>
          <w:rFonts w:ascii="Times New Roman" w:hAnsi="Times New Roman" w:cs="Times New Roman"/>
          <w:sz w:val="24"/>
          <w:szCs w:val="24"/>
        </w:rPr>
      </w:pPr>
    </w:p>
    <w:p w:rsidR="0009775A" w:rsidRDefault="0009775A" w:rsidP="008E0E22">
      <w:pPr>
        <w:spacing w:line="360" w:lineRule="auto"/>
        <w:jc w:val="both"/>
        <w:rPr>
          <w:rFonts w:ascii="Times New Roman" w:hAnsi="Times New Roman" w:cs="Times New Roman"/>
          <w:sz w:val="24"/>
          <w:szCs w:val="24"/>
        </w:rPr>
      </w:pPr>
    </w:p>
    <w:p w:rsidR="0009775A" w:rsidRDefault="0009775A" w:rsidP="008E0E22">
      <w:pPr>
        <w:spacing w:line="360" w:lineRule="auto"/>
        <w:jc w:val="both"/>
        <w:rPr>
          <w:rFonts w:ascii="Times New Roman" w:hAnsi="Times New Roman" w:cs="Times New Roman"/>
          <w:sz w:val="24"/>
          <w:szCs w:val="24"/>
        </w:rPr>
      </w:pPr>
    </w:p>
    <w:p w:rsidR="0009775A" w:rsidRDefault="0009775A" w:rsidP="008E0E22">
      <w:pPr>
        <w:spacing w:line="360" w:lineRule="auto"/>
        <w:jc w:val="both"/>
        <w:rPr>
          <w:rFonts w:ascii="Times New Roman" w:hAnsi="Times New Roman" w:cs="Times New Roman"/>
          <w:sz w:val="24"/>
          <w:szCs w:val="24"/>
        </w:rPr>
      </w:pPr>
    </w:p>
    <w:p w:rsidR="0009775A" w:rsidRDefault="0009775A" w:rsidP="008E0E22">
      <w:pPr>
        <w:spacing w:line="360" w:lineRule="auto"/>
        <w:jc w:val="both"/>
        <w:rPr>
          <w:rFonts w:ascii="Times New Roman" w:hAnsi="Times New Roman" w:cs="Times New Roman"/>
          <w:sz w:val="24"/>
          <w:szCs w:val="24"/>
        </w:rPr>
      </w:pPr>
    </w:p>
    <w:p w:rsidR="0009775A" w:rsidRPr="0009775A" w:rsidRDefault="0009775A" w:rsidP="0009775A">
      <w:pPr>
        <w:pStyle w:val="Style1"/>
        <w:spacing w:line="360" w:lineRule="auto"/>
        <w:jc w:val="both"/>
        <w:rPr>
          <w:rFonts w:ascii="Times New Roman" w:hAnsi="Times New Roman" w:cs="Times New Roman"/>
          <w:b/>
          <w:color w:val="auto"/>
          <w:kern w:val="0"/>
          <w:sz w:val="24"/>
          <w:szCs w:val="24"/>
          <w:lang w:val="en-GB"/>
          <w14:ligatures w14:val="none"/>
        </w:rPr>
      </w:pPr>
      <w:bookmarkStart w:id="34" w:name="_Toc149659047"/>
      <w:r>
        <w:rPr>
          <w:rFonts w:ascii="Times New Roman" w:hAnsi="Times New Roman" w:cs="Times New Roman"/>
          <w:b/>
          <w:color w:val="auto"/>
          <w:kern w:val="0"/>
          <w:sz w:val="24"/>
          <w:szCs w:val="24"/>
          <w:lang w:val="en-GB"/>
          <w14:ligatures w14:val="none"/>
        </w:rPr>
        <w:t xml:space="preserve">3. </w:t>
      </w:r>
      <w:r w:rsidRPr="0009775A">
        <w:rPr>
          <w:rFonts w:ascii="Times New Roman" w:hAnsi="Times New Roman" w:cs="Times New Roman"/>
          <w:b/>
          <w:color w:val="auto"/>
          <w:kern w:val="0"/>
          <w:sz w:val="24"/>
          <w:szCs w:val="24"/>
          <w:lang w:val="en-GB"/>
          <w14:ligatures w14:val="none"/>
        </w:rPr>
        <w:t>Chapter 3: Methodology</w:t>
      </w:r>
      <w:bookmarkEnd w:id="34"/>
    </w:p>
    <w:p w:rsidR="0009775A" w:rsidRPr="00796AFE" w:rsidRDefault="0009775A" w:rsidP="0009775A">
      <w:pPr>
        <w:spacing w:line="360" w:lineRule="auto"/>
        <w:jc w:val="both"/>
        <w:rPr>
          <w:rFonts w:ascii="Times New Roman" w:hAnsi="Times New Roman" w:cs="Times New Roman"/>
          <w:sz w:val="24"/>
          <w:szCs w:val="24"/>
        </w:rPr>
      </w:pPr>
      <w:r w:rsidRPr="00796AFE">
        <w:rPr>
          <w:rFonts w:ascii="Times New Roman" w:hAnsi="Times New Roman" w:cs="Times New Roman"/>
          <w:sz w:val="24"/>
          <w:szCs w:val="24"/>
        </w:rPr>
        <w:t>The tools, technique, and procedural approach used throughout the project to gather the data required for examining the project's stated goals and objectives are thoroughly described in this chapter. The lack of logging sensors made it impractical to do theoretical research using manufacturer power curves, but the author was able to secure planning permission to construct a hub-height anemometer and wind vane at the LSBU turbine site in order to record atmospheric data. Appendices A and B contain comprehensive risk assessments, together with health and safety paperwork, that were provided to the LSBU management firm.</w:t>
      </w:r>
    </w:p>
    <w:p w:rsidR="0009775A" w:rsidRPr="0009775A" w:rsidRDefault="0009775A" w:rsidP="0009775A">
      <w:pPr>
        <w:pStyle w:val="Heading2"/>
        <w:spacing w:line="360" w:lineRule="auto"/>
        <w:jc w:val="both"/>
        <w:rPr>
          <w:rFonts w:ascii="Times New Roman" w:hAnsi="Times New Roman" w:cs="Times New Roman"/>
          <w:b/>
          <w:color w:val="auto"/>
          <w:sz w:val="24"/>
          <w:szCs w:val="24"/>
        </w:rPr>
      </w:pPr>
      <w:bookmarkStart w:id="35" w:name="_Toc149659048"/>
      <w:r w:rsidRPr="0009775A">
        <w:rPr>
          <w:rFonts w:ascii="Times New Roman" w:hAnsi="Times New Roman" w:cs="Times New Roman"/>
          <w:b/>
          <w:color w:val="auto"/>
          <w:sz w:val="24"/>
          <w:szCs w:val="24"/>
        </w:rPr>
        <w:t xml:space="preserve">3.1. </w:t>
      </w:r>
      <w:r w:rsidRPr="0009775A">
        <w:rPr>
          <w:rFonts w:ascii="Times New Roman" w:hAnsi="Times New Roman" w:cs="Times New Roman"/>
          <w:b/>
          <w:color w:val="auto"/>
          <w:sz w:val="24"/>
          <w:szCs w:val="24"/>
        </w:rPr>
        <w:tab/>
        <w:t>Wind Resource Assessment</w:t>
      </w:r>
      <w:bookmarkEnd w:id="35"/>
    </w:p>
    <w:p w:rsidR="0009775A" w:rsidRPr="00796AFE" w:rsidRDefault="0009775A" w:rsidP="0009775A">
      <w:pPr>
        <w:spacing w:line="360" w:lineRule="auto"/>
        <w:jc w:val="both"/>
        <w:rPr>
          <w:rFonts w:ascii="Times New Roman" w:hAnsi="Times New Roman" w:cs="Times New Roman"/>
          <w:sz w:val="24"/>
          <w:szCs w:val="24"/>
        </w:rPr>
      </w:pPr>
      <w:r w:rsidRPr="00796AFE">
        <w:rPr>
          <w:rFonts w:ascii="Times New Roman" w:hAnsi="Times New Roman" w:cs="Times New Roman"/>
          <w:sz w:val="24"/>
          <w:szCs w:val="24"/>
        </w:rPr>
        <w:t>Obtaining wind data relevant to a certain site is essential to choosing a suitable position for a wind turbine. When it is impossible to obtain direct measurements of wind data unique to a place, the public can use large wind mapping datasets from organi</w:t>
      </w:r>
      <w:r w:rsidR="00815531">
        <w:rPr>
          <w:rFonts w:ascii="Times New Roman" w:hAnsi="Times New Roman" w:cs="Times New Roman"/>
          <w:sz w:val="24"/>
          <w:szCs w:val="24"/>
        </w:rPr>
        <w:t>s</w:t>
      </w:r>
      <w:r w:rsidRPr="00796AFE">
        <w:rPr>
          <w:rFonts w:ascii="Times New Roman" w:hAnsi="Times New Roman" w:cs="Times New Roman"/>
          <w:sz w:val="24"/>
          <w:szCs w:val="24"/>
        </w:rPr>
        <w:t xml:space="preserve">ations like the Department of Business, Enterprise and Regulatory Reform, the European Wind Atlas, and the CIBSE TRY data. These databases may be used to calculate the amount of wind power that is available and, in turn, the potential energy production of a suggested location. All these sources usually give, though, are the yearly average wind speeds. Because of this, it becomes essential to use probability distribution techniques to predict the distribution of wind speeds during the duration of a year. The fact that wind data is frequently gathered in remote areas or close to airports presents another difficulty. Although this data is useful for assessing wind farms in rural regions, it might not be trustworthy or appropriate for use in urban settings. Reduced yearly average wind speeds and higher turbulence due to the complex and densely populated metropolitan terrain cause abrupt changes in wind direction. The system's operating lifespan is shortened by these oscillations since they put additional strain on the mechanical parts. To have </w:t>
      </w:r>
      <w:r w:rsidRPr="00796AFE">
        <w:rPr>
          <w:rFonts w:ascii="Times New Roman" w:hAnsi="Times New Roman" w:cs="Times New Roman"/>
          <w:sz w:val="24"/>
          <w:szCs w:val="24"/>
        </w:rPr>
        <w:lastRenderedPageBreak/>
        <w:t>a thorough grasp of the wind resources at a certain area, it is therefore more desirable and accurate to collect site-specific atmospheric data. We can provide an accurate estimate of energy output if we have exact knowledge about the wind resource at a site. This analysis is critical to figuring out whether roof ridge turbines are viable and makes a big contribution to figuring out whether installing such systems in cities is feasible.</w:t>
      </w:r>
    </w:p>
    <w:p w:rsidR="0009775A" w:rsidRPr="00796AFE" w:rsidRDefault="0009775A" w:rsidP="0009775A">
      <w:pPr>
        <w:spacing w:line="360" w:lineRule="auto"/>
        <w:jc w:val="both"/>
        <w:rPr>
          <w:rFonts w:ascii="Times New Roman" w:hAnsi="Times New Roman" w:cs="Times New Roman"/>
          <w:sz w:val="24"/>
          <w:szCs w:val="24"/>
        </w:rPr>
      </w:pPr>
      <w:r w:rsidRPr="00796AFE">
        <w:rPr>
          <w:rFonts w:ascii="Times New Roman" w:hAnsi="Times New Roman" w:cs="Times New Roman"/>
          <w:sz w:val="24"/>
          <w:szCs w:val="24"/>
        </w:rPr>
        <w:t xml:space="preserve">Fluid flow is an extremely complex area, and this analysis is not intended to fully comprehend the complex interactions between air particles in an urban setting. However, by using computer Fluid Dynamics (CFD) techniques and doing computer simulations of the landscape surrounding each site, we can obtain a complete assessment of air flow over urban topography. The influence of urban topography on each site's capacity for energy generation is examined through these simulations using air data gathered by an </w:t>
      </w:r>
      <w:proofErr w:type="spellStart"/>
      <w:r w:rsidRPr="00796AFE">
        <w:rPr>
          <w:rFonts w:ascii="Times New Roman" w:hAnsi="Times New Roman" w:cs="Times New Roman"/>
          <w:sz w:val="24"/>
          <w:szCs w:val="24"/>
        </w:rPr>
        <w:t>emometry</w:t>
      </w:r>
      <w:proofErr w:type="spellEnd"/>
      <w:r w:rsidRPr="00796AFE">
        <w:rPr>
          <w:rFonts w:ascii="Times New Roman" w:hAnsi="Times New Roman" w:cs="Times New Roman"/>
          <w:sz w:val="24"/>
          <w:szCs w:val="24"/>
        </w:rPr>
        <w:t xml:space="preserve"> built at LSBU. Also, 'what if' situations will be investigated using CFD models, which, if suitable, will offer suggestions for installation optimi</w:t>
      </w:r>
      <w:r w:rsidR="00815531">
        <w:rPr>
          <w:rFonts w:ascii="Times New Roman" w:hAnsi="Times New Roman" w:cs="Times New Roman"/>
          <w:sz w:val="24"/>
          <w:szCs w:val="24"/>
        </w:rPr>
        <w:t>s</w:t>
      </w:r>
      <w:r w:rsidRPr="00796AFE">
        <w:rPr>
          <w:rFonts w:ascii="Times New Roman" w:hAnsi="Times New Roman" w:cs="Times New Roman"/>
          <w:sz w:val="24"/>
          <w:szCs w:val="24"/>
        </w:rPr>
        <w:t>ation.</w:t>
      </w:r>
    </w:p>
    <w:p w:rsidR="0009775A" w:rsidRPr="00796AFE" w:rsidRDefault="0009775A" w:rsidP="0009775A">
      <w:pPr>
        <w:spacing w:line="360" w:lineRule="auto"/>
        <w:jc w:val="both"/>
        <w:rPr>
          <w:rFonts w:ascii="Times New Roman" w:hAnsi="Times New Roman" w:cs="Times New Roman"/>
          <w:sz w:val="24"/>
          <w:szCs w:val="24"/>
        </w:rPr>
      </w:pPr>
      <w:r w:rsidRPr="00796AFE">
        <w:rPr>
          <w:rFonts w:ascii="Times New Roman" w:hAnsi="Times New Roman" w:cs="Times New Roman"/>
          <w:sz w:val="24"/>
          <w:szCs w:val="24"/>
        </w:rPr>
        <w:t>If computer processing constraints had not been an issue, a computer Fluid Dynamics (CFD) model would have been run for a 1-mile radius, giving a thorough picture of the wind patterns in London's southern region. Nevertheless, the models had to be shrunk owing to the limitations of the available processing power.</w:t>
      </w:r>
    </w:p>
    <w:p w:rsidR="0009775A" w:rsidRPr="00796AFE" w:rsidRDefault="0009775A" w:rsidP="0009775A">
      <w:pPr>
        <w:spacing w:line="360" w:lineRule="auto"/>
        <w:jc w:val="both"/>
        <w:rPr>
          <w:rFonts w:ascii="Times New Roman" w:hAnsi="Times New Roman" w:cs="Times New Roman"/>
          <w:sz w:val="24"/>
          <w:szCs w:val="24"/>
        </w:rPr>
      </w:pPr>
      <w:proofErr w:type="spellStart"/>
      <w:r w:rsidRPr="00796AFE">
        <w:rPr>
          <w:rFonts w:ascii="Times New Roman" w:hAnsi="Times New Roman" w:cs="Times New Roman"/>
          <w:sz w:val="24"/>
          <w:szCs w:val="24"/>
        </w:rPr>
        <w:t>Urbawind</w:t>
      </w:r>
      <w:proofErr w:type="spellEnd"/>
      <w:r w:rsidRPr="00796AFE">
        <w:rPr>
          <w:rFonts w:ascii="Times New Roman" w:hAnsi="Times New Roman" w:cs="Times New Roman"/>
          <w:sz w:val="24"/>
          <w:szCs w:val="24"/>
        </w:rPr>
        <w:t xml:space="preserve"> CFD software was chosen for this purpose because of its reputation for being reliable and quick when simulating urban areas. The Architectural Institute of Japan (</w:t>
      </w:r>
      <w:proofErr w:type="spellStart"/>
      <w:r w:rsidRPr="00796AFE">
        <w:rPr>
          <w:rFonts w:ascii="Times New Roman" w:hAnsi="Times New Roman" w:cs="Times New Roman"/>
          <w:sz w:val="24"/>
          <w:szCs w:val="24"/>
        </w:rPr>
        <w:t>Tomiyanga</w:t>
      </w:r>
      <w:proofErr w:type="spellEnd"/>
      <w:r w:rsidRPr="00796AFE">
        <w:rPr>
          <w:rFonts w:ascii="Times New Roman" w:hAnsi="Times New Roman" w:cs="Times New Roman"/>
          <w:sz w:val="24"/>
          <w:szCs w:val="24"/>
        </w:rPr>
        <w:t xml:space="preserve">, Y. 2008) carried out several case studies as part of the urban redevelopment project in Niigata, Japan, to compare the outcomes of </w:t>
      </w:r>
      <w:proofErr w:type="spellStart"/>
      <w:r w:rsidRPr="00796AFE">
        <w:rPr>
          <w:rFonts w:ascii="Times New Roman" w:hAnsi="Times New Roman" w:cs="Times New Roman"/>
          <w:sz w:val="24"/>
          <w:szCs w:val="24"/>
        </w:rPr>
        <w:t>Urbawind's</w:t>
      </w:r>
      <w:proofErr w:type="spellEnd"/>
      <w:r w:rsidRPr="00796AFE">
        <w:rPr>
          <w:rFonts w:ascii="Times New Roman" w:hAnsi="Times New Roman" w:cs="Times New Roman"/>
          <w:sz w:val="24"/>
          <w:szCs w:val="24"/>
        </w:rPr>
        <w:t xml:space="preserve"> simulations with measurements made both before and after the development was completed. These studies provided crucial context for this research work. The case studies conducted in Niigata included a variety of situations, ranging from basic block building and baseline mapping to the complete development of an entire city area. According to the results of these investigations, the computational outputs often had a margin of error of 5% to 8.5% at most. Because these error rates were deemed reasonable and well within the project's parameters for determining wind flow, </w:t>
      </w:r>
      <w:proofErr w:type="spellStart"/>
      <w:r w:rsidRPr="00796AFE">
        <w:rPr>
          <w:rFonts w:ascii="Times New Roman" w:hAnsi="Times New Roman" w:cs="Times New Roman"/>
          <w:sz w:val="24"/>
          <w:szCs w:val="24"/>
        </w:rPr>
        <w:t>Urbawind</w:t>
      </w:r>
      <w:proofErr w:type="spellEnd"/>
      <w:r w:rsidRPr="00796AFE">
        <w:rPr>
          <w:rFonts w:ascii="Times New Roman" w:hAnsi="Times New Roman" w:cs="Times New Roman"/>
          <w:sz w:val="24"/>
          <w:szCs w:val="24"/>
        </w:rPr>
        <w:t xml:space="preserve"> CFD software was deemed appropriate for this study.</w:t>
      </w:r>
    </w:p>
    <w:p w:rsidR="0009775A" w:rsidRPr="00796AFE" w:rsidRDefault="0009775A" w:rsidP="0009775A">
      <w:pPr>
        <w:spacing w:line="360" w:lineRule="auto"/>
        <w:jc w:val="both"/>
        <w:rPr>
          <w:rFonts w:ascii="Times New Roman" w:hAnsi="Times New Roman" w:cs="Times New Roman"/>
          <w:sz w:val="24"/>
          <w:szCs w:val="24"/>
        </w:rPr>
      </w:pPr>
      <w:r w:rsidRPr="00796AFE">
        <w:rPr>
          <w:rFonts w:ascii="Times New Roman" w:hAnsi="Times New Roman" w:cs="Times New Roman"/>
          <w:sz w:val="24"/>
          <w:szCs w:val="24"/>
        </w:rPr>
        <w:t xml:space="preserve">A computer with at least the following characteristics is needed to conduct a wind flow simulation using </w:t>
      </w:r>
      <w:proofErr w:type="spellStart"/>
      <w:r w:rsidRPr="00796AFE">
        <w:rPr>
          <w:rFonts w:ascii="Times New Roman" w:hAnsi="Times New Roman" w:cs="Times New Roman"/>
          <w:sz w:val="24"/>
          <w:szCs w:val="24"/>
        </w:rPr>
        <w:t>Urbawind</w:t>
      </w:r>
      <w:proofErr w:type="spellEnd"/>
      <w:r w:rsidRPr="00796AFE">
        <w:rPr>
          <w:rFonts w:ascii="Times New Roman" w:hAnsi="Times New Roman" w:cs="Times New Roman"/>
          <w:sz w:val="24"/>
          <w:szCs w:val="24"/>
        </w:rPr>
        <w:t xml:space="preserve"> for a 300 m × 300 m area in less than two hours: a processor with a speed of 2.4 H</w:t>
      </w:r>
      <w:r w:rsidR="00815531">
        <w:rPr>
          <w:rFonts w:ascii="Times New Roman" w:hAnsi="Times New Roman" w:cs="Times New Roman"/>
          <w:sz w:val="24"/>
          <w:szCs w:val="24"/>
        </w:rPr>
        <w:t>z</w:t>
      </w:r>
      <w:r w:rsidRPr="00796AFE">
        <w:rPr>
          <w:rFonts w:ascii="Times New Roman" w:hAnsi="Times New Roman" w:cs="Times New Roman"/>
          <w:sz w:val="24"/>
          <w:szCs w:val="24"/>
        </w:rPr>
        <w:t xml:space="preserve">, a quad-core CPU, and a minimum of 8 GB of RAM. The researcher had </w:t>
      </w:r>
      <w:r w:rsidRPr="00796AFE">
        <w:rPr>
          <w:rFonts w:ascii="Times New Roman" w:hAnsi="Times New Roman" w:cs="Times New Roman"/>
          <w:sz w:val="24"/>
          <w:szCs w:val="24"/>
        </w:rPr>
        <w:lastRenderedPageBreak/>
        <w:t>access to a computer with comparable specs, but although it could execute the simulations, its range was restricted to particular, distinct places.</w:t>
      </w:r>
    </w:p>
    <w:p w:rsidR="0009775A" w:rsidRPr="00796AFE" w:rsidRDefault="0009775A" w:rsidP="0009775A">
      <w:pPr>
        <w:spacing w:line="360" w:lineRule="auto"/>
        <w:jc w:val="both"/>
        <w:rPr>
          <w:rFonts w:ascii="Times New Roman" w:hAnsi="Times New Roman" w:cs="Times New Roman"/>
          <w:sz w:val="24"/>
          <w:szCs w:val="24"/>
        </w:rPr>
      </w:pPr>
      <w:r w:rsidRPr="00796AFE">
        <w:rPr>
          <w:rFonts w:ascii="Times New Roman" w:hAnsi="Times New Roman" w:cs="Times New Roman"/>
          <w:sz w:val="24"/>
          <w:szCs w:val="24"/>
        </w:rPr>
        <w:t xml:space="preserve">The 300 square meter space used for the LSBU campus study is shown in Figure 1. Since the southwest is London's predominant wind direction, both stations were positioned in the </w:t>
      </w:r>
      <w:proofErr w:type="spellStart"/>
      <w:r w:rsidRPr="00796AFE">
        <w:rPr>
          <w:rFonts w:ascii="Times New Roman" w:hAnsi="Times New Roman" w:cs="Times New Roman"/>
          <w:sz w:val="24"/>
          <w:szCs w:val="24"/>
        </w:rPr>
        <w:t>northeastern</w:t>
      </w:r>
      <w:proofErr w:type="spellEnd"/>
      <w:r w:rsidRPr="00796AFE">
        <w:rPr>
          <w:rFonts w:ascii="Times New Roman" w:hAnsi="Times New Roman" w:cs="Times New Roman"/>
          <w:sz w:val="24"/>
          <w:szCs w:val="24"/>
        </w:rPr>
        <w:t xml:space="preserve"> quadrant for strategic reasons. This location was chosen to optimi</w:t>
      </w:r>
      <w:r w:rsidR="00815531">
        <w:rPr>
          <w:rFonts w:ascii="Times New Roman" w:hAnsi="Times New Roman" w:cs="Times New Roman"/>
          <w:sz w:val="24"/>
          <w:szCs w:val="24"/>
        </w:rPr>
        <w:t>s</w:t>
      </w:r>
      <w:r w:rsidRPr="00796AFE">
        <w:rPr>
          <w:rFonts w:ascii="Times New Roman" w:hAnsi="Times New Roman" w:cs="Times New Roman"/>
          <w:sz w:val="24"/>
          <w:szCs w:val="24"/>
        </w:rPr>
        <w:t xml:space="preserve">e wind flow toward the turbines, enabling a thorough analysis of how the current terrain affects </w:t>
      </w:r>
      <w:proofErr w:type="spellStart"/>
      <w:r w:rsidRPr="00796AFE">
        <w:rPr>
          <w:rFonts w:ascii="Times New Roman" w:hAnsi="Times New Roman" w:cs="Times New Roman"/>
          <w:sz w:val="24"/>
          <w:szCs w:val="24"/>
        </w:rPr>
        <w:t>southwesterly</w:t>
      </w:r>
      <w:proofErr w:type="spellEnd"/>
      <w:r w:rsidRPr="00796AFE">
        <w:rPr>
          <w:rFonts w:ascii="Times New Roman" w:hAnsi="Times New Roman" w:cs="Times New Roman"/>
          <w:sz w:val="24"/>
          <w:szCs w:val="24"/>
        </w:rPr>
        <w:t xml:space="preserve"> wind flow.</w:t>
      </w:r>
    </w:p>
    <w:p w:rsidR="0009775A" w:rsidRPr="00796AFE" w:rsidRDefault="0009775A" w:rsidP="0009775A">
      <w:pPr>
        <w:spacing w:line="360" w:lineRule="auto"/>
        <w:jc w:val="center"/>
        <w:rPr>
          <w:rFonts w:ascii="Times New Roman" w:hAnsi="Times New Roman" w:cs="Times New Roman"/>
          <w:sz w:val="24"/>
          <w:szCs w:val="24"/>
        </w:rPr>
      </w:pPr>
      <w:r w:rsidRPr="00796AFE">
        <w:rPr>
          <w:rFonts w:ascii="Times New Roman" w:hAnsi="Times New Roman" w:cs="Times New Roman"/>
          <w:noProof/>
          <w:sz w:val="24"/>
          <w:szCs w:val="24"/>
          <w:lang w:eastAsia="en-GB"/>
        </w:rPr>
        <w:drawing>
          <wp:inline distT="0" distB="0" distL="0" distR="0" wp14:anchorId="6E87611E" wp14:editId="5AA5B91A">
            <wp:extent cx="5730737" cy="3467400"/>
            <wp:effectExtent l="0" t="0" r="3810" b="0"/>
            <wp:docPr id="17461501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150118" name=""/>
                    <pic:cNvPicPr/>
                  </pic:nvPicPr>
                  <pic:blipFill>
                    <a:blip r:embed="rId8"/>
                    <a:stretch>
                      <a:fillRect/>
                    </a:stretch>
                  </pic:blipFill>
                  <pic:spPr>
                    <a:xfrm>
                      <a:off x="0" y="0"/>
                      <a:ext cx="5730737" cy="3467400"/>
                    </a:xfrm>
                    <a:prstGeom prst="rect">
                      <a:avLst/>
                    </a:prstGeom>
                  </pic:spPr>
                </pic:pic>
              </a:graphicData>
            </a:graphic>
          </wp:inline>
        </w:drawing>
      </w:r>
    </w:p>
    <w:p w:rsidR="0009775A" w:rsidRPr="00796AFE" w:rsidRDefault="0009775A" w:rsidP="0009775A">
      <w:pPr>
        <w:spacing w:line="360" w:lineRule="auto"/>
        <w:jc w:val="center"/>
        <w:rPr>
          <w:rFonts w:ascii="Times New Roman" w:hAnsi="Times New Roman" w:cs="Times New Roman"/>
          <w:b/>
          <w:bCs/>
          <w:i/>
          <w:iCs/>
          <w:sz w:val="24"/>
          <w:szCs w:val="24"/>
        </w:rPr>
      </w:pPr>
      <w:r w:rsidRPr="00796AFE">
        <w:rPr>
          <w:rFonts w:ascii="Times New Roman" w:hAnsi="Times New Roman" w:cs="Times New Roman"/>
          <w:b/>
          <w:bCs/>
          <w:i/>
          <w:iCs/>
          <w:sz w:val="24"/>
          <w:szCs w:val="24"/>
        </w:rPr>
        <w:t>Figure 1 shows a 300 m2 model of the campus of LSBU, which includes the location of the tower block turbine.</w:t>
      </w:r>
    </w:p>
    <w:p w:rsidR="0009775A" w:rsidRPr="00796AFE" w:rsidRDefault="0009775A" w:rsidP="0009775A">
      <w:pPr>
        <w:spacing w:line="360" w:lineRule="auto"/>
        <w:jc w:val="both"/>
        <w:rPr>
          <w:rFonts w:ascii="Times New Roman" w:hAnsi="Times New Roman" w:cs="Times New Roman"/>
          <w:sz w:val="24"/>
          <w:szCs w:val="24"/>
        </w:rPr>
      </w:pPr>
      <w:r w:rsidRPr="00796AFE">
        <w:rPr>
          <w:rFonts w:ascii="Times New Roman" w:hAnsi="Times New Roman" w:cs="Times New Roman"/>
          <w:sz w:val="24"/>
          <w:szCs w:val="24"/>
        </w:rPr>
        <w:t xml:space="preserve">The work of Mick </w:t>
      </w:r>
      <w:proofErr w:type="spellStart"/>
      <w:r w:rsidRPr="00796AFE">
        <w:rPr>
          <w:rFonts w:ascii="Times New Roman" w:hAnsi="Times New Roman" w:cs="Times New Roman"/>
          <w:sz w:val="24"/>
          <w:szCs w:val="24"/>
        </w:rPr>
        <w:t>Sagrillo</w:t>
      </w:r>
      <w:proofErr w:type="spellEnd"/>
      <w:r w:rsidRPr="00796AFE">
        <w:rPr>
          <w:rFonts w:ascii="Times New Roman" w:hAnsi="Times New Roman" w:cs="Times New Roman"/>
          <w:sz w:val="24"/>
          <w:szCs w:val="24"/>
        </w:rPr>
        <w:t>, as published in the (American Wind Energy Association Newsletter 2006), shows that the entire rotor of a wind turbine should be positioned at least 30 feet (9.14 meters) above anything within a 500-foot (152.4-meter) radius to minimi</w:t>
      </w:r>
      <w:r w:rsidR="00815531">
        <w:rPr>
          <w:rFonts w:ascii="Times New Roman" w:hAnsi="Times New Roman" w:cs="Times New Roman"/>
          <w:sz w:val="24"/>
          <w:szCs w:val="24"/>
        </w:rPr>
        <w:t>s</w:t>
      </w:r>
      <w:r w:rsidRPr="00796AFE">
        <w:rPr>
          <w:rFonts w:ascii="Times New Roman" w:hAnsi="Times New Roman" w:cs="Times New Roman"/>
          <w:sz w:val="24"/>
          <w:szCs w:val="24"/>
        </w:rPr>
        <w:t>e ground drag and associated turbulence effectively. This requirement is met in the case of the Strata site as the highest obstruction located one kilometre away from the Strata turbines is 85 meters tall, which is 55 meters less than the Strata turbines' hub height.</w:t>
      </w:r>
    </w:p>
    <w:p w:rsidR="0009775A" w:rsidRDefault="0009775A" w:rsidP="0009775A">
      <w:pPr>
        <w:spacing w:line="360" w:lineRule="auto"/>
        <w:jc w:val="both"/>
        <w:rPr>
          <w:rFonts w:ascii="Times New Roman" w:hAnsi="Times New Roman" w:cs="Times New Roman"/>
          <w:sz w:val="24"/>
          <w:szCs w:val="24"/>
        </w:rPr>
      </w:pPr>
      <w:r w:rsidRPr="00796AFE">
        <w:rPr>
          <w:rFonts w:ascii="Times New Roman" w:hAnsi="Times New Roman" w:cs="Times New Roman"/>
          <w:sz w:val="24"/>
          <w:szCs w:val="24"/>
        </w:rPr>
        <w:t xml:space="preserve">The 300 square meter area restriction imposed by computational power limitations in the </w:t>
      </w:r>
      <w:proofErr w:type="spellStart"/>
      <w:r w:rsidRPr="00796AFE">
        <w:rPr>
          <w:rFonts w:ascii="Times New Roman" w:hAnsi="Times New Roman" w:cs="Times New Roman"/>
          <w:sz w:val="24"/>
          <w:szCs w:val="24"/>
        </w:rPr>
        <w:t>Urbawind</w:t>
      </w:r>
      <w:proofErr w:type="spellEnd"/>
      <w:r w:rsidRPr="00796AFE">
        <w:rPr>
          <w:rFonts w:ascii="Times New Roman" w:hAnsi="Times New Roman" w:cs="Times New Roman"/>
          <w:sz w:val="24"/>
          <w:szCs w:val="24"/>
        </w:rPr>
        <w:t xml:space="preserve"> program is unlikely to have a substantial influence on the modelling findings for the given height disparity and the guidelines from the Wind Energy Association. </w:t>
      </w:r>
      <w:r w:rsidR="00815531">
        <w:rPr>
          <w:rFonts w:ascii="Times New Roman" w:hAnsi="Times New Roman" w:cs="Times New Roman"/>
          <w:sz w:val="24"/>
          <w:szCs w:val="24"/>
        </w:rPr>
        <w:t xml:space="preserve">It's important to </w:t>
      </w:r>
      <w:r w:rsidR="00815531">
        <w:rPr>
          <w:rFonts w:ascii="Times New Roman" w:hAnsi="Times New Roman" w:cs="Times New Roman"/>
          <w:sz w:val="24"/>
          <w:szCs w:val="24"/>
        </w:rPr>
        <w:lastRenderedPageBreak/>
        <w:t>recognis</w:t>
      </w:r>
      <w:r w:rsidRPr="00796AFE">
        <w:rPr>
          <w:rFonts w:ascii="Times New Roman" w:hAnsi="Times New Roman" w:cs="Times New Roman"/>
          <w:sz w:val="24"/>
          <w:szCs w:val="24"/>
        </w:rPr>
        <w:t>e, though, that any additional development or modifications to the region may affect these outcomes.</w:t>
      </w:r>
    </w:p>
    <w:p w:rsidR="00323A2F" w:rsidRPr="00ED3417" w:rsidRDefault="00323A2F" w:rsidP="00ED3417">
      <w:pPr>
        <w:rPr>
          <w:rFonts w:ascii="Times New Roman" w:eastAsiaTheme="majorEastAsia" w:hAnsi="Times New Roman" w:cs="Times New Roman"/>
          <w:b/>
          <w:sz w:val="24"/>
          <w:szCs w:val="24"/>
        </w:rPr>
      </w:pPr>
      <w:r>
        <w:rPr>
          <w:rFonts w:ascii="Times New Roman" w:hAnsi="Times New Roman" w:cs="Times New Roman"/>
          <w:b/>
          <w:sz w:val="24"/>
          <w:szCs w:val="24"/>
        </w:rPr>
        <w:br w:type="page"/>
      </w:r>
    </w:p>
    <w:p w:rsidR="0009775A" w:rsidRPr="00796AFE" w:rsidRDefault="0009775A" w:rsidP="0009775A">
      <w:pPr>
        <w:spacing w:line="360" w:lineRule="auto"/>
        <w:jc w:val="both"/>
        <w:rPr>
          <w:rFonts w:ascii="Times New Roman" w:hAnsi="Times New Roman" w:cs="Times New Roman"/>
          <w:sz w:val="24"/>
          <w:szCs w:val="24"/>
        </w:rPr>
      </w:pPr>
    </w:p>
    <w:p w:rsidR="0009775A" w:rsidRPr="008E0E22" w:rsidRDefault="0009775A" w:rsidP="008E0E22">
      <w:pPr>
        <w:spacing w:line="360" w:lineRule="auto"/>
        <w:jc w:val="both"/>
        <w:rPr>
          <w:rFonts w:ascii="Times New Roman" w:hAnsi="Times New Roman" w:cs="Times New Roman"/>
          <w:sz w:val="24"/>
          <w:szCs w:val="24"/>
          <w:shd w:val="clear" w:color="auto" w:fill="FFFFFF"/>
        </w:rPr>
      </w:pPr>
    </w:p>
    <w:p w:rsidR="00380509" w:rsidRPr="008E0E22" w:rsidRDefault="00380509" w:rsidP="00380509">
      <w:pPr>
        <w:rPr>
          <w:rFonts w:ascii="Times New Roman" w:hAnsi="Times New Roman" w:cs="Times New Roman"/>
          <w:sz w:val="24"/>
          <w:szCs w:val="24"/>
        </w:rPr>
      </w:pPr>
    </w:p>
    <w:p w:rsidR="005C3245" w:rsidRPr="008E0E22" w:rsidRDefault="00065828" w:rsidP="00D278E4">
      <w:pPr>
        <w:spacing w:line="360" w:lineRule="auto"/>
        <w:jc w:val="both"/>
        <w:rPr>
          <w:rFonts w:ascii="Times New Roman" w:hAnsi="Times New Roman" w:cs="Times New Roman"/>
          <w:sz w:val="24"/>
          <w:szCs w:val="24"/>
        </w:rPr>
      </w:pPr>
      <w:r w:rsidRPr="008E0E22">
        <w:rPr>
          <w:rFonts w:ascii="Times New Roman" w:hAnsi="Times New Roman" w:cs="Times New Roman"/>
          <w:sz w:val="24"/>
          <w:szCs w:val="24"/>
        </w:rPr>
        <w:br w:type="page"/>
      </w:r>
    </w:p>
    <w:p w:rsidR="005C3245" w:rsidRPr="008E0E22" w:rsidRDefault="00065828" w:rsidP="00D278E4">
      <w:pPr>
        <w:pStyle w:val="Heading1"/>
        <w:spacing w:line="360" w:lineRule="auto"/>
        <w:jc w:val="both"/>
        <w:rPr>
          <w:rFonts w:ascii="Times New Roman" w:hAnsi="Times New Roman" w:cs="Times New Roman"/>
          <w:b/>
          <w:color w:val="auto"/>
          <w:sz w:val="24"/>
          <w:szCs w:val="24"/>
        </w:rPr>
      </w:pPr>
      <w:bookmarkStart w:id="36" w:name="_Toc149659049"/>
      <w:r w:rsidRPr="008E0E22">
        <w:rPr>
          <w:rFonts w:ascii="Times New Roman" w:hAnsi="Times New Roman" w:cs="Times New Roman"/>
          <w:b/>
          <w:color w:val="auto"/>
          <w:sz w:val="24"/>
          <w:szCs w:val="24"/>
        </w:rPr>
        <w:lastRenderedPageBreak/>
        <w:t>Reference</w:t>
      </w:r>
      <w:r w:rsidR="00D278E4" w:rsidRPr="008E0E22">
        <w:rPr>
          <w:rFonts w:ascii="Times New Roman" w:hAnsi="Times New Roman" w:cs="Times New Roman"/>
          <w:b/>
          <w:color w:val="auto"/>
          <w:sz w:val="24"/>
          <w:szCs w:val="24"/>
        </w:rPr>
        <w:t>s</w:t>
      </w:r>
      <w:bookmarkEnd w:id="36"/>
    </w:p>
    <w:p w:rsidR="00EB576C" w:rsidRPr="00EB576C" w:rsidRDefault="00EB576C" w:rsidP="002670F3">
      <w:pPr>
        <w:spacing w:line="360" w:lineRule="auto"/>
        <w:jc w:val="both"/>
        <w:rPr>
          <w:rFonts w:ascii="Times New Roman" w:hAnsi="Times New Roman" w:cs="Times New Roman"/>
          <w:color w:val="0D0D0D" w:themeColor="text1" w:themeTint="F2"/>
          <w:sz w:val="24"/>
          <w:szCs w:val="24"/>
          <w:shd w:val="clear" w:color="auto" w:fill="FFFFFF"/>
        </w:rPr>
      </w:pPr>
      <w:r w:rsidRPr="00EB576C">
        <w:rPr>
          <w:rFonts w:ascii="Times New Roman" w:hAnsi="Times New Roman" w:cs="Times New Roman"/>
          <w:color w:val="0D0D0D" w:themeColor="text1" w:themeTint="F2"/>
          <w:sz w:val="24"/>
          <w:szCs w:val="24"/>
          <w:shd w:val="clear" w:color="auto" w:fill="FFFFFF"/>
        </w:rPr>
        <w:t xml:space="preserve">Al Rafi, J., Islam, M.A., </w:t>
      </w:r>
      <w:proofErr w:type="spellStart"/>
      <w:r w:rsidRPr="00EB576C">
        <w:rPr>
          <w:rFonts w:ascii="Times New Roman" w:hAnsi="Times New Roman" w:cs="Times New Roman"/>
          <w:color w:val="0D0D0D" w:themeColor="text1" w:themeTint="F2"/>
          <w:sz w:val="24"/>
          <w:szCs w:val="24"/>
          <w:shd w:val="clear" w:color="auto" w:fill="FFFFFF"/>
        </w:rPr>
        <w:t>Nath</w:t>
      </w:r>
      <w:proofErr w:type="spellEnd"/>
      <w:r w:rsidRPr="00EB576C">
        <w:rPr>
          <w:rFonts w:ascii="Times New Roman" w:hAnsi="Times New Roman" w:cs="Times New Roman"/>
          <w:color w:val="0D0D0D" w:themeColor="text1" w:themeTint="F2"/>
          <w:sz w:val="24"/>
          <w:szCs w:val="24"/>
          <w:shd w:val="clear" w:color="auto" w:fill="FFFFFF"/>
        </w:rPr>
        <w:t xml:space="preserve">, I.D., </w:t>
      </w:r>
      <w:proofErr w:type="spellStart"/>
      <w:r w:rsidRPr="00EB576C">
        <w:rPr>
          <w:rFonts w:ascii="Times New Roman" w:hAnsi="Times New Roman" w:cs="Times New Roman"/>
          <w:color w:val="0D0D0D" w:themeColor="text1" w:themeTint="F2"/>
          <w:sz w:val="24"/>
          <w:szCs w:val="24"/>
          <w:shd w:val="clear" w:color="auto" w:fill="FFFFFF"/>
        </w:rPr>
        <w:t>Mashiat</w:t>
      </w:r>
      <w:proofErr w:type="spellEnd"/>
      <w:r w:rsidRPr="00EB576C">
        <w:rPr>
          <w:rFonts w:ascii="Times New Roman" w:hAnsi="Times New Roman" w:cs="Times New Roman"/>
          <w:color w:val="0D0D0D" w:themeColor="text1" w:themeTint="F2"/>
          <w:sz w:val="24"/>
          <w:szCs w:val="24"/>
          <w:shd w:val="clear" w:color="auto" w:fill="FFFFFF"/>
        </w:rPr>
        <w:t>, L., Islam, S., Chowdhury, P. and Mahmood, I. (2022) ‘’Tentative design and Feasibility assessment of Grid connected Hydro-Power based Hybrid Renewable Energy-A Case Study’. In </w:t>
      </w:r>
      <w:r w:rsidRPr="00EB576C">
        <w:rPr>
          <w:rFonts w:ascii="Times New Roman" w:hAnsi="Times New Roman" w:cs="Times New Roman"/>
          <w:i/>
          <w:iCs/>
          <w:color w:val="0D0D0D" w:themeColor="text1" w:themeTint="F2"/>
          <w:sz w:val="24"/>
          <w:szCs w:val="24"/>
          <w:shd w:val="clear" w:color="auto" w:fill="FFFFFF"/>
        </w:rPr>
        <w:t>2022 International Conference on Recent Progresses in Science, Engineering and Technology (ICRPSET)</w:t>
      </w:r>
      <w:r w:rsidRPr="00EB576C">
        <w:rPr>
          <w:rFonts w:ascii="Times New Roman" w:hAnsi="Times New Roman" w:cs="Times New Roman"/>
          <w:color w:val="0D0D0D" w:themeColor="text1" w:themeTint="F2"/>
          <w:sz w:val="24"/>
          <w:szCs w:val="24"/>
          <w:shd w:val="clear" w:color="auto" w:fill="FFFFFF"/>
        </w:rPr>
        <w:t> (pp. 1-6). IEEE.8</w:t>
      </w:r>
    </w:p>
    <w:p w:rsidR="00EB576C" w:rsidRPr="00EB576C" w:rsidRDefault="00EB576C" w:rsidP="00D278E4">
      <w:pPr>
        <w:spacing w:line="360" w:lineRule="auto"/>
        <w:jc w:val="both"/>
        <w:rPr>
          <w:rFonts w:ascii="Times New Roman" w:hAnsi="Times New Roman" w:cs="Times New Roman"/>
          <w:color w:val="0D0D0D" w:themeColor="text1" w:themeTint="F2"/>
          <w:sz w:val="24"/>
          <w:szCs w:val="24"/>
          <w:shd w:val="clear" w:color="auto" w:fill="FFFFFF"/>
        </w:rPr>
      </w:pPr>
      <w:r w:rsidRPr="00EB576C">
        <w:rPr>
          <w:rFonts w:ascii="Times New Roman" w:hAnsi="Times New Roman" w:cs="Times New Roman"/>
          <w:color w:val="0D0D0D" w:themeColor="text1" w:themeTint="F2"/>
          <w:sz w:val="24"/>
          <w:szCs w:val="24"/>
          <w:shd w:val="clear" w:color="auto" w:fill="FFFFFF"/>
        </w:rPr>
        <w:t xml:space="preserve">Ali, O.M., Alomar, O.R. and Mohamed, S.I. (2023) ‘Technical, economic and environmental feasibility study of a photovoltaic system under the climatic condition of north </w:t>
      </w:r>
      <w:proofErr w:type="gramStart"/>
      <w:r w:rsidRPr="00EB576C">
        <w:rPr>
          <w:rFonts w:ascii="Times New Roman" w:hAnsi="Times New Roman" w:cs="Times New Roman"/>
          <w:color w:val="0D0D0D" w:themeColor="text1" w:themeTint="F2"/>
          <w:sz w:val="24"/>
          <w:szCs w:val="24"/>
          <w:shd w:val="clear" w:color="auto" w:fill="FFFFFF"/>
        </w:rPr>
        <w:t>Iraq</w:t>
      </w:r>
      <w:r w:rsidRPr="00EB576C">
        <w:rPr>
          <w:rFonts w:ascii="Times New Roman" w:hAnsi="Times New Roman" w:cs="Times New Roman"/>
          <w:i/>
          <w:iCs/>
          <w:color w:val="0D0D0D" w:themeColor="text1" w:themeTint="F2"/>
          <w:sz w:val="24"/>
          <w:szCs w:val="24"/>
          <w:shd w:val="clear" w:color="auto" w:fill="FFFFFF"/>
        </w:rPr>
        <w:t xml:space="preserve"> .'</w:t>
      </w:r>
      <w:proofErr w:type="gramEnd"/>
      <w:r w:rsidRPr="00EB576C">
        <w:rPr>
          <w:rFonts w:ascii="Times New Roman" w:hAnsi="Times New Roman" w:cs="Times New Roman"/>
          <w:i/>
          <w:iCs/>
          <w:color w:val="0D0D0D" w:themeColor="text1" w:themeTint="F2"/>
          <w:sz w:val="24"/>
          <w:szCs w:val="24"/>
          <w:shd w:val="clear" w:color="auto" w:fill="FFFFFF"/>
        </w:rPr>
        <w:t>International Journal of Ambient Energy</w:t>
      </w:r>
      <w:r w:rsidRPr="00EB576C">
        <w:rPr>
          <w:rFonts w:ascii="Times New Roman" w:hAnsi="Times New Roman" w:cs="Times New Roman"/>
          <w:color w:val="0D0D0D" w:themeColor="text1" w:themeTint="F2"/>
          <w:sz w:val="24"/>
          <w:szCs w:val="24"/>
          <w:shd w:val="clear" w:color="auto" w:fill="FFFFFF"/>
        </w:rPr>
        <w:t>, </w:t>
      </w:r>
      <w:r w:rsidRPr="00EB576C">
        <w:rPr>
          <w:rFonts w:ascii="Times New Roman" w:hAnsi="Times New Roman" w:cs="Times New Roman"/>
          <w:i/>
          <w:iCs/>
          <w:color w:val="0D0D0D" w:themeColor="text1" w:themeTint="F2"/>
          <w:sz w:val="24"/>
          <w:szCs w:val="24"/>
          <w:shd w:val="clear" w:color="auto" w:fill="FFFFFF"/>
        </w:rPr>
        <w:t>44</w:t>
      </w:r>
      <w:r w:rsidRPr="00EB576C">
        <w:rPr>
          <w:rFonts w:ascii="Times New Roman" w:hAnsi="Times New Roman" w:cs="Times New Roman"/>
          <w:color w:val="0D0D0D" w:themeColor="text1" w:themeTint="F2"/>
          <w:sz w:val="24"/>
          <w:szCs w:val="24"/>
          <w:shd w:val="clear" w:color="auto" w:fill="FFFFFF"/>
        </w:rPr>
        <w:t>(1), pp.212-220.</w:t>
      </w:r>
    </w:p>
    <w:p w:rsidR="00EB576C" w:rsidRPr="00EB576C" w:rsidRDefault="00EB576C" w:rsidP="002670F3">
      <w:pPr>
        <w:spacing w:line="360" w:lineRule="auto"/>
        <w:jc w:val="both"/>
        <w:rPr>
          <w:rFonts w:ascii="Times New Roman" w:hAnsi="Times New Roman" w:cs="Times New Roman"/>
          <w:color w:val="0D0D0D" w:themeColor="text1" w:themeTint="F2"/>
          <w:sz w:val="24"/>
          <w:szCs w:val="24"/>
          <w:shd w:val="clear" w:color="auto" w:fill="FFFFFF"/>
        </w:rPr>
      </w:pPr>
      <w:proofErr w:type="spellStart"/>
      <w:r w:rsidRPr="00EB576C">
        <w:rPr>
          <w:rFonts w:ascii="Times New Roman" w:hAnsi="Times New Roman" w:cs="Times New Roman"/>
          <w:color w:val="0D0D0D" w:themeColor="text1" w:themeTint="F2"/>
          <w:sz w:val="24"/>
          <w:szCs w:val="24"/>
          <w:shd w:val="clear" w:color="auto" w:fill="FFFFFF"/>
        </w:rPr>
        <w:t>Alrawi</w:t>
      </w:r>
      <w:proofErr w:type="spellEnd"/>
      <w:r w:rsidRPr="00EB576C">
        <w:rPr>
          <w:rFonts w:ascii="Times New Roman" w:hAnsi="Times New Roman" w:cs="Times New Roman"/>
          <w:color w:val="0D0D0D" w:themeColor="text1" w:themeTint="F2"/>
          <w:sz w:val="24"/>
          <w:szCs w:val="24"/>
          <w:shd w:val="clear" w:color="auto" w:fill="FFFFFF"/>
        </w:rPr>
        <w:t xml:space="preserve">, O., </w:t>
      </w:r>
      <w:proofErr w:type="spellStart"/>
      <w:r w:rsidRPr="00EB576C">
        <w:rPr>
          <w:rFonts w:ascii="Times New Roman" w:hAnsi="Times New Roman" w:cs="Times New Roman"/>
          <w:color w:val="0D0D0D" w:themeColor="text1" w:themeTint="F2"/>
          <w:sz w:val="24"/>
          <w:szCs w:val="24"/>
          <w:shd w:val="clear" w:color="auto" w:fill="FFFFFF"/>
        </w:rPr>
        <w:t>Bayram</w:t>
      </w:r>
      <w:proofErr w:type="spellEnd"/>
      <w:r w:rsidRPr="00EB576C">
        <w:rPr>
          <w:rFonts w:ascii="Times New Roman" w:hAnsi="Times New Roman" w:cs="Times New Roman"/>
          <w:color w:val="0D0D0D" w:themeColor="text1" w:themeTint="F2"/>
          <w:sz w:val="24"/>
          <w:szCs w:val="24"/>
          <w:shd w:val="clear" w:color="auto" w:fill="FFFFFF"/>
        </w:rPr>
        <w:t xml:space="preserve">, I.S., </w:t>
      </w:r>
      <w:proofErr w:type="spellStart"/>
      <w:r w:rsidRPr="00EB576C">
        <w:rPr>
          <w:rFonts w:ascii="Times New Roman" w:hAnsi="Times New Roman" w:cs="Times New Roman"/>
          <w:color w:val="0D0D0D" w:themeColor="text1" w:themeTint="F2"/>
          <w:sz w:val="24"/>
          <w:szCs w:val="24"/>
          <w:shd w:val="clear" w:color="auto" w:fill="FFFFFF"/>
        </w:rPr>
        <w:t>Koc</w:t>
      </w:r>
      <w:proofErr w:type="spellEnd"/>
      <w:r w:rsidRPr="00EB576C">
        <w:rPr>
          <w:rFonts w:ascii="Times New Roman" w:hAnsi="Times New Roman" w:cs="Times New Roman"/>
          <w:color w:val="0D0D0D" w:themeColor="text1" w:themeTint="F2"/>
          <w:sz w:val="24"/>
          <w:szCs w:val="24"/>
          <w:shd w:val="clear" w:color="auto" w:fill="FFFFFF"/>
        </w:rPr>
        <w:t>, M. and Al-</w:t>
      </w:r>
      <w:proofErr w:type="spellStart"/>
      <w:r w:rsidRPr="00EB576C">
        <w:rPr>
          <w:rFonts w:ascii="Times New Roman" w:hAnsi="Times New Roman" w:cs="Times New Roman"/>
          <w:color w:val="0D0D0D" w:themeColor="text1" w:themeTint="F2"/>
          <w:sz w:val="24"/>
          <w:szCs w:val="24"/>
          <w:shd w:val="clear" w:color="auto" w:fill="FFFFFF"/>
        </w:rPr>
        <w:t>Ghamdi</w:t>
      </w:r>
      <w:proofErr w:type="spellEnd"/>
      <w:r w:rsidRPr="00EB576C">
        <w:rPr>
          <w:rFonts w:ascii="Times New Roman" w:hAnsi="Times New Roman" w:cs="Times New Roman"/>
          <w:color w:val="0D0D0D" w:themeColor="text1" w:themeTint="F2"/>
          <w:sz w:val="24"/>
          <w:szCs w:val="24"/>
          <w:shd w:val="clear" w:color="auto" w:fill="FFFFFF"/>
        </w:rPr>
        <w:t>, S.G. (2022) ‘Economic viability of rooftop photovoltaic systems and energy storage systems in Qatar’. </w:t>
      </w:r>
      <w:r w:rsidRPr="00EB576C">
        <w:rPr>
          <w:rFonts w:ascii="Times New Roman" w:hAnsi="Times New Roman" w:cs="Times New Roman"/>
          <w:i/>
          <w:color w:val="0D0D0D" w:themeColor="text1" w:themeTint="F2"/>
          <w:sz w:val="24"/>
          <w:szCs w:val="24"/>
          <w:shd w:val="clear" w:color="auto" w:fill="FFFFFF"/>
        </w:rPr>
        <w:t>Energies, 15</w:t>
      </w:r>
      <w:r w:rsidRPr="00EB576C">
        <w:rPr>
          <w:rFonts w:ascii="Times New Roman" w:hAnsi="Times New Roman" w:cs="Times New Roman"/>
          <w:color w:val="0D0D0D" w:themeColor="text1" w:themeTint="F2"/>
          <w:sz w:val="24"/>
          <w:szCs w:val="24"/>
          <w:shd w:val="clear" w:color="auto" w:fill="FFFFFF"/>
        </w:rPr>
        <w:t>(9), p.3040.</w:t>
      </w:r>
    </w:p>
    <w:p w:rsidR="00EB576C" w:rsidRPr="00EB576C" w:rsidRDefault="00EB576C" w:rsidP="002670F3">
      <w:pPr>
        <w:spacing w:line="360" w:lineRule="auto"/>
        <w:jc w:val="both"/>
        <w:rPr>
          <w:rFonts w:ascii="Times New Roman" w:hAnsi="Times New Roman" w:cs="Times New Roman"/>
          <w:color w:val="0D0D0D" w:themeColor="text1" w:themeTint="F2"/>
          <w:sz w:val="24"/>
          <w:szCs w:val="24"/>
          <w:shd w:val="clear" w:color="auto" w:fill="FFFFFF"/>
        </w:rPr>
      </w:pPr>
      <w:proofErr w:type="spellStart"/>
      <w:r w:rsidRPr="00EB576C">
        <w:rPr>
          <w:rFonts w:ascii="Times New Roman" w:hAnsi="Times New Roman" w:cs="Times New Roman"/>
          <w:color w:val="0D0D0D" w:themeColor="text1" w:themeTint="F2"/>
          <w:sz w:val="24"/>
          <w:szCs w:val="24"/>
          <w:shd w:val="clear" w:color="auto" w:fill="FFFFFF"/>
        </w:rPr>
        <w:t>Barbaro</w:t>
      </w:r>
      <w:proofErr w:type="spellEnd"/>
      <w:r w:rsidRPr="00EB576C">
        <w:rPr>
          <w:rFonts w:ascii="Times New Roman" w:hAnsi="Times New Roman" w:cs="Times New Roman"/>
          <w:color w:val="0D0D0D" w:themeColor="text1" w:themeTint="F2"/>
          <w:sz w:val="24"/>
          <w:szCs w:val="24"/>
          <w:shd w:val="clear" w:color="auto" w:fill="FFFFFF"/>
        </w:rPr>
        <w:t>, S. and Napoli, G. (2023) ‘Energy Communities in Urban Areas: Comparison of Energy Strategy and Economic Feasibility in Italy and Spain’. </w:t>
      </w:r>
      <w:r w:rsidRPr="00EB576C">
        <w:rPr>
          <w:rFonts w:ascii="Times New Roman" w:hAnsi="Times New Roman" w:cs="Times New Roman"/>
          <w:i/>
          <w:color w:val="0D0D0D" w:themeColor="text1" w:themeTint="F2"/>
          <w:sz w:val="24"/>
          <w:szCs w:val="24"/>
          <w:shd w:val="clear" w:color="auto" w:fill="FFFFFF"/>
        </w:rPr>
        <w:t>Land, 12</w:t>
      </w:r>
      <w:r w:rsidRPr="00EB576C">
        <w:rPr>
          <w:rFonts w:ascii="Times New Roman" w:hAnsi="Times New Roman" w:cs="Times New Roman"/>
          <w:color w:val="0D0D0D" w:themeColor="text1" w:themeTint="F2"/>
          <w:sz w:val="24"/>
          <w:szCs w:val="24"/>
          <w:shd w:val="clear" w:color="auto" w:fill="FFFFFF"/>
        </w:rPr>
        <w:t>(7), p.1282.</w:t>
      </w:r>
    </w:p>
    <w:p w:rsidR="00EB576C" w:rsidRPr="00EB576C" w:rsidRDefault="00EB576C" w:rsidP="002670F3">
      <w:pPr>
        <w:spacing w:line="360" w:lineRule="auto"/>
        <w:jc w:val="both"/>
        <w:rPr>
          <w:rFonts w:ascii="Times New Roman" w:hAnsi="Times New Roman" w:cs="Times New Roman"/>
          <w:color w:val="0D0D0D" w:themeColor="text1" w:themeTint="F2"/>
          <w:sz w:val="24"/>
          <w:szCs w:val="24"/>
          <w:shd w:val="clear" w:color="auto" w:fill="FFFFFF"/>
        </w:rPr>
      </w:pPr>
      <w:proofErr w:type="spellStart"/>
      <w:r w:rsidRPr="00EB576C">
        <w:rPr>
          <w:rFonts w:ascii="Times New Roman" w:hAnsi="Times New Roman" w:cs="Times New Roman"/>
          <w:color w:val="0D0D0D" w:themeColor="text1" w:themeTint="F2"/>
          <w:sz w:val="24"/>
          <w:szCs w:val="24"/>
          <w:shd w:val="clear" w:color="auto" w:fill="FFFFFF"/>
        </w:rPr>
        <w:t>Kokchang</w:t>
      </w:r>
      <w:proofErr w:type="spellEnd"/>
      <w:r w:rsidRPr="00EB576C">
        <w:rPr>
          <w:rFonts w:ascii="Times New Roman" w:hAnsi="Times New Roman" w:cs="Times New Roman"/>
          <w:color w:val="0D0D0D" w:themeColor="text1" w:themeTint="F2"/>
          <w:sz w:val="24"/>
          <w:szCs w:val="24"/>
          <w:shd w:val="clear" w:color="auto" w:fill="FFFFFF"/>
        </w:rPr>
        <w:t xml:space="preserve">, P., </w:t>
      </w:r>
      <w:proofErr w:type="spellStart"/>
      <w:r w:rsidRPr="00EB576C">
        <w:rPr>
          <w:rFonts w:ascii="Times New Roman" w:hAnsi="Times New Roman" w:cs="Times New Roman"/>
          <w:color w:val="0D0D0D" w:themeColor="text1" w:themeTint="F2"/>
          <w:sz w:val="24"/>
          <w:szCs w:val="24"/>
          <w:shd w:val="clear" w:color="auto" w:fill="FFFFFF"/>
        </w:rPr>
        <w:t>Chattranont</w:t>
      </w:r>
      <w:proofErr w:type="spellEnd"/>
      <w:r w:rsidRPr="00EB576C">
        <w:rPr>
          <w:rFonts w:ascii="Times New Roman" w:hAnsi="Times New Roman" w:cs="Times New Roman"/>
          <w:color w:val="0D0D0D" w:themeColor="text1" w:themeTint="F2"/>
          <w:sz w:val="24"/>
          <w:szCs w:val="24"/>
          <w:shd w:val="clear" w:color="auto" w:fill="FFFFFF"/>
        </w:rPr>
        <w:t xml:space="preserve">, N., </w:t>
      </w:r>
      <w:proofErr w:type="spellStart"/>
      <w:r w:rsidRPr="00EB576C">
        <w:rPr>
          <w:rFonts w:ascii="Times New Roman" w:hAnsi="Times New Roman" w:cs="Times New Roman"/>
          <w:color w:val="0D0D0D" w:themeColor="text1" w:themeTint="F2"/>
          <w:sz w:val="24"/>
          <w:szCs w:val="24"/>
          <w:shd w:val="clear" w:color="auto" w:fill="FFFFFF"/>
        </w:rPr>
        <w:t>Menaneatra</w:t>
      </w:r>
      <w:proofErr w:type="spellEnd"/>
      <w:r w:rsidRPr="00EB576C">
        <w:rPr>
          <w:rFonts w:ascii="Times New Roman" w:hAnsi="Times New Roman" w:cs="Times New Roman"/>
          <w:color w:val="0D0D0D" w:themeColor="text1" w:themeTint="F2"/>
          <w:sz w:val="24"/>
          <w:szCs w:val="24"/>
          <w:shd w:val="clear" w:color="auto" w:fill="FFFFFF"/>
        </w:rPr>
        <w:t xml:space="preserve">, T., </w:t>
      </w:r>
      <w:proofErr w:type="spellStart"/>
      <w:r w:rsidRPr="00EB576C">
        <w:rPr>
          <w:rFonts w:ascii="Times New Roman" w:hAnsi="Times New Roman" w:cs="Times New Roman"/>
          <w:color w:val="0D0D0D" w:themeColor="text1" w:themeTint="F2"/>
          <w:sz w:val="24"/>
          <w:szCs w:val="24"/>
          <w:shd w:val="clear" w:color="auto" w:fill="FFFFFF"/>
        </w:rPr>
        <w:t>Phetriang</w:t>
      </w:r>
      <w:proofErr w:type="spellEnd"/>
      <w:r w:rsidRPr="00EB576C">
        <w:rPr>
          <w:rFonts w:ascii="Times New Roman" w:hAnsi="Times New Roman" w:cs="Times New Roman"/>
          <w:color w:val="0D0D0D" w:themeColor="text1" w:themeTint="F2"/>
          <w:sz w:val="24"/>
          <w:szCs w:val="24"/>
          <w:shd w:val="clear" w:color="auto" w:fill="FFFFFF"/>
        </w:rPr>
        <w:t xml:space="preserve">, N., </w:t>
      </w:r>
      <w:proofErr w:type="spellStart"/>
      <w:r w:rsidRPr="00EB576C">
        <w:rPr>
          <w:rFonts w:ascii="Times New Roman" w:hAnsi="Times New Roman" w:cs="Times New Roman"/>
          <w:color w:val="0D0D0D" w:themeColor="text1" w:themeTint="F2"/>
          <w:sz w:val="24"/>
          <w:szCs w:val="24"/>
          <w:shd w:val="clear" w:color="auto" w:fill="FFFFFF"/>
        </w:rPr>
        <w:t>Lertmanokul</w:t>
      </w:r>
      <w:proofErr w:type="spellEnd"/>
      <w:r w:rsidRPr="00EB576C">
        <w:rPr>
          <w:rFonts w:ascii="Times New Roman" w:hAnsi="Times New Roman" w:cs="Times New Roman"/>
          <w:color w:val="0D0D0D" w:themeColor="text1" w:themeTint="F2"/>
          <w:sz w:val="24"/>
          <w:szCs w:val="24"/>
          <w:shd w:val="clear" w:color="auto" w:fill="FFFFFF"/>
        </w:rPr>
        <w:t xml:space="preserve">, C., </w:t>
      </w:r>
      <w:proofErr w:type="spellStart"/>
      <w:r w:rsidRPr="00EB576C">
        <w:rPr>
          <w:rFonts w:ascii="Times New Roman" w:hAnsi="Times New Roman" w:cs="Times New Roman"/>
          <w:color w:val="0D0D0D" w:themeColor="text1" w:themeTint="F2"/>
          <w:sz w:val="24"/>
          <w:szCs w:val="24"/>
          <w:shd w:val="clear" w:color="auto" w:fill="FFFFFF"/>
        </w:rPr>
        <w:t>Nateprapai</w:t>
      </w:r>
      <w:proofErr w:type="spellEnd"/>
      <w:r w:rsidRPr="00EB576C">
        <w:rPr>
          <w:rFonts w:ascii="Times New Roman" w:hAnsi="Times New Roman" w:cs="Times New Roman"/>
          <w:color w:val="0D0D0D" w:themeColor="text1" w:themeTint="F2"/>
          <w:sz w:val="24"/>
          <w:szCs w:val="24"/>
          <w:shd w:val="clear" w:color="auto" w:fill="FFFFFF"/>
        </w:rPr>
        <w:t xml:space="preserve">, N., </w:t>
      </w:r>
      <w:proofErr w:type="spellStart"/>
      <w:r w:rsidRPr="00EB576C">
        <w:rPr>
          <w:rFonts w:ascii="Times New Roman" w:hAnsi="Times New Roman" w:cs="Times New Roman"/>
          <w:color w:val="0D0D0D" w:themeColor="text1" w:themeTint="F2"/>
          <w:sz w:val="24"/>
          <w:szCs w:val="24"/>
          <w:shd w:val="clear" w:color="auto" w:fill="FFFFFF"/>
        </w:rPr>
        <w:t>Chaitusaney</w:t>
      </w:r>
      <w:proofErr w:type="spellEnd"/>
      <w:r w:rsidRPr="00EB576C">
        <w:rPr>
          <w:rFonts w:ascii="Times New Roman" w:hAnsi="Times New Roman" w:cs="Times New Roman"/>
          <w:color w:val="0D0D0D" w:themeColor="text1" w:themeTint="F2"/>
          <w:sz w:val="24"/>
          <w:szCs w:val="24"/>
          <w:shd w:val="clear" w:color="auto" w:fill="FFFFFF"/>
        </w:rPr>
        <w:t xml:space="preserve">, S., </w:t>
      </w:r>
      <w:proofErr w:type="spellStart"/>
      <w:r w:rsidRPr="00EB576C">
        <w:rPr>
          <w:rFonts w:ascii="Times New Roman" w:hAnsi="Times New Roman" w:cs="Times New Roman"/>
          <w:color w:val="0D0D0D" w:themeColor="text1" w:themeTint="F2"/>
          <w:sz w:val="24"/>
          <w:szCs w:val="24"/>
          <w:shd w:val="clear" w:color="auto" w:fill="FFFFFF"/>
        </w:rPr>
        <w:t>Larbwisuthisaroj</w:t>
      </w:r>
      <w:proofErr w:type="spellEnd"/>
      <w:r w:rsidRPr="00EB576C">
        <w:rPr>
          <w:rFonts w:ascii="Times New Roman" w:hAnsi="Times New Roman" w:cs="Times New Roman"/>
          <w:color w:val="0D0D0D" w:themeColor="text1" w:themeTint="F2"/>
          <w:sz w:val="24"/>
          <w:szCs w:val="24"/>
          <w:shd w:val="clear" w:color="auto" w:fill="FFFFFF"/>
        </w:rPr>
        <w:t xml:space="preserve">, S. and </w:t>
      </w:r>
      <w:proofErr w:type="spellStart"/>
      <w:r w:rsidRPr="00EB576C">
        <w:rPr>
          <w:rFonts w:ascii="Times New Roman" w:hAnsi="Times New Roman" w:cs="Times New Roman"/>
          <w:color w:val="0D0D0D" w:themeColor="text1" w:themeTint="F2"/>
          <w:sz w:val="24"/>
          <w:szCs w:val="24"/>
          <w:shd w:val="clear" w:color="auto" w:fill="FFFFFF"/>
        </w:rPr>
        <w:t>Srianthumrong</w:t>
      </w:r>
      <w:proofErr w:type="spellEnd"/>
      <w:r w:rsidRPr="00EB576C">
        <w:rPr>
          <w:rFonts w:ascii="Times New Roman" w:hAnsi="Times New Roman" w:cs="Times New Roman"/>
          <w:color w:val="0D0D0D" w:themeColor="text1" w:themeTint="F2"/>
          <w:sz w:val="24"/>
          <w:szCs w:val="24"/>
          <w:shd w:val="clear" w:color="auto" w:fill="FFFFFF"/>
        </w:rPr>
        <w:t>, S. (2023) ‘Economic Feasibility of Hybrid Solar-Powered Charging Station with Battery Energy Storage System in Thailand’. </w:t>
      </w:r>
      <w:r w:rsidRPr="00EB576C">
        <w:rPr>
          <w:rFonts w:ascii="Times New Roman" w:hAnsi="Times New Roman" w:cs="Times New Roman"/>
          <w:i/>
          <w:color w:val="0D0D0D" w:themeColor="text1" w:themeTint="F2"/>
          <w:sz w:val="24"/>
          <w:szCs w:val="24"/>
          <w:shd w:val="clear" w:color="auto" w:fill="FFFFFF"/>
        </w:rPr>
        <w:t>International Journal of Energy Economics and Policy, 13</w:t>
      </w:r>
      <w:r w:rsidRPr="00EB576C">
        <w:rPr>
          <w:rFonts w:ascii="Times New Roman" w:hAnsi="Times New Roman" w:cs="Times New Roman"/>
          <w:color w:val="0D0D0D" w:themeColor="text1" w:themeTint="F2"/>
          <w:sz w:val="24"/>
          <w:szCs w:val="24"/>
          <w:shd w:val="clear" w:color="auto" w:fill="FFFFFF"/>
        </w:rPr>
        <w:t>(3), p.342.</w:t>
      </w:r>
    </w:p>
    <w:p w:rsidR="00EB576C" w:rsidRPr="00EB576C" w:rsidRDefault="00EB576C" w:rsidP="00D278E4">
      <w:pPr>
        <w:spacing w:line="360" w:lineRule="auto"/>
        <w:jc w:val="both"/>
        <w:rPr>
          <w:rFonts w:ascii="Times New Roman" w:hAnsi="Times New Roman" w:cs="Times New Roman"/>
          <w:color w:val="0D0D0D" w:themeColor="text1" w:themeTint="F2"/>
          <w:sz w:val="24"/>
          <w:szCs w:val="24"/>
          <w:shd w:val="clear" w:color="auto" w:fill="FFFFFF"/>
        </w:rPr>
      </w:pPr>
      <w:bookmarkStart w:id="37" w:name="_GoBack"/>
      <w:bookmarkEnd w:id="37"/>
      <w:proofErr w:type="spellStart"/>
      <w:r w:rsidRPr="00EB576C">
        <w:rPr>
          <w:rFonts w:ascii="Times New Roman" w:hAnsi="Times New Roman" w:cs="Times New Roman"/>
          <w:color w:val="0D0D0D" w:themeColor="text1" w:themeTint="F2"/>
          <w:sz w:val="24"/>
          <w:szCs w:val="24"/>
          <w:shd w:val="clear" w:color="auto" w:fill="FFFFFF"/>
        </w:rPr>
        <w:t>Nuha</w:t>
      </w:r>
      <w:proofErr w:type="spellEnd"/>
      <w:r w:rsidRPr="00EB576C">
        <w:rPr>
          <w:rFonts w:ascii="Times New Roman" w:hAnsi="Times New Roman" w:cs="Times New Roman"/>
          <w:color w:val="0D0D0D" w:themeColor="text1" w:themeTint="F2"/>
          <w:sz w:val="24"/>
          <w:szCs w:val="24"/>
          <w:shd w:val="clear" w:color="auto" w:fill="FFFFFF"/>
        </w:rPr>
        <w:t xml:space="preserve">, N.A., </w:t>
      </w:r>
      <w:proofErr w:type="spellStart"/>
      <w:r w:rsidRPr="00EB576C">
        <w:rPr>
          <w:rFonts w:ascii="Times New Roman" w:hAnsi="Times New Roman" w:cs="Times New Roman"/>
          <w:color w:val="0D0D0D" w:themeColor="text1" w:themeTint="F2"/>
          <w:sz w:val="24"/>
          <w:szCs w:val="24"/>
          <w:shd w:val="clear" w:color="auto" w:fill="FFFFFF"/>
        </w:rPr>
        <w:t>Injam</w:t>
      </w:r>
      <w:proofErr w:type="spellEnd"/>
      <w:r w:rsidRPr="00EB576C">
        <w:rPr>
          <w:rFonts w:ascii="Times New Roman" w:hAnsi="Times New Roman" w:cs="Times New Roman"/>
          <w:color w:val="0D0D0D" w:themeColor="text1" w:themeTint="F2"/>
          <w:sz w:val="24"/>
          <w:szCs w:val="24"/>
          <w:shd w:val="clear" w:color="auto" w:fill="FFFFFF"/>
        </w:rPr>
        <w:t xml:space="preserve">, M.T.S. and Chowdhury, N. (2023) ‘Feasibility Analysis of Off-Grid Hybrid Renewable Energy for </w:t>
      </w:r>
      <w:proofErr w:type="spellStart"/>
      <w:r w:rsidRPr="00EB576C">
        <w:rPr>
          <w:rFonts w:ascii="Times New Roman" w:hAnsi="Times New Roman" w:cs="Times New Roman"/>
          <w:color w:val="0D0D0D" w:themeColor="text1" w:themeTint="F2"/>
          <w:sz w:val="24"/>
          <w:szCs w:val="24"/>
          <w:shd w:val="clear" w:color="auto" w:fill="FFFFFF"/>
        </w:rPr>
        <w:t>Rohingya</w:t>
      </w:r>
      <w:proofErr w:type="spellEnd"/>
      <w:r w:rsidRPr="00EB576C">
        <w:rPr>
          <w:rFonts w:ascii="Times New Roman" w:hAnsi="Times New Roman" w:cs="Times New Roman"/>
          <w:color w:val="0D0D0D" w:themeColor="text1" w:themeTint="F2"/>
          <w:sz w:val="24"/>
          <w:szCs w:val="24"/>
          <w:shd w:val="clear" w:color="auto" w:fill="FFFFFF"/>
        </w:rPr>
        <w:t xml:space="preserve"> Refugee in </w:t>
      </w:r>
      <w:proofErr w:type="spellStart"/>
      <w:r w:rsidRPr="00EB576C">
        <w:rPr>
          <w:rFonts w:ascii="Times New Roman" w:hAnsi="Times New Roman" w:cs="Times New Roman"/>
          <w:color w:val="0D0D0D" w:themeColor="text1" w:themeTint="F2"/>
          <w:sz w:val="24"/>
          <w:szCs w:val="24"/>
          <w:shd w:val="clear" w:color="auto" w:fill="FFFFFF"/>
        </w:rPr>
        <w:t>Bhasan</w:t>
      </w:r>
      <w:proofErr w:type="spellEnd"/>
      <w:r w:rsidRPr="00EB576C">
        <w:rPr>
          <w:rFonts w:ascii="Times New Roman" w:hAnsi="Times New Roman" w:cs="Times New Roman"/>
          <w:color w:val="0D0D0D" w:themeColor="text1" w:themeTint="F2"/>
          <w:sz w:val="24"/>
          <w:szCs w:val="24"/>
          <w:shd w:val="clear" w:color="auto" w:fill="FFFFFF"/>
        </w:rPr>
        <w:t xml:space="preserve"> </w:t>
      </w:r>
      <w:proofErr w:type="gramStart"/>
      <w:r w:rsidRPr="00EB576C">
        <w:rPr>
          <w:rFonts w:ascii="Times New Roman" w:hAnsi="Times New Roman" w:cs="Times New Roman"/>
          <w:color w:val="0D0D0D" w:themeColor="text1" w:themeTint="F2"/>
          <w:sz w:val="24"/>
          <w:szCs w:val="24"/>
          <w:shd w:val="clear" w:color="auto" w:fill="FFFFFF"/>
        </w:rPr>
        <w:t>Char .'</w:t>
      </w:r>
      <w:proofErr w:type="gramEnd"/>
      <w:r w:rsidRPr="00EB576C">
        <w:rPr>
          <w:rFonts w:ascii="Times New Roman" w:hAnsi="Times New Roman" w:cs="Times New Roman"/>
          <w:color w:val="0D0D0D" w:themeColor="text1" w:themeTint="F2"/>
          <w:sz w:val="24"/>
          <w:szCs w:val="24"/>
          <w:shd w:val="clear" w:color="auto" w:fill="FFFFFF"/>
        </w:rPr>
        <w:t xml:space="preserve">In 2023 3rd International Conference on Robotics, </w:t>
      </w:r>
      <w:r w:rsidRPr="00EB576C">
        <w:rPr>
          <w:rFonts w:ascii="Times New Roman" w:hAnsi="Times New Roman" w:cs="Times New Roman"/>
          <w:i/>
          <w:color w:val="0D0D0D" w:themeColor="text1" w:themeTint="F2"/>
          <w:sz w:val="24"/>
          <w:szCs w:val="24"/>
          <w:shd w:val="clear" w:color="auto" w:fill="FFFFFF"/>
        </w:rPr>
        <w:t>Electrical and Signal Processing Techniques (ICREST) </w:t>
      </w:r>
      <w:r w:rsidRPr="00EB576C">
        <w:rPr>
          <w:rFonts w:ascii="Times New Roman" w:hAnsi="Times New Roman" w:cs="Times New Roman"/>
          <w:color w:val="0D0D0D" w:themeColor="text1" w:themeTint="F2"/>
          <w:sz w:val="24"/>
          <w:szCs w:val="24"/>
          <w:shd w:val="clear" w:color="auto" w:fill="FFFFFF"/>
        </w:rPr>
        <w:t>(pp. 133-137). IEEE.</w:t>
      </w:r>
    </w:p>
    <w:p w:rsidR="00EB576C" w:rsidRPr="00EB576C" w:rsidRDefault="00EB576C" w:rsidP="00EB576C">
      <w:pPr>
        <w:spacing w:line="360" w:lineRule="auto"/>
        <w:jc w:val="both"/>
        <w:rPr>
          <w:rFonts w:ascii="Times New Roman" w:hAnsi="Times New Roman" w:cs="Times New Roman"/>
          <w:color w:val="0D0D0D" w:themeColor="text1" w:themeTint="F2"/>
          <w:sz w:val="24"/>
          <w:szCs w:val="24"/>
          <w:shd w:val="clear" w:color="auto" w:fill="FFFFFF"/>
        </w:rPr>
      </w:pPr>
      <w:proofErr w:type="spellStart"/>
      <w:r w:rsidRPr="00EB576C">
        <w:rPr>
          <w:rFonts w:ascii="Times New Roman" w:hAnsi="Times New Roman" w:cs="Times New Roman"/>
          <w:color w:val="0D0D0D" w:themeColor="text1" w:themeTint="F2"/>
          <w:sz w:val="24"/>
          <w:szCs w:val="24"/>
          <w:shd w:val="clear" w:color="auto" w:fill="FFFFFF"/>
        </w:rPr>
        <w:t>Paruchuri</w:t>
      </w:r>
      <w:proofErr w:type="spellEnd"/>
      <w:r w:rsidRPr="00EB576C">
        <w:rPr>
          <w:rFonts w:ascii="Times New Roman" w:hAnsi="Times New Roman" w:cs="Times New Roman"/>
          <w:color w:val="0D0D0D" w:themeColor="text1" w:themeTint="F2"/>
          <w:sz w:val="24"/>
          <w:szCs w:val="24"/>
          <w:shd w:val="clear" w:color="auto" w:fill="FFFFFF"/>
        </w:rPr>
        <w:t>, C., Joseph, P. and Ayton, L.J., 2018. On the superior performance of leading edge slits over serrations for the reduction of aerofoil interaction noise. In </w:t>
      </w:r>
      <w:r w:rsidRPr="00EB576C">
        <w:rPr>
          <w:rFonts w:ascii="Times New Roman" w:hAnsi="Times New Roman" w:cs="Times New Roman"/>
          <w:i/>
          <w:iCs/>
          <w:color w:val="0D0D0D" w:themeColor="text1" w:themeTint="F2"/>
          <w:sz w:val="24"/>
          <w:szCs w:val="24"/>
          <w:shd w:val="clear" w:color="auto" w:fill="FFFFFF"/>
        </w:rPr>
        <w:t>2018 AIAA/CEAS Aeroacoustics Conference</w:t>
      </w:r>
      <w:r w:rsidRPr="00EB576C">
        <w:rPr>
          <w:rFonts w:ascii="Times New Roman" w:hAnsi="Times New Roman" w:cs="Times New Roman"/>
          <w:color w:val="0D0D0D" w:themeColor="text1" w:themeTint="F2"/>
          <w:sz w:val="24"/>
          <w:szCs w:val="24"/>
          <w:shd w:val="clear" w:color="auto" w:fill="FFFFFF"/>
        </w:rPr>
        <w:t> (p. 3121).</w:t>
      </w:r>
    </w:p>
    <w:p w:rsidR="00EB576C" w:rsidRPr="00EB576C" w:rsidRDefault="00EB576C" w:rsidP="00EB576C">
      <w:pPr>
        <w:spacing w:line="360" w:lineRule="auto"/>
        <w:jc w:val="both"/>
        <w:rPr>
          <w:rFonts w:ascii="Times New Roman" w:hAnsi="Times New Roman" w:cs="Times New Roman"/>
          <w:color w:val="0D0D0D" w:themeColor="text1" w:themeTint="F2"/>
          <w:sz w:val="24"/>
          <w:szCs w:val="24"/>
        </w:rPr>
      </w:pPr>
      <w:proofErr w:type="spellStart"/>
      <w:r w:rsidRPr="00EB576C">
        <w:rPr>
          <w:rFonts w:ascii="Times New Roman" w:hAnsi="Times New Roman" w:cs="Times New Roman"/>
          <w:color w:val="0D0D0D" w:themeColor="text1" w:themeTint="F2"/>
          <w:sz w:val="24"/>
          <w:szCs w:val="24"/>
          <w:shd w:val="clear" w:color="auto" w:fill="FFFFFF"/>
        </w:rPr>
        <w:t>Paruchuri</w:t>
      </w:r>
      <w:proofErr w:type="spellEnd"/>
      <w:r w:rsidRPr="00EB576C">
        <w:rPr>
          <w:rFonts w:ascii="Times New Roman" w:hAnsi="Times New Roman" w:cs="Times New Roman"/>
          <w:color w:val="0D0D0D" w:themeColor="text1" w:themeTint="F2"/>
          <w:sz w:val="24"/>
          <w:szCs w:val="24"/>
          <w:shd w:val="clear" w:color="auto" w:fill="FFFFFF"/>
        </w:rPr>
        <w:t xml:space="preserve">, C., Subramanian, N., Joseph, P., </w:t>
      </w:r>
      <w:proofErr w:type="spellStart"/>
      <w:r w:rsidRPr="00EB576C">
        <w:rPr>
          <w:rFonts w:ascii="Times New Roman" w:hAnsi="Times New Roman" w:cs="Times New Roman"/>
          <w:color w:val="0D0D0D" w:themeColor="text1" w:themeTint="F2"/>
          <w:sz w:val="24"/>
          <w:szCs w:val="24"/>
          <w:shd w:val="clear" w:color="auto" w:fill="FFFFFF"/>
        </w:rPr>
        <w:t>Vanderwel</w:t>
      </w:r>
      <w:proofErr w:type="spellEnd"/>
      <w:r w:rsidRPr="00EB576C">
        <w:rPr>
          <w:rFonts w:ascii="Times New Roman" w:hAnsi="Times New Roman" w:cs="Times New Roman"/>
          <w:color w:val="0D0D0D" w:themeColor="text1" w:themeTint="F2"/>
          <w:sz w:val="24"/>
          <w:szCs w:val="24"/>
          <w:shd w:val="clear" w:color="auto" w:fill="FFFFFF"/>
        </w:rPr>
        <w:t xml:space="preserve">, C., Turner, J., Kim, J.W. and </w:t>
      </w:r>
      <w:proofErr w:type="spellStart"/>
      <w:r w:rsidRPr="00EB576C">
        <w:rPr>
          <w:rFonts w:ascii="Times New Roman" w:hAnsi="Times New Roman" w:cs="Times New Roman"/>
          <w:color w:val="0D0D0D" w:themeColor="text1" w:themeTint="F2"/>
          <w:sz w:val="24"/>
          <w:szCs w:val="24"/>
          <w:shd w:val="clear" w:color="auto" w:fill="FFFFFF"/>
        </w:rPr>
        <w:t>Ganapathisubramani</w:t>
      </w:r>
      <w:proofErr w:type="spellEnd"/>
      <w:r w:rsidRPr="00EB576C">
        <w:rPr>
          <w:rFonts w:ascii="Times New Roman" w:hAnsi="Times New Roman" w:cs="Times New Roman"/>
          <w:color w:val="0D0D0D" w:themeColor="text1" w:themeTint="F2"/>
          <w:sz w:val="24"/>
          <w:szCs w:val="24"/>
          <w:shd w:val="clear" w:color="auto" w:fill="FFFFFF"/>
        </w:rPr>
        <w:t>, B., 2015. Broadband noise reduction through leading edge serrations on realistic aerofoils. In </w:t>
      </w:r>
      <w:r w:rsidRPr="00EB576C">
        <w:rPr>
          <w:rFonts w:ascii="Times New Roman" w:hAnsi="Times New Roman" w:cs="Times New Roman"/>
          <w:i/>
          <w:iCs/>
          <w:color w:val="0D0D0D" w:themeColor="text1" w:themeTint="F2"/>
          <w:sz w:val="24"/>
          <w:szCs w:val="24"/>
          <w:shd w:val="clear" w:color="auto" w:fill="FFFFFF"/>
        </w:rPr>
        <w:t>21st AIAA/CEAS aeroacoustics conference</w:t>
      </w:r>
      <w:r w:rsidRPr="00EB576C">
        <w:rPr>
          <w:rFonts w:ascii="Times New Roman" w:hAnsi="Times New Roman" w:cs="Times New Roman"/>
          <w:color w:val="0D0D0D" w:themeColor="text1" w:themeTint="F2"/>
          <w:sz w:val="24"/>
          <w:szCs w:val="24"/>
          <w:shd w:val="clear" w:color="auto" w:fill="FFFFFF"/>
        </w:rPr>
        <w:t> (p. 2202).</w:t>
      </w:r>
      <w:r w:rsidRPr="00EB576C">
        <w:rPr>
          <w:rFonts w:ascii="Times New Roman" w:hAnsi="Times New Roman" w:cs="Times New Roman"/>
          <w:color w:val="0D0D0D" w:themeColor="text1" w:themeTint="F2"/>
          <w:sz w:val="24"/>
          <w:szCs w:val="24"/>
        </w:rPr>
        <w:t xml:space="preserve"> </w:t>
      </w:r>
    </w:p>
    <w:p w:rsidR="00EB576C" w:rsidRPr="00EB576C" w:rsidRDefault="00EB576C" w:rsidP="002670F3">
      <w:pPr>
        <w:spacing w:line="360" w:lineRule="auto"/>
        <w:jc w:val="both"/>
        <w:rPr>
          <w:rFonts w:ascii="Times New Roman" w:hAnsi="Times New Roman" w:cs="Times New Roman"/>
          <w:color w:val="0D0D0D" w:themeColor="text1" w:themeTint="F2"/>
          <w:sz w:val="24"/>
          <w:szCs w:val="24"/>
          <w:shd w:val="clear" w:color="auto" w:fill="FFFFFF"/>
        </w:rPr>
      </w:pPr>
      <w:proofErr w:type="spellStart"/>
      <w:r w:rsidRPr="00EB576C">
        <w:rPr>
          <w:rFonts w:ascii="Times New Roman" w:hAnsi="Times New Roman" w:cs="Times New Roman"/>
          <w:color w:val="0D0D0D" w:themeColor="text1" w:themeTint="F2"/>
          <w:sz w:val="24"/>
          <w:szCs w:val="24"/>
          <w:shd w:val="clear" w:color="auto" w:fill="FFFFFF"/>
        </w:rPr>
        <w:t>Rieck</w:t>
      </w:r>
      <w:proofErr w:type="spellEnd"/>
      <w:r w:rsidRPr="00EB576C">
        <w:rPr>
          <w:rFonts w:ascii="Times New Roman" w:hAnsi="Times New Roman" w:cs="Times New Roman"/>
          <w:color w:val="0D0D0D" w:themeColor="text1" w:themeTint="F2"/>
          <w:sz w:val="24"/>
          <w:szCs w:val="24"/>
          <w:shd w:val="clear" w:color="auto" w:fill="FFFFFF"/>
        </w:rPr>
        <w:t xml:space="preserve">, J., Taube, L. and </w:t>
      </w:r>
      <w:proofErr w:type="spellStart"/>
      <w:r w:rsidRPr="00EB576C">
        <w:rPr>
          <w:rFonts w:ascii="Times New Roman" w:hAnsi="Times New Roman" w:cs="Times New Roman"/>
          <w:color w:val="0D0D0D" w:themeColor="text1" w:themeTint="F2"/>
          <w:sz w:val="24"/>
          <w:szCs w:val="24"/>
          <w:shd w:val="clear" w:color="auto" w:fill="FFFFFF"/>
        </w:rPr>
        <w:t>Behrendt</w:t>
      </w:r>
      <w:proofErr w:type="spellEnd"/>
      <w:r w:rsidRPr="00EB576C">
        <w:rPr>
          <w:rFonts w:ascii="Times New Roman" w:hAnsi="Times New Roman" w:cs="Times New Roman"/>
          <w:color w:val="0D0D0D" w:themeColor="text1" w:themeTint="F2"/>
          <w:sz w:val="24"/>
          <w:szCs w:val="24"/>
          <w:shd w:val="clear" w:color="auto" w:fill="FFFFFF"/>
        </w:rPr>
        <w:t>, F. (2020) ‘Feasibility analysis of a heat pump powered by wind turbines and PV-Applications for detached houses in Germany’. </w:t>
      </w:r>
      <w:r w:rsidRPr="00EB576C">
        <w:rPr>
          <w:rFonts w:ascii="Times New Roman" w:hAnsi="Times New Roman" w:cs="Times New Roman"/>
          <w:i/>
          <w:color w:val="0D0D0D" w:themeColor="text1" w:themeTint="F2"/>
          <w:sz w:val="24"/>
          <w:szCs w:val="24"/>
          <w:shd w:val="clear" w:color="auto" w:fill="FFFFFF"/>
        </w:rPr>
        <w:t>Renewable Energy, 162</w:t>
      </w:r>
      <w:r w:rsidRPr="00EB576C">
        <w:rPr>
          <w:rFonts w:ascii="Times New Roman" w:hAnsi="Times New Roman" w:cs="Times New Roman"/>
          <w:color w:val="0D0D0D" w:themeColor="text1" w:themeTint="F2"/>
          <w:sz w:val="24"/>
          <w:szCs w:val="24"/>
          <w:shd w:val="clear" w:color="auto" w:fill="FFFFFF"/>
        </w:rPr>
        <w:t>(2020), pp.1104-1112.</w:t>
      </w:r>
    </w:p>
    <w:p w:rsidR="00EB576C" w:rsidRPr="00EB576C" w:rsidRDefault="00EB576C" w:rsidP="002670F3">
      <w:pPr>
        <w:spacing w:line="360" w:lineRule="auto"/>
        <w:jc w:val="both"/>
        <w:rPr>
          <w:rFonts w:ascii="Times New Roman" w:hAnsi="Times New Roman" w:cs="Times New Roman"/>
          <w:color w:val="0D0D0D" w:themeColor="text1" w:themeTint="F2"/>
          <w:sz w:val="24"/>
          <w:szCs w:val="24"/>
          <w:shd w:val="clear" w:color="auto" w:fill="FFFFFF"/>
        </w:rPr>
      </w:pPr>
      <w:r w:rsidRPr="00EB576C">
        <w:rPr>
          <w:rFonts w:ascii="Times New Roman" w:hAnsi="Times New Roman" w:cs="Times New Roman"/>
          <w:color w:val="0D0D0D" w:themeColor="text1" w:themeTint="F2"/>
          <w:sz w:val="24"/>
          <w:szCs w:val="24"/>
          <w:shd w:val="clear" w:color="auto" w:fill="FFFFFF"/>
        </w:rPr>
        <w:lastRenderedPageBreak/>
        <w:t xml:space="preserve">Uddin, M.S., Al </w:t>
      </w:r>
      <w:proofErr w:type="spellStart"/>
      <w:r w:rsidRPr="00EB576C">
        <w:rPr>
          <w:rFonts w:ascii="Times New Roman" w:hAnsi="Times New Roman" w:cs="Times New Roman"/>
          <w:color w:val="0D0D0D" w:themeColor="text1" w:themeTint="F2"/>
          <w:sz w:val="24"/>
          <w:szCs w:val="24"/>
          <w:shd w:val="clear" w:color="auto" w:fill="FFFFFF"/>
        </w:rPr>
        <w:t>Mamum</w:t>
      </w:r>
      <w:proofErr w:type="spellEnd"/>
      <w:r w:rsidRPr="00EB576C">
        <w:rPr>
          <w:rFonts w:ascii="Times New Roman" w:hAnsi="Times New Roman" w:cs="Times New Roman"/>
          <w:color w:val="0D0D0D" w:themeColor="text1" w:themeTint="F2"/>
          <w:sz w:val="24"/>
          <w:szCs w:val="24"/>
          <w:shd w:val="clear" w:color="auto" w:fill="FFFFFF"/>
        </w:rPr>
        <w:t xml:space="preserve">, A., Rahman, M.H. and </w:t>
      </w:r>
      <w:proofErr w:type="spellStart"/>
      <w:r w:rsidRPr="00EB576C">
        <w:rPr>
          <w:rFonts w:ascii="Times New Roman" w:hAnsi="Times New Roman" w:cs="Times New Roman"/>
          <w:color w:val="0D0D0D" w:themeColor="text1" w:themeTint="F2"/>
          <w:sz w:val="24"/>
          <w:szCs w:val="24"/>
          <w:shd w:val="clear" w:color="auto" w:fill="FFFFFF"/>
        </w:rPr>
        <w:t>Foridujjaman</w:t>
      </w:r>
      <w:proofErr w:type="spellEnd"/>
      <w:r w:rsidRPr="00EB576C">
        <w:rPr>
          <w:rFonts w:ascii="Times New Roman" w:hAnsi="Times New Roman" w:cs="Times New Roman"/>
          <w:color w:val="0D0D0D" w:themeColor="text1" w:themeTint="F2"/>
          <w:sz w:val="24"/>
          <w:szCs w:val="24"/>
          <w:shd w:val="clear" w:color="auto" w:fill="FFFFFF"/>
        </w:rPr>
        <w:t>, M. (2020</w:t>
      </w:r>
      <w:proofErr w:type="gramStart"/>
      <w:r w:rsidRPr="00EB576C">
        <w:rPr>
          <w:rFonts w:ascii="Times New Roman" w:hAnsi="Times New Roman" w:cs="Times New Roman"/>
          <w:color w:val="0D0D0D" w:themeColor="text1" w:themeTint="F2"/>
          <w:sz w:val="24"/>
          <w:szCs w:val="24"/>
          <w:shd w:val="clear" w:color="auto" w:fill="FFFFFF"/>
        </w:rPr>
        <w:t>)  ‘Feasibility</w:t>
      </w:r>
      <w:proofErr w:type="gramEnd"/>
      <w:r w:rsidRPr="00EB576C">
        <w:rPr>
          <w:rFonts w:ascii="Times New Roman" w:hAnsi="Times New Roman" w:cs="Times New Roman"/>
          <w:color w:val="0D0D0D" w:themeColor="text1" w:themeTint="F2"/>
          <w:sz w:val="24"/>
          <w:szCs w:val="24"/>
          <w:shd w:val="clear" w:color="auto" w:fill="FFFFFF"/>
        </w:rPr>
        <w:t xml:space="preserve"> Study of Energy Extraction from Wind Pressure of Outdoor Fan of Refrigerator Using Small Scale Wind Turbine: Bangladesh Perspective’. </w:t>
      </w:r>
      <w:r w:rsidRPr="00EB576C">
        <w:rPr>
          <w:rFonts w:ascii="Times New Roman" w:hAnsi="Times New Roman" w:cs="Times New Roman"/>
          <w:i/>
          <w:color w:val="0D0D0D" w:themeColor="text1" w:themeTint="F2"/>
          <w:sz w:val="24"/>
          <w:szCs w:val="24"/>
          <w:shd w:val="clear" w:color="auto" w:fill="FFFFFF"/>
        </w:rPr>
        <w:t>In 2020 5th International Conference on Devices, Circuits and Systems (ICDCS)</w:t>
      </w:r>
      <w:r w:rsidRPr="00EB576C">
        <w:rPr>
          <w:rFonts w:ascii="Times New Roman" w:hAnsi="Times New Roman" w:cs="Times New Roman"/>
          <w:color w:val="0D0D0D" w:themeColor="text1" w:themeTint="F2"/>
          <w:sz w:val="24"/>
          <w:szCs w:val="24"/>
          <w:shd w:val="clear" w:color="auto" w:fill="FFFFFF"/>
        </w:rPr>
        <w:t> (pp. 58-61). IEEE.</w:t>
      </w:r>
    </w:p>
    <w:p w:rsidR="00EB576C" w:rsidRPr="00EB576C" w:rsidRDefault="00EB576C" w:rsidP="00D278E4">
      <w:pPr>
        <w:spacing w:line="360" w:lineRule="auto"/>
        <w:jc w:val="both"/>
        <w:rPr>
          <w:rFonts w:ascii="Times New Roman" w:hAnsi="Times New Roman" w:cs="Times New Roman"/>
          <w:color w:val="0D0D0D" w:themeColor="text1" w:themeTint="F2"/>
          <w:sz w:val="24"/>
          <w:szCs w:val="24"/>
          <w:shd w:val="clear" w:color="auto" w:fill="FFFFFF"/>
        </w:rPr>
      </w:pPr>
      <w:r w:rsidRPr="00EB576C">
        <w:rPr>
          <w:rFonts w:ascii="Times New Roman" w:hAnsi="Times New Roman" w:cs="Times New Roman"/>
          <w:color w:val="0D0D0D" w:themeColor="text1" w:themeTint="F2"/>
          <w:sz w:val="24"/>
          <w:szCs w:val="24"/>
          <w:shd w:val="clear" w:color="auto" w:fill="FFFFFF"/>
        </w:rPr>
        <w:t xml:space="preserve">Xu, W., Li, G. and Li, Y. (2023) ‘Feasibility analysis of aerodynamic characteristics for vertical-axis turbines in offshore: A comprehensive analysis on scale and design of wind </w:t>
      </w:r>
      <w:proofErr w:type="gramStart"/>
      <w:r w:rsidRPr="00EB576C">
        <w:rPr>
          <w:rFonts w:ascii="Times New Roman" w:hAnsi="Times New Roman" w:cs="Times New Roman"/>
          <w:color w:val="0D0D0D" w:themeColor="text1" w:themeTint="F2"/>
          <w:sz w:val="24"/>
          <w:szCs w:val="24"/>
          <w:shd w:val="clear" w:color="auto" w:fill="FFFFFF"/>
        </w:rPr>
        <w:t>system .</w:t>
      </w:r>
      <w:r w:rsidRPr="00EB576C">
        <w:rPr>
          <w:rFonts w:ascii="Times New Roman" w:hAnsi="Times New Roman" w:cs="Times New Roman"/>
          <w:i/>
          <w:color w:val="0D0D0D" w:themeColor="text1" w:themeTint="F2"/>
          <w:sz w:val="24"/>
          <w:szCs w:val="24"/>
          <w:shd w:val="clear" w:color="auto" w:fill="FFFFFF"/>
        </w:rPr>
        <w:t>'</w:t>
      </w:r>
      <w:proofErr w:type="gramEnd"/>
      <w:r w:rsidRPr="00EB576C">
        <w:rPr>
          <w:rFonts w:ascii="Times New Roman" w:hAnsi="Times New Roman" w:cs="Times New Roman"/>
          <w:i/>
          <w:color w:val="0D0D0D" w:themeColor="text1" w:themeTint="F2"/>
          <w:sz w:val="24"/>
          <w:szCs w:val="24"/>
          <w:shd w:val="clear" w:color="auto" w:fill="FFFFFF"/>
        </w:rPr>
        <w:t>Ocean Engineering, 285</w:t>
      </w:r>
      <w:r w:rsidRPr="00EB576C">
        <w:rPr>
          <w:rFonts w:ascii="Times New Roman" w:hAnsi="Times New Roman" w:cs="Times New Roman"/>
          <w:color w:val="0D0D0D" w:themeColor="text1" w:themeTint="F2"/>
          <w:sz w:val="24"/>
          <w:szCs w:val="24"/>
          <w:shd w:val="clear" w:color="auto" w:fill="FFFFFF"/>
        </w:rPr>
        <w:t>(2023), p.115406.</w:t>
      </w:r>
    </w:p>
    <w:p w:rsidR="00EB576C" w:rsidRPr="00EB576C" w:rsidRDefault="00EB576C" w:rsidP="008E0E22">
      <w:pPr>
        <w:spacing w:line="360" w:lineRule="auto"/>
        <w:rPr>
          <w:rFonts w:ascii="Times New Roman" w:hAnsi="Times New Roman" w:cs="Times New Roman"/>
          <w:color w:val="0D0D0D" w:themeColor="text1" w:themeTint="F2"/>
          <w:sz w:val="24"/>
          <w:szCs w:val="24"/>
          <w:shd w:val="clear" w:color="auto" w:fill="FFFFFF"/>
        </w:rPr>
      </w:pPr>
      <w:r w:rsidRPr="00EB576C">
        <w:rPr>
          <w:rFonts w:ascii="Times New Roman" w:hAnsi="Times New Roman" w:cs="Times New Roman"/>
          <w:color w:val="0D0D0D" w:themeColor="text1" w:themeTint="F2"/>
          <w:sz w:val="24"/>
          <w:szCs w:val="24"/>
          <w:shd w:val="clear" w:color="auto" w:fill="FFFFFF"/>
        </w:rPr>
        <w:t xml:space="preserve">Yamaguchi, Y., </w:t>
      </w:r>
      <w:proofErr w:type="spellStart"/>
      <w:r w:rsidRPr="00EB576C">
        <w:rPr>
          <w:rFonts w:ascii="Times New Roman" w:hAnsi="Times New Roman" w:cs="Times New Roman"/>
          <w:color w:val="0D0D0D" w:themeColor="text1" w:themeTint="F2"/>
          <w:sz w:val="24"/>
          <w:szCs w:val="24"/>
          <w:shd w:val="clear" w:color="auto" w:fill="FFFFFF"/>
        </w:rPr>
        <w:t>Shoda</w:t>
      </w:r>
      <w:proofErr w:type="spellEnd"/>
      <w:r w:rsidRPr="00EB576C">
        <w:rPr>
          <w:rFonts w:ascii="Times New Roman" w:hAnsi="Times New Roman" w:cs="Times New Roman"/>
          <w:color w:val="0D0D0D" w:themeColor="text1" w:themeTint="F2"/>
          <w:sz w:val="24"/>
          <w:szCs w:val="24"/>
          <w:shd w:val="clear" w:color="auto" w:fill="FFFFFF"/>
        </w:rPr>
        <w:t xml:space="preserve">, Y., </w:t>
      </w:r>
      <w:proofErr w:type="spellStart"/>
      <w:r w:rsidRPr="00EB576C">
        <w:rPr>
          <w:rFonts w:ascii="Times New Roman" w:hAnsi="Times New Roman" w:cs="Times New Roman"/>
          <w:color w:val="0D0D0D" w:themeColor="text1" w:themeTint="F2"/>
          <w:sz w:val="24"/>
          <w:szCs w:val="24"/>
          <w:shd w:val="clear" w:color="auto" w:fill="FFFFFF"/>
        </w:rPr>
        <w:t>Yoshizawa</w:t>
      </w:r>
      <w:proofErr w:type="spellEnd"/>
      <w:r w:rsidRPr="00EB576C">
        <w:rPr>
          <w:rFonts w:ascii="Times New Roman" w:hAnsi="Times New Roman" w:cs="Times New Roman"/>
          <w:color w:val="0D0D0D" w:themeColor="text1" w:themeTint="F2"/>
          <w:sz w:val="24"/>
          <w:szCs w:val="24"/>
          <w:shd w:val="clear" w:color="auto" w:fill="FFFFFF"/>
        </w:rPr>
        <w:t xml:space="preserve">, S., Imai, T., </w:t>
      </w:r>
      <w:proofErr w:type="spellStart"/>
      <w:r w:rsidRPr="00EB576C">
        <w:rPr>
          <w:rFonts w:ascii="Times New Roman" w:hAnsi="Times New Roman" w:cs="Times New Roman"/>
          <w:color w:val="0D0D0D" w:themeColor="text1" w:themeTint="F2"/>
          <w:sz w:val="24"/>
          <w:szCs w:val="24"/>
          <w:shd w:val="clear" w:color="auto" w:fill="FFFFFF"/>
        </w:rPr>
        <w:t>Perwez</w:t>
      </w:r>
      <w:proofErr w:type="spellEnd"/>
      <w:r w:rsidRPr="00EB576C">
        <w:rPr>
          <w:rFonts w:ascii="Times New Roman" w:hAnsi="Times New Roman" w:cs="Times New Roman"/>
          <w:color w:val="0D0D0D" w:themeColor="text1" w:themeTint="F2"/>
          <w:sz w:val="24"/>
          <w:szCs w:val="24"/>
          <w:shd w:val="clear" w:color="auto" w:fill="FFFFFF"/>
        </w:rPr>
        <w:t xml:space="preserve">, U., </w:t>
      </w:r>
      <w:proofErr w:type="spellStart"/>
      <w:r w:rsidRPr="00EB576C">
        <w:rPr>
          <w:rFonts w:ascii="Times New Roman" w:hAnsi="Times New Roman" w:cs="Times New Roman"/>
          <w:color w:val="0D0D0D" w:themeColor="text1" w:themeTint="F2"/>
          <w:sz w:val="24"/>
          <w:szCs w:val="24"/>
          <w:shd w:val="clear" w:color="auto" w:fill="FFFFFF"/>
        </w:rPr>
        <w:t>Shimoda</w:t>
      </w:r>
      <w:proofErr w:type="spellEnd"/>
      <w:r w:rsidRPr="00EB576C">
        <w:rPr>
          <w:rFonts w:ascii="Times New Roman" w:hAnsi="Times New Roman" w:cs="Times New Roman"/>
          <w:color w:val="0D0D0D" w:themeColor="text1" w:themeTint="F2"/>
          <w:sz w:val="24"/>
          <w:szCs w:val="24"/>
          <w:shd w:val="clear" w:color="auto" w:fill="FFFFFF"/>
        </w:rPr>
        <w:t>, Y. and Hayashi, Y. (2023) ‘Feasibility assessment of net-zero-energy transformation of building stock using integrated synthetic population, building stock, and power distribution network framework’. </w:t>
      </w:r>
      <w:r w:rsidRPr="00EB576C">
        <w:rPr>
          <w:rFonts w:ascii="Times New Roman" w:hAnsi="Times New Roman" w:cs="Times New Roman"/>
          <w:i/>
          <w:color w:val="0D0D0D" w:themeColor="text1" w:themeTint="F2"/>
          <w:sz w:val="24"/>
          <w:szCs w:val="24"/>
          <w:shd w:val="clear" w:color="auto" w:fill="FFFFFF"/>
        </w:rPr>
        <w:t>Applied Energy, 333</w:t>
      </w:r>
      <w:r w:rsidRPr="00EB576C">
        <w:rPr>
          <w:rFonts w:ascii="Times New Roman" w:hAnsi="Times New Roman" w:cs="Times New Roman"/>
          <w:color w:val="0D0D0D" w:themeColor="text1" w:themeTint="F2"/>
          <w:sz w:val="24"/>
          <w:szCs w:val="24"/>
          <w:shd w:val="clear" w:color="auto" w:fill="FFFFFF"/>
        </w:rPr>
        <w:t>(2023), p.120568.</w:t>
      </w:r>
    </w:p>
    <w:p w:rsidR="00EB576C" w:rsidRPr="008E0E22" w:rsidRDefault="00EB576C" w:rsidP="008E0E22">
      <w:pPr>
        <w:spacing w:line="360" w:lineRule="auto"/>
        <w:rPr>
          <w:rFonts w:ascii="Times New Roman" w:hAnsi="Times New Roman" w:cs="Times New Roman"/>
          <w:sz w:val="24"/>
          <w:szCs w:val="24"/>
          <w:shd w:val="clear" w:color="auto" w:fill="FFFFFF"/>
        </w:rPr>
      </w:pPr>
    </w:p>
    <w:p w:rsidR="00380509" w:rsidRPr="008E0E22" w:rsidRDefault="00380509" w:rsidP="00D278E4">
      <w:pPr>
        <w:spacing w:line="360" w:lineRule="auto"/>
        <w:jc w:val="both"/>
        <w:rPr>
          <w:rFonts w:ascii="Times New Roman" w:hAnsi="Times New Roman" w:cs="Times New Roman"/>
          <w:sz w:val="24"/>
          <w:szCs w:val="24"/>
          <w:shd w:val="clear" w:color="auto" w:fill="FFFFFF"/>
        </w:rPr>
      </w:pPr>
    </w:p>
    <w:sectPr w:rsidR="00380509" w:rsidRPr="008E0E22">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A6672F" w:rsidRDefault="00A6672F">
      <w:pPr>
        <w:spacing w:after="0" w:line="240" w:lineRule="auto"/>
      </w:pPr>
      <w:r>
        <w:separator/>
      </w:r>
    </w:p>
  </w:endnote>
  <w:endnote w:type="continuationSeparator" w:id="0">
    <w:p w:rsidR="00A6672F" w:rsidRDefault="00A667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51D4" w:rsidRDefault="009451D4">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51D4" w:rsidRDefault="009451D4">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51D4" w:rsidRDefault="009451D4">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A6672F" w:rsidRDefault="00A6672F">
      <w:pPr>
        <w:spacing w:after="0" w:line="240" w:lineRule="auto"/>
      </w:pPr>
      <w:r>
        <w:separator/>
      </w:r>
    </w:p>
  </w:footnote>
  <w:footnote w:type="continuationSeparator" w:id="0">
    <w:p w:rsidR="00A6672F" w:rsidRDefault="00A6672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51D4" w:rsidRDefault="009451D4">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778062554"/>
      <w:docPartObj>
        <w:docPartGallery w:val="Page Numbers (Top of Page)"/>
        <w:docPartUnique/>
      </w:docPartObj>
    </w:sdtPr>
    <w:sdtEndPr>
      <w:rPr>
        <w:noProof/>
      </w:rPr>
    </w:sdtEndPr>
    <w:sdtContent>
      <w:p w:rsidR="00FC20E9" w:rsidRDefault="00065828">
        <w:pPr>
          <w:pStyle w:val="Header"/>
          <w:jc w:val="center"/>
        </w:pPr>
        <w:r>
          <w:fldChar w:fldCharType="begin"/>
        </w:r>
        <w:r>
          <w:instrText xml:space="preserve"> PAGE   \* MERGEFORMAT </w:instrText>
        </w:r>
        <w:r>
          <w:fldChar w:fldCharType="separate"/>
        </w:r>
        <w:r w:rsidR="005639BC">
          <w:rPr>
            <w:noProof/>
          </w:rPr>
          <w:t>16</w:t>
        </w:r>
        <w:r>
          <w:rPr>
            <w:noProof/>
          </w:rPr>
          <w:fldChar w:fldCharType="end"/>
        </w:r>
      </w:p>
    </w:sdtContent>
  </w:sdt>
  <w:p w:rsidR="00FC20E9" w:rsidRDefault="00FC20E9">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9451D4" w:rsidRDefault="009451D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27C72CC"/>
    <w:multiLevelType w:val="hybridMultilevel"/>
    <w:tmpl w:val="B78AB458"/>
    <w:lvl w:ilvl="0" w:tplc="21ECCB0C">
      <w:start w:val="1"/>
      <w:numFmt w:val="bullet"/>
      <w:lvlText w:val=""/>
      <w:lvlJc w:val="left"/>
      <w:pPr>
        <w:ind w:left="720" w:hanging="360"/>
      </w:pPr>
      <w:rPr>
        <w:rFonts w:ascii="Symbol" w:hAnsi="Symbol" w:hint="default"/>
      </w:rPr>
    </w:lvl>
    <w:lvl w:ilvl="1" w:tplc="2C4CAE22" w:tentative="1">
      <w:start w:val="1"/>
      <w:numFmt w:val="bullet"/>
      <w:lvlText w:val="o"/>
      <w:lvlJc w:val="left"/>
      <w:pPr>
        <w:ind w:left="1440" w:hanging="360"/>
      </w:pPr>
      <w:rPr>
        <w:rFonts w:ascii="Courier New" w:hAnsi="Courier New" w:cs="Courier New" w:hint="default"/>
      </w:rPr>
    </w:lvl>
    <w:lvl w:ilvl="2" w:tplc="E0B2A884" w:tentative="1">
      <w:start w:val="1"/>
      <w:numFmt w:val="bullet"/>
      <w:lvlText w:val=""/>
      <w:lvlJc w:val="left"/>
      <w:pPr>
        <w:ind w:left="2160" w:hanging="360"/>
      </w:pPr>
      <w:rPr>
        <w:rFonts w:ascii="Wingdings" w:hAnsi="Wingdings" w:hint="default"/>
      </w:rPr>
    </w:lvl>
    <w:lvl w:ilvl="3" w:tplc="6F521690" w:tentative="1">
      <w:start w:val="1"/>
      <w:numFmt w:val="bullet"/>
      <w:lvlText w:val=""/>
      <w:lvlJc w:val="left"/>
      <w:pPr>
        <w:ind w:left="2880" w:hanging="360"/>
      </w:pPr>
      <w:rPr>
        <w:rFonts w:ascii="Symbol" w:hAnsi="Symbol" w:hint="default"/>
      </w:rPr>
    </w:lvl>
    <w:lvl w:ilvl="4" w:tplc="F10AA2D0" w:tentative="1">
      <w:start w:val="1"/>
      <w:numFmt w:val="bullet"/>
      <w:lvlText w:val="o"/>
      <w:lvlJc w:val="left"/>
      <w:pPr>
        <w:ind w:left="3600" w:hanging="360"/>
      </w:pPr>
      <w:rPr>
        <w:rFonts w:ascii="Courier New" w:hAnsi="Courier New" w:cs="Courier New" w:hint="default"/>
      </w:rPr>
    </w:lvl>
    <w:lvl w:ilvl="5" w:tplc="B0B6E43A" w:tentative="1">
      <w:start w:val="1"/>
      <w:numFmt w:val="bullet"/>
      <w:lvlText w:val=""/>
      <w:lvlJc w:val="left"/>
      <w:pPr>
        <w:ind w:left="4320" w:hanging="360"/>
      </w:pPr>
      <w:rPr>
        <w:rFonts w:ascii="Wingdings" w:hAnsi="Wingdings" w:hint="default"/>
      </w:rPr>
    </w:lvl>
    <w:lvl w:ilvl="6" w:tplc="0BD41986" w:tentative="1">
      <w:start w:val="1"/>
      <w:numFmt w:val="bullet"/>
      <w:lvlText w:val=""/>
      <w:lvlJc w:val="left"/>
      <w:pPr>
        <w:ind w:left="5040" w:hanging="360"/>
      </w:pPr>
      <w:rPr>
        <w:rFonts w:ascii="Symbol" w:hAnsi="Symbol" w:hint="default"/>
      </w:rPr>
    </w:lvl>
    <w:lvl w:ilvl="7" w:tplc="84AE6618" w:tentative="1">
      <w:start w:val="1"/>
      <w:numFmt w:val="bullet"/>
      <w:lvlText w:val="o"/>
      <w:lvlJc w:val="left"/>
      <w:pPr>
        <w:ind w:left="5760" w:hanging="360"/>
      </w:pPr>
      <w:rPr>
        <w:rFonts w:ascii="Courier New" w:hAnsi="Courier New" w:cs="Courier New" w:hint="default"/>
      </w:rPr>
    </w:lvl>
    <w:lvl w:ilvl="8" w:tplc="121ADCAC" w:tentative="1">
      <w:start w:val="1"/>
      <w:numFmt w:val="bullet"/>
      <w:lvlText w:val=""/>
      <w:lvlJc w:val="left"/>
      <w:pPr>
        <w:ind w:left="6480" w:hanging="360"/>
      </w:pPr>
      <w:rPr>
        <w:rFonts w:ascii="Wingdings" w:hAnsi="Wingdings" w:hint="default"/>
      </w:rPr>
    </w:lvl>
  </w:abstractNum>
  <w:abstractNum w:abstractNumId="1" w15:restartNumberingAfterBreak="0">
    <w:nsid w:val="083805EE"/>
    <w:multiLevelType w:val="multilevel"/>
    <w:tmpl w:val="400215B6"/>
    <w:lvl w:ilvl="0">
      <w:start w:val="1"/>
      <w:numFmt w:val="decimal"/>
      <w:lvlText w:val="%1"/>
      <w:lvlJc w:val="left"/>
      <w:pPr>
        <w:ind w:left="360" w:hanging="360"/>
      </w:pPr>
      <w:rPr>
        <w:rFonts w:hint="default"/>
      </w:rPr>
    </w:lvl>
    <w:lvl w:ilvl="1">
      <w:start w:val="5"/>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620094B"/>
    <w:multiLevelType w:val="multilevel"/>
    <w:tmpl w:val="6EA41310"/>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66B01BC"/>
    <w:multiLevelType w:val="hybridMultilevel"/>
    <w:tmpl w:val="547EBA0C"/>
    <w:lvl w:ilvl="0" w:tplc="60F86252">
      <w:start w:val="1"/>
      <w:numFmt w:val="bullet"/>
      <w:lvlText w:val=""/>
      <w:lvlJc w:val="left"/>
      <w:pPr>
        <w:ind w:left="720" w:hanging="360"/>
      </w:pPr>
      <w:rPr>
        <w:rFonts w:ascii="Symbol" w:hAnsi="Symbol" w:hint="default"/>
      </w:rPr>
    </w:lvl>
    <w:lvl w:ilvl="1" w:tplc="42FE56AC">
      <w:start w:val="1"/>
      <w:numFmt w:val="bullet"/>
      <w:lvlText w:val="o"/>
      <w:lvlJc w:val="left"/>
      <w:pPr>
        <w:ind w:left="1440" w:hanging="360"/>
      </w:pPr>
      <w:rPr>
        <w:rFonts w:ascii="Courier New" w:hAnsi="Courier New" w:cs="Courier New" w:hint="default"/>
      </w:rPr>
    </w:lvl>
    <w:lvl w:ilvl="2" w:tplc="89342DD6" w:tentative="1">
      <w:start w:val="1"/>
      <w:numFmt w:val="bullet"/>
      <w:lvlText w:val=""/>
      <w:lvlJc w:val="left"/>
      <w:pPr>
        <w:ind w:left="2160" w:hanging="360"/>
      </w:pPr>
      <w:rPr>
        <w:rFonts w:ascii="Wingdings" w:hAnsi="Wingdings" w:hint="default"/>
      </w:rPr>
    </w:lvl>
    <w:lvl w:ilvl="3" w:tplc="D76036E0" w:tentative="1">
      <w:start w:val="1"/>
      <w:numFmt w:val="bullet"/>
      <w:lvlText w:val=""/>
      <w:lvlJc w:val="left"/>
      <w:pPr>
        <w:ind w:left="2880" w:hanging="360"/>
      </w:pPr>
      <w:rPr>
        <w:rFonts w:ascii="Symbol" w:hAnsi="Symbol" w:hint="default"/>
      </w:rPr>
    </w:lvl>
    <w:lvl w:ilvl="4" w:tplc="B98A9962" w:tentative="1">
      <w:start w:val="1"/>
      <w:numFmt w:val="bullet"/>
      <w:lvlText w:val="o"/>
      <w:lvlJc w:val="left"/>
      <w:pPr>
        <w:ind w:left="3600" w:hanging="360"/>
      </w:pPr>
      <w:rPr>
        <w:rFonts w:ascii="Courier New" w:hAnsi="Courier New" w:cs="Courier New" w:hint="default"/>
      </w:rPr>
    </w:lvl>
    <w:lvl w:ilvl="5" w:tplc="EF566814" w:tentative="1">
      <w:start w:val="1"/>
      <w:numFmt w:val="bullet"/>
      <w:lvlText w:val=""/>
      <w:lvlJc w:val="left"/>
      <w:pPr>
        <w:ind w:left="4320" w:hanging="360"/>
      </w:pPr>
      <w:rPr>
        <w:rFonts w:ascii="Wingdings" w:hAnsi="Wingdings" w:hint="default"/>
      </w:rPr>
    </w:lvl>
    <w:lvl w:ilvl="6" w:tplc="32B4A438" w:tentative="1">
      <w:start w:val="1"/>
      <w:numFmt w:val="bullet"/>
      <w:lvlText w:val=""/>
      <w:lvlJc w:val="left"/>
      <w:pPr>
        <w:ind w:left="5040" w:hanging="360"/>
      </w:pPr>
      <w:rPr>
        <w:rFonts w:ascii="Symbol" w:hAnsi="Symbol" w:hint="default"/>
      </w:rPr>
    </w:lvl>
    <w:lvl w:ilvl="7" w:tplc="A6408690" w:tentative="1">
      <w:start w:val="1"/>
      <w:numFmt w:val="bullet"/>
      <w:lvlText w:val="o"/>
      <w:lvlJc w:val="left"/>
      <w:pPr>
        <w:ind w:left="5760" w:hanging="360"/>
      </w:pPr>
      <w:rPr>
        <w:rFonts w:ascii="Courier New" w:hAnsi="Courier New" w:cs="Courier New" w:hint="default"/>
      </w:rPr>
    </w:lvl>
    <w:lvl w:ilvl="8" w:tplc="B6C639AA" w:tentative="1">
      <w:start w:val="1"/>
      <w:numFmt w:val="bullet"/>
      <w:lvlText w:val=""/>
      <w:lvlJc w:val="left"/>
      <w:pPr>
        <w:ind w:left="6480" w:hanging="360"/>
      </w:pPr>
      <w:rPr>
        <w:rFonts w:ascii="Wingdings" w:hAnsi="Wingdings" w:hint="default"/>
      </w:rPr>
    </w:lvl>
  </w:abstractNum>
  <w:abstractNum w:abstractNumId="4" w15:restartNumberingAfterBreak="0">
    <w:nsid w:val="2A4F5FED"/>
    <w:multiLevelType w:val="multilevel"/>
    <w:tmpl w:val="B450DF0A"/>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2E8E2CCC"/>
    <w:multiLevelType w:val="multilevel"/>
    <w:tmpl w:val="7BDE5532"/>
    <w:lvl w:ilvl="0">
      <w:start w:val="1"/>
      <w:numFmt w:val="decimal"/>
      <w:lvlText w:val="%1"/>
      <w:lvlJc w:val="left"/>
      <w:pPr>
        <w:ind w:left="420" w:hanging="420"/>
      </w:pPr>
      <w:rPr>
        <w:rFonts w:hint="default"/>
      </w:rPr>
    </w:lvl>
    <w:lvl w:ilvl="1">
      <w:start w:val="2"/>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349F045A"/>
    <w:multiLevelType w:val="hybridMultilevel"/>
    <w:tmpl w:val="661CB178"/>
    <w:lvl w:ilvl="0" w:tplc="BC10524A">
      <w:start w:val="1"/>
      <w:numFmt w:val="bullet"/>
      <w:lvlText w:val=""/>
      <w:lvlJc w:val="left"/>
      <w:pPr>
        <w:ind w:left="720" w:hanging="360"/>
      </w:pPr>
      <w:rPr>
        <w:rFonts w:ascii="Symbol" w:hAnsi="Symbol" w:hint="default"/>
      </w:rPr>
    </w:lvl>
    <w:lvl w:ilvl="1" w:tplc="55F4F7D4" w:tentative="1">
      <w:start w:val="1"/>
      <w:numFmt w:val="bullet"/>
      <w:lvlText w:val="o"/>
      <w:lvlJc w:val="left"/>
      <w:pPr>
        <w:ind w:left="1440" w:hanging="360"/>
      </w:pPr>
      <w:rPr>
        <w:rFonts w:ascii="Courier New" w:hAnsi="Courier New" w:cs="Courier New" w:hint="default"/>
      </w:rPr>
    </w:lvl>
    <w:lvl w:ilvl="2" w:tplc="48F2E5AA" w:tentative="1">
      <w:start w:val="1"/>
      <w:numFmt w:val="bullet"/>
      <w:lvlText w:val=""/>
      <w:lvlJc w:val="left"/>
      <w:pPr>
        <w:ind w:left="2160" w:hanging="360"/>
      </w:pPr>
      <w:rPr>
        <w:rFonts w:ascii="Wingdings" w:hAnsi="Wingdings" w:hint="default"/>
      </w:rPr>
    </w:lvl>
    <w:lvl w:ilvl="3" w:tplc="3604AB36" w:tentative="1">
      <w:start w:val="1"/>
      <w:numFmt w:val="bullet"/>
      <w:lvlText w:val=""/>
      <w:lvlJc w:val="left"/>
      <w:pPr>
        <w:ind w:left="2880" w:hanging="360"/>
      </w:pPr>
      <w:rPr>
        <w:rFonts w:ascii="Symbol" w:hAnsi="Symbol" w:hint="default"/>
      </w:rPr>
    </w:lvl>
    <w:lvl w:ilvl="4" w:tplc="B99E7E5E" w:tentative="1">
      <w:start w:val="1"/>
      <w:numFmt w:val="bullet"/>
      <w:lvlText w:val="o"/>
      <w:lvlJc w:val="left"/>
      <w:pPr>
        <w:ind w:left="3600" w:hanging="360"/>
      </w:pPr>
      <w:rPr>
        <w:rFonts w:ascii="Courier New" w:hAnsi="Courier New" w:cs="Courier New" w:hint="default"/>
      </w:rPr>
    </w:lvl>
    <w:lvl w:ilvl="5" w:tplc="5D001FF6" w:tentative="1">
      <w:start w:val="1"/>
      <w:numFmt w:val="bullet"/>
      <w:lvlText w:val=""/>
      <w:lvlJc w:val="left"/>
      <w:pPr>
        <w:ind w:left="4320" w:hanging="360"/>
      </w:pPr>
      <w:rPr>
        <w:rFonts w:ascii="Wingdings" w:hAnsi="Wingdings" w:hint="default"/>
      </w:rPr>
    </w:lvl>
    <w:lvl w:ilvl="6" w:tplc="9D76391C" w:tentative="1">
      <w:start w:val="1"/>
      <w:numFmt w:val="bullet"/>
      <w:lvlText w:val=""/>
      <w:lvlJc w:val="left"/>
      <w:pPr>
        <w:ind w:left="5040" w:hanging="360"/>
      </w:pPr>
      <w:rPr>
        <w:rFonts w:ascii="Symbol" w:hAnsi="Symbol" w:hint="default"/>
      </w:rPr>
    </w:lvl>
    <w:lvl w:ilvl="7" w:tplc="6478B6A8" w:tentative="1">
      <w:start w:val="1"/>
      <w:numFmt w:val="bullet"/>
      <w:lvlText w:val="o"/>
      <w:lvlJc w:val="left"/>
      <w:pPr>
        <w:ind w:left="5760" w:hanging="360"/>
      </w:pPr>
      <w:rPr>
        <w:rFonts w:ascii="Courier New" w:hAnsi="Courier New" w:cs="Courier New" w:hint="default"/>
      </w:rPr>
    </w:lvl>
    <w:lvl w:ilvl="8" w:tplc="EBD85EF2" w:tentative="1">
      <w:start w:val="1"/>
      <w:numFmt w:val="bullet"/>
      <w:lvlText w:val=""/>
      <w:lvlJc w:val="left"/>
      <w:pPr>
        <w:ind w:left="6480" w:hanging="360"/>
      </w:pPr>
      <w:rPr>
        <w:rFonts w:ascii="Wingdings" w:hAnsi="Wingdings" w:hint="default"/>
      </w:rPr>
    </w:lvl>
  </w:abstractNum>
  <w:abstractNum w:abstractNumId="7" w15:restartNumberingAfterBreak="0">
    <w:nsid w:val="36F75F52"/>
    <w:multiLevelType w:val="hybridMultilevel"/>
    <w:tmpl w:val="6D48F8AA"/>
    <w:lvl w:ilvl="0" w:tplc="79460CFC">
      <w:start w:val="1"/>
      <w:numFmt w:val="decimal"/>
      <w:lvlText w:val="%1."/>
      <w:lvlJc w:val="left"/>
      <w:pPr>
        <w:ind w:left="720" w:hanging="360"/>
      </w:pPr>
      <w:rPr>
        <w:rFonts w:hint="default"/>
      </w:rPr>
    </w:lvl>
    <w:lvl w:ilvl="1" w:tplc="6A442FDC" w:tentative="1">
      <w:start w:val="1"/>
      <w:numFmt w:val="lowerLetter"/>
      <w:lvlText w:val="%2."/>
      <w:lvlJc w:val="left"/>
      <w:pPr>
        <w:ind w:left="1440" w:hanging="360"/>
      </w:pPr>
    </w:lvl>
    <w:lvl w:ilvl="2" w:tplc="83361090" w:tentative="1">
      <w:start w:val="1"/>
      <w:numFmt w:val="lowerRoman"/>
      <w:lvlText w:val="%3."/>
      <w:lvlJc w:val="right"/>
      <w:pPr>
        <w:ind w:left="2160" w:hanging="180"/>
      </w:pPr>
    </w:lvl>
    <w:lvl w:ilvl="3" w:tplc="C052BA94" w:tentative="1">
      <w:start w:val="1"/>
      <w:numFmt w:val="decimal"/>
      <w:lvlText w:val="%4."/>
      <w:lvlJc w:val="left"/>
      <w:pPr>
        <w:ind w:left="2880" w:hanging="360"/>
      </w:pPr>
    </w:lvl>
    <w:lvl w:ilvl="4" w:tplc="6E96DF7E" w:tentative="1">
      <w:start w:val="1"/>
      <w:numFmt w:val="lowerLetter"/>
      <w:lvlText w:val="%5."/>
      <w:lvlJc w:val="left"/>
      <w:pPr>
        <w:ind w:left="3600" w:hanging="360"/>
      </w:pPr>
    </w:lvl>
    <w:lvl w:ilvl="5" w:tplc="7B04B082" w:tentative="1">
      <w:start w:val="1"/>
      <w:numFmt w:val="lowerRoman"/>
      <w:lvlText w:val="%6."/>
      <w:lvlJc w:val="right"/>
      <w:pPr>
        <w:ind w:left="4320" w:hanging="180"/>
      </w:pPr>
    </w:lvl>
    <w:lvl w:ilvl="6" w:tplc="F8DA8982" w:tentative="1">
      <w:start w:val="1"/>
      <w:numFmt w:val="decimal"/>
      <w:lvlText w:val="%7."/>
      <w:lvlJc w:val="left"/>
      <w:pPr>
        <w:ind w:left="5040" w:hanging="360"/>
      </w:pPr>
    </w:lvl>
    <w:lvl w:ilvl="7" w:tplc="BCC424E4" w:tentative="1">
      <w:start w:val="1"/>
      <w:numFmt w:val="lowerLetter"/>
      <w:lvlText w:val="%8."/>
      <w:lvlJc w:val="left"/>
      <w:pPr>
        <w:ind w:left="5760" w:hanging="360"/>
      </w:pPr>
    </w:lvl>
    <w:lvl w:ilvl="8" w:tplc="C3122A9E" w:tentative="1">
      <w:start w:val="1"/>
      <w:numFmt w:val="lowerRoman"/>
      <w:lvlText w:val="%9."/>
      <w:lvlJc w:val="right"/>
      <w:pPr>
        <w:ind w:left="6480" w:hanging="180"/>
      </w:pPr>
    </w:lvl>
  </w:abstractNum>
  <w:abstractNum w:abstractNumId="8" w15:restartNumberingAfterBreak="0">
    <w:nsid w:val="4ABB1ACD"/>
    <w:multiLevelType w:val="hybridMultilevel"/>
    <w:tmpl w:val="A17698D4"/>
    <w:lvl w:ilvl="0" w:tplc="A942B408">
      <w:start w:val="1"/>
      <w:numFmt w:val="bullet"/>
      <w:lvlText w:val=""/>
      <w:lvlJc w:val="left"/>
      <w:pPr>
        <w:ind w:left="720" w:hanging="360"/>
      </w:pPr>
      <w:rPr>
        <w:rFonts w:ascii="Symbol" w:hAnsi="Symbol" w:hint="default"/>
      </w:rPr>
    </w:lvl>
    <w:lvl w:ilvl="1" w:tplc="0B66BA9C">
      <w:start w:val="1"/>
      <w:numFmt w:val="bullet"/>
      <w:lvlText w:val="o"/>
      <w:lvlJc w:val="left"/>
      <w:pPr>
        <w:ind w:left="1440" w:hanging="360"/>
      </w:pPr>
      <w:rPr>
        <w:rFonts w:ascii="Courier New" w:hAnsi="Courier New" w:cs="Courier New" w:hint="default"/>
      </w:rPr>
    </w:lvl>
    <w:lvl w:ilvl="2" w:tplc="71FA20AA" w:tentative="1">
      <w:start w:val="1"/>
      <w:numFmt w:val="bullet"/>
      <w:lvlText w:val=""/>
      <w:lvlJc w:val="left"/>
      <w:pPr>
        <w:ind w:left="2160" w:hanging="360"/>
      </w:pPr>
      <w:rPr>
        <w:rFonts w:ascii="Wingdings" w:hAnsi="Wingdings" w:hint="default"/>
      </w:rPr>
    </w:lvl>
    <w:lvl w:ilvl="3" w:tplc="9AB0E72A" w:tentative="1">
      <w:start w:val="1"/>
      <w:numFmt w:val="bullet"/>
      <w:lvlText w:val=""/>
      <w:lvlJc w:val="left"/>
      <w:pPr>
        <w:ind w:left="2880" w:hanging="360"/>
      </w:pPr>
      <w:rPr>
        <w:rFonts w:ascii="Symbol" w:hAnsi="Symbol" w:hint="default"/>
      </w:rPr>
    </w:lvl>
    <w:lvl w:ilvl="4" w:tplc="FD54161A" w:tentative="1">
      <w:start w:val="1"/>
      <w:numFmt w:val="bullet"/>
      <w:lvlText w:val="o"/>
      <w:lvlJc w:val="left"/>
      <w:pPr>
        <w:ind w:left="3600" w:hanging="360"/>
      </w:pPr>
      <w:rPr>
        <w:rFonts w:ascii="Courier New" w:hAnsi="Courier New" w:cs="Courier New" w:hint="default"/>
      </w:rPr>
    </w:lvl>
    <w:lvl w:ilvl="5" w:tplc="4962A3D8" w:tentative="1">
      <w:start w:val="1"/>
      <w:numFmt w:val="bullet"/>
      <w:lvlText w:val=""/>
      <w:lvlJc w:val="left"/>
      <w:pPr>
        <w:ind w:left="4320" w:hanging="360"/>
      </w:pPr>
      <w:rPr>
        <w:rFonts w:ascii="Wingdings" w:hAnsi="Wingdings" w:hint="default"/>
      </w:rPr>
    </w:lvl>
    <w:lvl w:ilvl="6" w:tplc="09904250" w:tentative="1">
      <w:start w:val="1"/>
      <w:numFmt w:val="bullet"/>
      <w:lvlText w:val=""/>
      <w:lvlJc w:val="left"/>
      <w:pPr>
        <w:ind w:left="5040" w:hanging="360"/>
      </w:pPr>
      <w:rPr>
        <w:rFonts w:ascii="Symbol" w:hAnsi="Symbol" w:hint="default"/>
      </w:rPr>
    </w:lvl>
    <w:lvl w:ilvl="7" w:tplc="88D6EE72" w:tentative="1">
      <w:start w:val="1"/>
      <w:numFmt w:val="bullet"/>
      <w:lvlText w:val="o"/>
      <w:lvlJc w:val="left"/>
      <w:pPr>
        <w:ind w:left="5760" w:hanging="360"/>
      </w:pPr>
      <w:rPr>
        <w:rFonts w:ascii="Courier New" w:hAnsi="Courier New" w:cs="Courier New" w:hint="default"/>
      </w:rPr>
    </w:lvl>
    <w:lvl w:ilvl="8" w:tplc="3E383616" w:tentative="1">
      <w:start w:val="1"/>
      <w:numFmt w:val="bullet"/>
      <w:lvlText w:val=""/>
      <w:lvlJc w:val="left"/>
      <w:pPr>
        <w:ind w:left="6480" w:hanging="360"/>
      </w:pPr>
      <w:rPr>
        <w:rFonts w:ascii="Wingdings" w:hAnsi="Wingdings" w:hint="default"/>
      </w:rPr>
    </w:lvl>
  </w:abstractNum>
  <w:abstractNum w:abstractNumId="9" w15:restartNumberingAfterBreak="0">
    <w:nsid w:val="58200313"/>
    <w:multiLevelType w:val="hybridMultilevel"/>
    <w:tmpl w:val="B0CCF4FE"/>
    <w:lvl w:ilvl="0" w:tplc="B6101A00">
      <w:start w:val="1"/>
      <w:numFmt w:val="decimal"/>
      <w:lvlText w:val="%1."/>
      <w:lvlJc w:val="left"/>
      <w:pPr>
        <w:ind w:left="720" w:hanging="360"/>
      </w:pPr>
    </w:lvl>
    <w:lvl w:ilvl="1" w:tplc="B9F20AB0" w:tentative="1">
      <w:start w:val="1"/>
      <w:numFmt w:val="lowerLetter"/>
      <w:lvlText w:val="%2."/>
      <w:lvlJc w:val="left"/>
      <w:pPr>
        <w:ind w:left="1440" w:hanging="360"/>
      </w:pPr>
    </w:lvl>
    <w:lvl w:ilvl="2" w:tplc="84EE1240" w:tentative="1">
      <w:start w:val="1"/>
      <w:numFmt w:val="lowerRoman"/>
      <w:lvlText w:val="%3."/>
      <w:lvlJc w:val="right"/>
      <w:pPr>
        <w:ind w:left="2160" w:hanging="180"/>
      </w:pPr>
    </w:lvl>
    <w:lvl w:ilvl="3" w:tplc="728604C2" w:tentative="1">
      <w:start w:val="1"/>
      <w:numFmt w:val="decimal"/>
      <w:lvlText w:val="%4."/>
      <w:lvlJc w:val="left"/>
      <w:pPr>
        <w:ind w:left="2880" w:hanging="360"/>
      </w:pPr>
    </w:lvl>
    <w:lvl w:ilvl="4" w:tplc="03B20CDE" w:tentative="1">
      <w:start w:val="1"/>
      <w:numFmt w:val="lowerLetter"/>
      <w:lvlText w:val="%5."/>
      <w:lvlJc w:val="left"/>
      <w:pPr>
        <w:ind w:left="3600" w:hanging="360"/>
      </w:pPr>
    </w:lvl>
    <w:lvl w:ilvl="5" w:tplc="EF82D7BA" w:tentative="1">
      <w:start w:val="1"/>
      <w:numFmt w:val="lowerRoman"/>
      <w:lvlText w:val="%6."/>
      <w:lvlJc w:val="right"/>
      <w:pPr>
        <w:ind w:left="4320" w:hanging="180"/>
      </w:pPr>
    </w:lvl>
    <w:lvl w:ilvl="6" w:tplc="8732FEFC" w:tentative="1">
      <w:start w:val="1"/>
      <w:numFmt w:val="decimal"/>
      <w:lvlText w:val="%7."/>
      <w:lvlJc w:val="left"/>
      <w:pPr>
        <w:ind w:left="5040" w:hanging="360"/>
      </w:pPr>
    </w:lvl>
    <w:lvl w:ilvl="7" w:tplc="A1F6EB40" w:tentative="1">
      <w:start w:val="1"/>
      <w:numFmt w:val="lowerLetter"/>
      <w:lvlText w:val="%8."/>
      <w:lvlJc w:val="left"/>
      <w:pPr>
        <w:ind w:left="5760" w:hanging="360"/>
      </w:pPr>
    </w:lvl>
    <w:lvl w:ilvl="8" w:tplc="8DDEF53A" w:tentative="1">
      <w:start w:val="1"/>
      <w:numFmt w:val="lowerRoman"/>
      <w:lvlText w:val="%9."/>
      <w:lvlJc w:val="right"/>
      <w:pPr>
        <w:ind w:left="6480" w:hanging="180"/>
      </w:pPr>
    </w:lvl>
  </w:abstractNum>
  <w:abstractNum w:abstractNumId="10" w15:restartNumberingAfterBreak="0">
    <w:nsid w:val="58516E13"/>
    <w:multiLevelType w:val="hybridMultilevel"/>
    <w:tmpl w:val="2DC66160"/>
    <w:lvl w:ilvl="0" w:tplc="7304BF7C">
      <w:start w:val="1"/>
      <w:numFmt w:val="bullet"/>
      <w:lvlText w:val=""/>
      <w:lvlJc w:val="left"/>
      <w:pPr>
        <w:ind w:left="720" w:hanging="360"/>
      </w:pPr>
      <w:rPr>
        <w:rFonts w:ascii="Symbol" w:hAnsi="Symbol" w:hint="default"/>
      </w:rPr>
    </w:lvl>
    <w:lvl w:ilvl="1" w:tplc="7238450C">
      <w:start w:val="1"/>
      <w:numFmt w:val="bullet"/>
      <w:lvlText w:val=""/>
      <w:lvlJc w:val="left"/>
      <w:pPr>
        <w:ind w:left="1440" w:hanging="360"/>
      </w:pPr>
      <w:rPr>
        <w:rFonts w:ascii="Symbol" w:hAnsi="Symbol" w:hint="default"/>
      </w:rPr>
    </w:lvl>
    <w:lvl w:ilvl="2" w:tplc="35043ECA" w:tentative="1">
      <w:start w:val="1"/>
      <w:numFmt w:val="bullet"/>
      <w:lvlText w:val=""/>
      <w:lvlJc w:val="left"/>
      <w:pPr>
        <w:ind w:left="2160" w:hanging="360"/>
      </w:pPr>
      <w:rPr>
        <w:rFonts w:ascii="Wingdings" w:hAnsi="Wingdings" w:hint="default"/>
      </w:rPr>
    </w:lvl>
    <w:lvl w:ilvl="3" w:tplc="51DE3D3C" w:tentative="1">
      <w:start w:val="1"/>
      <w:numFmt w:val="bullet"/>
      <w:lvlText w:val=""/>
      <w:lvlJc w:val="left"/>
      <w:pPr>
        <w:ind w:left="2880" w:hanging="360"/>
      </w:pPr>
      <w:rPr>
        <w:rFonts w:ascii="Symbol" w:hAnsi="Symbol" w:hint="default"/>
      </w:rPr>
    </w:lvl>
    <w:lvl w:ilvl="4" w:tplc="73D648D8" w:tentative="1">
      <w:start w:val="1"/>
      <w:numFmt w:val="bullet"/>
      <w:lvlText w:val="o"/>
      <w:lvlJc w:val="left"/>
      <w:pPr>
        <w:ind w:left="3600" w:hanging="360"/>
      </w:pPr>
      <w:rPr>
        <w:rFonts w:ascii="Courier New" w:hAnsi="Courier New" w:cs="Courier New" w:hint="default"/>
      </w:rPr>
    </w:lvl>
    <w:lvl w:ilvl="5" w:tplc="02722C02" w:tentative="1">
      <w:start w:val="1"/>
      <w:numFmt w:val="bullet"/>
      <w:lvlText w:val=""/>
      <w:lvlJc w:val="left"/>
      <w:pPr>
        <w:ind w:left="4320" w:hanging="360"/>
      </w:pPr>
      <w:rPr>
        <w:rFonts w:ascii="Wingdings" w:hAnsi="Wingdings" w:hint="default"/>
      </w:rPr>
    </w:lvl>
    <w:lvl w:ilvl="6" w:tplc="975C2D88" w:tentative="1">
      <w:start w:val="1"/>
      <w:numFmt w:val="bullet"/>
      <w:lvlText w:val=""/>
      <w:lvlJc w:val="left"/>
      <w:pPr>
        <w:ind w:left="5040" w:hanging="360"/>
      </w:pPr>
      <w:rPr>
        <w:rFonts w:ascii="Symbol" w:hAnsi="Symbol" w:hint="default"/>
      </w:rPr>
    </w:lvl>
    <w:lvl w:ilvl="7" w:tplc="2D2089A4" w:tentative="1">
      <w:start w:val="1"/>
      <w:numFmt w:val="bullet"/>
      <w:lvlText w:val="o"/>
      <w:lvlJc w:val="left"/>
      <w:pPr>
        <w:ind w:left="5760" w:hanging="360"/>
      </w:pPr>
      <w:rPr>
        <w:rFonts w:ascii="Courier New" w:hAnsi="Courier New" w:cs="Courier New" w:hint="default"/>
      </w:rPr>
    </w:lvl>
    <w:lvl w:ilvl="8" w:tplc="FCBEB0E2" w:tentative="1">
      <w:start w:val="1"/>
      <w:numFmt w:val="bullet"/>
      <w:lvlText w:val=""/>
      <w:lvlJc w:val="left"/>
      <w:pPr>
        <w:ind w:left="6480" w:hanging="360"/>
      </w:pPr>
      <w:rPr>
        <w:rFonts w:ascii="Wingdings" w:hAnsi="Wingdings" w:hint="default"/>
      </w:rPr>
    </w:lvl>
  </w:abstractNum>
  <w:abstractNum w:abstractNumId="11" w15:restartNumberingAfterBreak="0">
    <w:nsid w:val="77683259"/>
    <w:multiLevelType w:val="multilevel"/>
    <w:tmpl w:val="935A6F2C"/>
    <w:lvl w:ilvl="0">
      <w:start w:val="1"/>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abstractNumId w:val="2"/>
  </w:num>
  <w:num w:numId="2">
    <w:abstractNumId w:val="7"/>
  </w:num>
  <w:num w:numId="3">
    <w:abstractNumId w:val="5"/>
  </w:num>
  <w:num w:numId="4">
    <w:abstractNumId w:val="11"/>
  </w:num>
  <w:num w:numId="5">
    <w:abstractNumId w:val="4"/>
  </w:num>
  <w:num w:numId="6">
    <w:abstractNumId w:val="8"/>
  </w:num>
  <w:num w:numId="7">
    <w:abstractNumId w:val="9"/>
  </w:num>
  <w:num w:numId="8">
    <w:abstractNumId w:val="6"/>
  </w:num>
  <w:num w:numId="9">
    <w:abstractNumId w:val="3"/>
  </w:num>
  <w:num w:numId="10">
    <w:abstractNumId w:val="10"/>
  </w:num>
  <w:num w:numId="11">
    <w:abstractNumId w:val="0"/>
  </w:num>
  <w:num w:numId="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removeDateAndTime/>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12D5"/>
    <w:rsid w:val="00065828"/>
    <w:rsid w:val="00084467"/>
    <w:rsid w:val="0009775A"/>
    <w:rsid w:val="000C5C9F"/>
    <w:rsid w:val="000D38A2"/>
    <w:rsid w:val="0017025A"/>
    <w:rsid w:val="00202177"/>
    <w:rsid w:val="00204B9A"/>
    <w:rsid w:val="00221AEC"/>
    <w:rsid w:val="002670F3"/>
    <w:rsid w:val="002A587F"/>
    <w:rsid w:val="00300868"/>
    <w:rsid w:val="00323A2F"/>
    <w:rsid w:val="00377BDC"/>
    <w:rsid w:val="00380509"/>
    <w:rsid w:val="00480DD8"/>
    <w:rsid w:val="004A3DB1"/>
    <w:rsid w:val="004E7642"/>
    <w:rsid w:val="005112D5"/>
    <w:rsid w:val="005171AA"/>
    <w:rsid w:val="005251DE"/>
    <w:rsid w:val="00527B09"/>
    <w:rsid w:val="005639BC"/>
    <w:rsid w:val="005B766F"/>
    <w:rsid w:val="005C3245"/>
    <w:rsid w:val="00766B68"/>
    <w:rsid w:val="007974BF"/>
    <w:rsid w:val="007A42BA"/>
    <w:rsid w:val="0080404B"/>
    <w:rsid w:val="00815531"/>
    <w:rsid w:val="00846B6D"/>
    <w:rsid w:val="008E0E22"/>
    <w:rsid w:val="0092364D"/>
    <w:rsid w:val="009451D4"/>
    <w:rsid w:val="00957079"/>
    <w:rsid w:val="009C1533"/>
    <w:rsid w:val="009F58C4"/>
    <w:rsid w:val="00A036F9"/>
    <w:rsid w:val="00A326B7"/>
    <w:rsid w:val="00A521D3"/>
    <w:rsid w:val="00A6672F"/>
    <w:rsid w:val="00A926DA"/>
    <w:rsid w:val="00AA46D2"/>
    <w:rsid w:val="00AA54BB"/>
    <w:rsid w:val="00AC63A4"/>
    <w:rsid w:val="00B61348"/>
    <w:rsid w:val="00BF2459"/>
    <w:rsid w:val="00C339B0"/>
    <w:rsid w:val="00C87B35"/>
    <w:rsid w:val="00CB6E84"/>
    <w:rsid w:val="00D14FBD"/>
    <w:rsid w:val="00D278E4"/>
    <w:rsid w:val="00DC705E"/>
    <w:rsid w:val="00DD5D4A"/>
    <w:rsid w:val="00DD613E"/>
    <w:rsid w:val="00E57642"/>
    <w:rsid w:val="00E6489F"/>
    <w:rsid w:val="00E741F7"/>
    <w:rsid w:val="00E90C83"/>
    <w:rsid w:val="00E974E4"/>
    <w:rsid w:val="00EB576C"/>
    <w:rsid w:val="00EC1EAC"/>
    <w:rsid w:val="00ED3417"/>
    <w:rsid w:val="00F83A7C"/>
    <w:rsid w:val="00FC20E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112D5"/>
  </w:style>
  <w:style w:type="paragraph" w:styleId="Heading1">
    <w:name w:val="heading 1"/>
    <w:basedOn w:val="Normal"/>
    <w:next w:val="Normal"/>
    <w:link w:val="Heading1Char"/>
    <w:uiPriority w:val="9"/>
    <w:qFormat/>
    <w:rsid w:val="00527B09"/>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527B0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D278E4"/>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27B0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527B09"/>
    <w:rPr>
      <w:rFonts w:asciiTheme="majorHAnsi" w:eastAsiaTheme="majorEastAsia" w:hAnsiTheme="majorHAnsi" w:cstheme="majorBidi"/>
      <w:color w:val="2E74B5" w:themeColor="accent1" w:themeShade="BF"/>
      <w:sz w:val="26"/>
      <w:szCs w:val="26"/>
    </w:rPr>
  </w:style>
  <w:style w:type="paragraph" w:styleId="ListParagraph">
    <w:name w:val="List Paragraph"/>
    <w:basedOn w:val="Normal"/>
    <w:uiPriority w:val="34"/>
    <w:qFormat/>
    <w:rsid w:val="00527B09"/>
    <w:pPr>
      <w:ind w:left="720"/>
      <w:contextualSpacing/>
    </w:pPr>
  </w:style>
  <w:style w:type="paragraph" w:styleId="TOCHeading">
    <w:name w:val="TOC Heading"/>
    <w:basedOn w:val="Heading1"/>
    <w:next w:val="Normal"/>
    <w:uiPriority w:val="39"/>
    <w:unhideWhenUsed/>
    <w:qFormat/>
    <w:rsid w:val="00FC20E9"/>
    <w:pPr>
      <w:outlineLvl w:val="9"/>
    </w:pPr>
    <w:rPr>
      <w:lang w:val="en-US"/>
    </w:rPr>
  </w:style>
  <w:style w:type="paragraph" w:styleId="TOC1">
    <w:name w:val="toc 1"/>
    <w:basedOn w:val="Normal"/>
    <w:next w:val="Normal"/>
    <w:autoRedefine/>
    <w:uiPriority w:val="39"/>
    <w:unhideWhenUsed/>
    <w:rsid w:val="00FC20E9"/>
    <w:pPr>
      <w:spacing w:after="100"/>
    </w:pPr>
  </w:style>
  <w:style w:type="paragraph" w:styleId="TOC2">
    <w:name w:val="toc 2"/>
    <w:basedOn w:val="Normal"/>
    <w:next w:val="Normal"/>
    <w:autoRedefine/>
    <w:uiPriority w:val="39"/>
    <w:unhideWhenUsed/>
    <w:rsid w:val="00FC20E9"/>
    <w:pPr>
      <w:spacing w:after="100"/>
      <w:ind w:left="220"/>
    </w:pPr>
  </w:style>
  <w:style w:type="character" w:styleId="Hyperlink">
    <w:name w:val="Hyperlink"/>
    <w:basedOn w:val="DefaultParagraphFont"/>
    <w:uiPriority w:val="99"/>
    <w:unhideWhenUsed/>
    <w:rsid w:val="00FC20E9"/>
    <w:rPr>
      <w:color w:val="0563C1" w:themeColor="hyperlink"/>
      <w:u w:val="single"/>
    </w:rPr>
  </w:style>
  <w:style w:type="paragraph" w:styleId="Header">
    <w:name w:val="header"/>
    <w:basedOn w:val="Normal"/>
    <w:link w:val="HeaderChar"/>
    <w:uiPriority w:val="99"/>
    <w:unhideWhenUsed/>
    <w:rsid w:val="00FC20E9"/>
    <w:pPr>
      <w:tabs>
        <w:tab w:val="center" w:pos="4513"/>
        <w:tab w:val="right" w:pos="9026"/>
      </w:tabs>
      <w:spacing w:after="0" w:line="240" w:lineRule="auto"/>
    </w:pPr>
  </w:style>
  <w:style w:type="character" w:customStyle="1" w:styleId="HeaderChar">
    <w:name w:val="Header Char"/>
    <w:basedOn w:val="DefaultParagraphFont"/>
    <w:link w:val="Header"/>
    <w:uiPriority w:val="99"/>
    <w:rsid w:val="00FC20E9"/>
  </w:style>
  <w:style w:type="paragraph" w:styleId="Footer">
    <w:name w:val="footer"/>
    <w:basedOn w:val="Normal"/>
    <w:link w:val="FooterChar"/>
    <w:uiPriority w:val="99"/>
    <w:unhideWhenUsed/>
    <w:rsid w:val="00FC20E9"/>
    <w:pPr>
      <w:tabs>
        <w:tab w:val="center" w:pos="4513"/>
        <w:tab w:val="right" w:pos="9026"/>
      </w:tabs>
      <w:spacing w:after="0" w:line="240" w:lineRule="auto"/>
    </w:pPr>
  </w:style>
  <w:style w:type="character" w:customStyle="1" w:styleId="FooterChar">
    <w:name w:val="Footer Char"/>
    <w:basedOn w:val="DefaultParagraphFont"/>
    <w:link w:val="Footer"/>
    <w:uiPriority w:val="99"/>
    <w:rsid w:val="00FC20E9"/>
  </w:style>
  <w:style w:type="character" w:customStyle="1" w:styleId="Heading3Char">
    <w:name w:val="Heading 3 Char"/>
    <w:basedOn w:val="DefaultParagraphFont"/>
    <w:link w:val="Heading3"/>
    <w:uiPriority w:val="9"/>
    <w:rsid w:val="00D278E4"/>
    <w:rPr>
      <w:rFonts w:asciiTheme="majorHAnsi" w:eastAsiaTheme="majorEastAsia" w:hAnsiTheme="majorHAnsi" w:cstheme="majorBidi"/>
      <w:color w:val="1F4D78" w:themeColor="accent1" w:themeShade="7F"/>
      <w:sz w:val="24"/>
      <w:szCs w:val="24"/>
    </w:rPr>
  </w:style>
  <w:style w:type="paragraph" w:styleId="TOC3">
    <w:name w:val="toc 3"/>
    <w:basedOn w:val="Normal"/>
    <w:next w:val="Normal"/>
    <w:autoRedefine/>
    <w:uiPriority w:val="39"/>
    <w:unhideWhenUsed/>
    <w:rsid w:val="00D278E4"/>
    <w:pPr>
      <w:spacing w:after="100"/>
      <w:ind w:left="440"/>
    </w:pPr>
  </w:style>
  <w:style w:type="paragraph" w:customStyle="1" w:styleId="Style1">
    <w:name w:val="Style1"/>
    <w:basedOn w:val="Heading1"/>
    <w:link w:val="Style1Char"/>
    <w:qFormat/>
    <w:rsid w:val="0009775A"/>
    <w:pPr>
      <w:spacing w:line="276" w:lineRule="auto"/>
    </w:pPr>
    <w:rPr>
      <w:kern w:val="2"/>
      <w:lang w:val="en-US"/>
      <w14:ligatures w14:val="standardContextual"/>
    </w:rPr>
  </w:style>
  <w:style w:type="character" w:customStyle="1" w:styleId="Style1Char">
    <w:name w:val="Style1 Char"/>
    <w:basedOn w:val="Heading1Char"/>
    <w:link w:val="Style1"/>
    <w:rsid w:val="0009775A"/>
    <w:rPr>
      <w:rFonts w:asciiTheme="majorHAnsi" w:eastAsiaTheme="majorEastAsia" w:hAnsiTheme="majorHAnsi" w:cstheme="majorBidi"/>
      <w:color w:val="2E74B5" w:themeColor="accent1" w:themeShade="BF"/>
      <w:kern w:val="2"/>
      <w:sz w:val="32"/>
      <w:szCs w:val="32"/>
      <w:lang w:val="en-US"/>
      <w14:ligatures w14:val="standardContextual"/>
    </w:rPr>
  </w:style>
  <w:style w:type="paragraph" w:styleId="Caption">
    <w:name w:val="caption"/>
    <w:basedOn w:val="Normal"/>
    <w:next w:val="Normal"/>
    <w:uiPriority w:val="35"/>
    <w:unhideWhenUsed/>
    <w:qFormat/>
    <w:rsid w:val="00EB576C"/>
    <w:pPr>
      <w:spacing w:after="200" w:line="240" w:lineRule="auto"/>
    </w:pPr>
    <w:rPr>
      <w:b/>
      <w:bCs/>
      <w:color w:val="5B9BD5" w:themeColor="accent1"/>
      <w:kern w:val="2"/>
      <w:sz w:val="18"/>
      <w:szCs w:val="18"/>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248220-D10B-4C61-B43F-301571AEB26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16</Pages>
  <Words>4144</Words>
  <Characters>24216</Characters>
  <Application>Microsoft Office Word</Application>
  <DocSecurity>0</DocSecurity>
  <Lines>419</Lines>
  <Paragraphs>105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28281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2023-11-10T11:22:00Z</dcterms:created>
  <dcterms:modified xsi:type="dcterms:W3CDTF">2023-11-17T09:42:00Z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a40912f270c4cf6a0b455079580570455b4440da53a2f4336cb1fb9dbc4daa78</vt:lpwstr>
  </property>
</Properties>
</file>