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54D45" w14:textId="77777777" w:rsidR="00B36E93" w:rsidRPr="00E264C4" w:rsidRDefault="00B36E93" w:rsidP="00B36E93">
      <w:pPr>
        <w:pStyle w:val="Heading1"/>
        <w:jc w:val="both"/>
        <w:rPr>
          <w:rFonts w:asciiTheme="minorHAnsi" w:hAnsiTheme="minorHAnsi"/>
          <w:b/>
          <w:bCs/>
          <w:color w:val="000000" w:themeColor="text1"/>
        </w:rPr>
      </w:pPr>
      <w:bookmarkStart w:id="0" w:name="_Toc41417292"/>
      <w:r w:rsidRPr="00E264C4">
        <w:rPr>
          <w:rFonts w:asciiTheme="minorHAnsi" w:hAnsiTheme="minorHAnsi"/>
          <w:b/>
          <w:bCs/>
          <w:color w:val="000000" w:themeColor="text1"/>
        </w:rPr>
        <w:t>Introduction</w:t>
      </w:r>
      <w:bookmarkEnd w:id="0"/>
    </w:p>
    <w:p w14:paraId="71923225" w14:textId="77777777" w:rsidR="00B36E93" w:rsidRPr="00E264C4" w:rsidRDefault="00B36E93" w:rsidP="00B36E93">
      <w:pPr>
        <w:pStyle w:val="Heading2"/>
        <w:jc w:val="both"/>
        <w:rPr>
          <w:rFonts w:asciiTheme="minorHAnsi" w:hAnsiTheme="minorHAnsi" w:cs="Times New Roman"/>
          <w:b/>
          <w:bCs/>
          <w:color w:val="000000" w:themeColor="text1"/>
          <w:sz w:val="28"/>
          <w:szCs w:val="28"/>
        </w:rPr>
      </w:pPr>
      <w:bookmarkStart w:id="1" w:name="_Toc41417293"/>
      <w:r w:rsidRPr="00E264C4">
        <w:rPr>
          <w:rFonts w:asciiTheme="minorHAnsi" w:hAnsiTheme="minorHAnsi" w:cs="Times New Roman"/>
          <w:b/>
          <w:bCs/>
          <w:color w:val="000000" w:themeColor="text1"/>
          <w:sz w:val="28"/>
          <w:szCs w:val="28"/>
        </w:rPr>
        <w:t>Background</w:t>
      </w:r>
      <w:bookmarkEnd w:id="1"/>
    </w:p>
    <w:p w14:paraId="109AACBB" w14:textId="77777777" w:rsidR="00B36E93" w:rsidRDefault="00B36E93" w:rsidP="00B36E93">
      <w:pPr>
        <w:spacing w:line="276" w:lineRule="auto"/>
        <w:jc w:val="both"/>
      </w:pPr>
      <w:r>
        <w:t xml:space="preserve">Bengaluru, also known as Bangalore, is the capital city of the southern Indian state Karnataka. With a population of 12 million, it is the third-most populous city of India. This cosmopolitan ‘Garden City of India’ and the ‘Silicon Valley of India’ attracts scores of national as well as foreign professionals for the opportunities it offers. The population density of Bengaluru has seen a staggering growth of 47% over the past ten years. [1] </w:t>
      </w:r>
    </w:p>
    <w:p w14:paraId="18E13C01" w14:textId="77777777" w:rsidR="00B36E93" w:rsidRDefault="00B36E93" w:rsidP="00B36E93">
      <w:pPr>
        <w:spacing w:line="276" w:lineRule="auto"/>
        <w:jc w:val="both"/>
      </w:pPr>
      <w:r>
        <w:t xml:space="preserve">Having lived in this city for over two years, I know what a blessing it is to live close to work. Bengaluru has earned the top spot as the ‘Most Traffic Congested City’ amongst 416 cities cross 57 countries. [2] </w:t>
      </w:r>
    </w:p>
    <w:p w14:paraId="13C7C370" w14:textId="77777777" w:rsidR="00B36E93" w:rsidRDefault="00B36E93" w:rsidP="00B36E93">
      <w:pPr>
        <w:spacing w:line="276" w:lineRule="auto"/>
        <w:jc w:val="both"/>
      </w:pPr>
      <w:r>
        <w:t>As a professional moving to Bengaluru or someone wishing to move closer to work, one would find himself going through websites and contacting brokers to find a suitable accommodation. There are several things to keep in my mind while looking for a place to stay; whether you are buying or renting a house. The deciding factors are usually the price, neighbourhood, facilities around the neighbourhood and distance from work.</w:t>
      </w:r>
    </w:p>
    <w:p w14:paraId="71A167B1" w14:textId="77777777" w:rsidR="00B36E93" w:rsidRDefault="00B36E93" w:rsidP="00B36E93">
      <w:pPr>
        <w:pStyle w:val="Heading2"/>
        <w:jc w:val="both"/>
        <w:rPr>
          <w:rFonts w:asciiTheme="minorHAnsi" w:hAnsiTheme="minorHAnsi" w:cs="Times New Roman"/>
          <w:b/>
          <w:bCs/>
          <w:color w:val="000000" w:themeColor="text1"/>
          <w:sz w:val="28"/>
          <w:szCs w:val="28"/>
        </w:rPr>
      </w:pPr>
      <w:bookmarkStart w:id="2" w:name="_Toc41417294"/>
      <w:r>
        <w:rPr>
          <w:rFonts w:asciiTheme="minorHAnsi" w:hAnsiTheme="minorHAnsi" w:cs="Times New Roman"/>
          <w:b/>
          <w:bCs/>
          <w:color w:val="000000" w:themeColor="text1"/>
          <w:sz w:val="28"/>
          <w:szCs w:val="28"/>
        </w:rPr>
        <w:t>Problem</w:t>
      </w:r>
      <w:bookmarkEnd w:id="2"/>
    </w:p>
    <w:p w14:paraId="5813E07E" w14:textId="77777777" w:rsidR="00B36E93" w:rsidRPr="00E264C4" w:rsidRDefault="00B36E93" w:rsidP="00B36E93">
      <w:pPr>
        <w:spacing w:line="276" w:lineRule="auto"/>
        <w:jc w:val="both"/>
      </w:pPr>
      <w:r w:rsidRPr="00E264C4">
        <w:t>We need a much bigger picture in order to buy or rent a house. While websites can give you an overview of the real estate prices in different neighbourhoods, you will have to research on the facilities around the neighbourhood by yourself. The objective of this project is to analyse neighbourhoods with respect to buying a house and access to different venues in the neighbourhoods.</w:t>
      </w:r>
    </w:p>
    <w:p w14:paraId="6C82C89D" w14:textId="77777777" w:rsidR="00B36E93" w:rsidRDefault="00B36E93" w:rsidP="00B36E93">
      <w:pPr>
        <w:pStyle w:val="Heading1"/>
        <w:numPr>
          <w:ilvl w:val="0"/>
          <w:numId w:val="0"/>
        </w:numPr>
        <w:ind w:left="432" w:hanging="432"/>
        <w:rPr>
          <w:rFonts w:asciiTheme="minorHAnsi" w:hAnsiTheme="minorHAnsi"/>
          <w:b/>
          <w:bCs/>
          <w:color w:val="000000" w:themeColor="text1"/>
          <w:sz w:val="28"/>
          <w:szCs w:val="28"/>
        </w:rPr>
      </w:pPr>
      <w:bookmarkStart w:id="3" w:name="_Toc41417306"/>
      <w:r>
        <w:rPr>
          <w:rFonts w:asciiTheme="minorHAnsi" w:hAnsiTheme="minorHAnsi"/>
          <w:b/>
          <w:bCs/>
          <w:color w:val="000000" w:themeColor="text1"/>
          <w:sz w:val="28"/>
          <w:szCs w:val="28"/>
        </w:rPr>
        <w:t>R</w:t>
      </w:r>
      <w:r w:rsidRPr="00962C8F">
        <w:rPr>
          <w:rFonts w:asciiTheme="minorHAnsi" w:hAnsiTheme="minorHAnsi"/>
          <w:b/>
          <w:bCs/>
          <w:color w:val="000000" w:themeColor="text1"/>
          <w:sz w:val="28"/>
          <w:szCs w:val="28"/>
        </w:rPr>
        <w:t>eference</w:t>
      </w:r>
      <w:r>
        <w:rPr>
          <w:rFonts w:asciiTheme="minorHAnsi" w:hAnsiTheme="minorHAnsi"/>
          <w:b/>
          <w:bCs/>
          <w:color w:val="000000" w:themeColor="text1"/>
          <w:sz w:val="28"/>
          <w:szCs w:val="28"/>
        </w:rPr>
        <w:t>s</w:t>
      </w:r>
      <w:bookmarkEnd w:id="3"/>
    </w:p>
    <w:p w14:paraId="70571203" w14:textId="77777777" w:rsidR="00B36E93" w:rsidRPr="00D50CA3" w:rsidRDefault="00B36E93" w:rsidP="00B36E93">
      <w:pPr>
        <w:pStyle w:val="NormalWeb"/>
        <w:spacing w:beforeAutospacing="0" w:afterAutospacing="0" w:line="360" w:lineRule="auto"/>
        <w:rPr>
          <w:rFonts w:asciiTheme="minorHAnsi" w:hAnsiTheme="minorHAnsi"/>
          <w:color w:val="000000"/>
          <w:sz w:val="22"/>
          <w:szCs w:val="22"/>
        </w:rPr>
      </w:pPr>
      <w:r w:rsidRPr="00D50CA3">
        <w:rPr>
          <w:rFonts w:asciiTheme="minorHAnsi" w:hAnsiTheme="minorHAnsi"/>
          <w:color w:val="000000"/>
          <w:sz w:val="22"/>
          <w:szCs w:val="22"/>
        </w:rPr>
        <w:t>[1] https://worldpopulationreview.com/world-cities/bangalore-population/</w:t>
      </w:r>
    </w:p>
    <w:p w14:paraId="575AFB58" w14:textId="77777777" w:rsidR="00B36E93" w:rsidRPr="00D50CA3" w:rsidRDefault="00B36E93" w:rsidP="00B36E93">
      <w:pPr>
        <w:pStyle w:val="NormalWeb"/>
        <w:spacing w:beforeAutospacing="0" w:afterAutospacing="0" w:line="360" w:lineRule="auto"/>
        <w:rPr>
          <w:rFonts w:asciiTheme="minorHAnsi" w:hAnsiTheme="minorHAnsi"/>
          <w:color w:val="000000"/>
          <w:sz w:val="22"/>
          <w:szCs w:val="22"/>
        </w:rPr>
      </w:pPr>
      <w:r w:rsidRPr="00D50CA3">
        <w:rPr>
          <w:rFonts w:asciiTheme="minorHAnsi" w:hAnsiTheme="minorHAnsi"/>
          <w:color w:val="000000"/>
          <w:sz w:val="22"/>
          <w:szCs w:val="22"/>
        </w:rPr>
        <w:t>[2] https://bangaloremirror.indiatimes.com/bangalore/others/bengaluru-is-the-most-traffic</w:t>
      </w:r>
      <w:r>
        <w:rPr>
          <w:rFonts w:asciiTheme="minorHAnsi" w:hAnsiTheme="minorHAnsi"/>
          <w:color w:val="000000"/>
          <w:sz w:val="22"/>
          <w:szCs w:val="22"/>
        </w:rPr>
        <w:t xml:space="preserve"> </w:t>
      </w:r>
      <w:r w:rsidRPr="00D50CA3">
        <w:rPr>
          <w:rFonts w:asciiTheme="minorHAnsi" w:hAnsiTheme="minorHAnsi"/>
          <w:color w:val="000000"/>
          <w:sz w:val="22"/>
          <w:szCs w:val="22"/>
        </w:rPr>
        <w:t>congested-city-in-the-world-report/</w:t>
      </w:r>
      <w:proofErr w:type="spellStart"/>
      <w:r w:rsidRPr="00D50CA3">
        <w:rPr>
          <w:rFonts w:asciiTheme="minorHAnsi" w:hAnsiTheme="minorHAnsi"/>
          <w:color w:val="000000"/>
          <w:sz w:val="22"/>
          <w:szCs w:val="22"/>
        </w:rPr>
        <w:t>articleshow</w:t>
      </w:r>
      <w:proofErr w:type="spellEnd"/>
      <w:r w:rsidRPr="00D50CA3">
        <w:rPr>
          <w:rFonts w:asciiTheme="minorHAnsi" w:hAnsiTheme="minorHAnsi"/>
          <w:color w:val="000000"/>
          <w:sz w:val="22"/>
          <w:szCs w:val="22"/>
        </w:rPr>
        <w:t>/73698805.cms</w:t>
      </w:r>
    </w:p>
    <w:p w14:paraId="48F395C9" w14:textId="77777777" w:rsidR="00AA280C" w:rsidRDefault="00AA280C"/>
    <w:sectPr w:rsidR="00AA2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2C1C14"/>
    <w:multiLevelType w:val="multilevel"/>
    <w:tmpl w:val="189A5146"/>
    <w:lvl w:ilvl="0">
      <w:start w:val="1"/>
      <w:numFmt w:val="decimal"/>
      <w:pStyle w:val="Heading1"/>
      <w:lvlText w:val="%1."/>
      <w:lvlJc w:val="left"/>
      <w:pPr>
        <w:ind w:left="432" w:hanging="432"/>
      </w:pPr>
      <w:rPr>
        <w:rFonts w:ascii="Times New Roman" w:eastAsiaTheme="majorEastAsia" w:hAnsi="Times New Roman" w:cs="Times New Roman"/>
      </w:rPr>
    </w:lvl>
    <w:lvl w:ilvl="1">
      <w:start w:val="1"/>
      <w:numFmt w:val="decimal"/>
      <w:pStyle w:val="Heading2"/>
      <w:lvlText w:val="%1.%2"/>
      <w:lvlJc w:val="left"/>
      <w:pPr>
        <w:ind w:left="576" w:hanging="576"/>
      </w:pPr>
      <w:rPr>
        <w:rFonts w:asciiTheme="minorHAnsi" w:hAnsiTheme="minorHAnsi" w:hint="default"/>
        <w:b/>
        <w:bCs/>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93"/>
    <w:rsid w:val="00AA280C"/>
    <w:rsid w:val="00B36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D440"/>
  <w15:chartTrackingRefBased/>
  <w15:docId w15:val="{3FB05E32-5C94-4C27-8739-77632202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93"/>
  </w:style>
  <w:style w:type="paragraph" w:styleId="Heading1">
    <w:name w:val="heading 1"/>
    <w:basedOn w:val="Normal"/>
    <w:next w:val="Normal"/>
    <w:link w:val="Heading1Char"/>
    <w:uiPriority w:val="9"/>
    <w:qFormat/>
    <w:rsid w:val="00B36E9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E9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6E9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6E9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E9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E9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E9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E9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E9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E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E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6E9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36E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6E9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E9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E9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E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E9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B36E9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Rehet</dc:creator>
  <cp:keywords/>
  <dc:description/>
  <cp:lastModifiedBy>Rehet</cp:lastModifiedBy>
  <cp:revision>1</cp:revision>
  <dcterms:created xsi:type="dcterms:W3CDTF">2020-05-27T08:16:00Z</dcterms:created>
  <dcterms:modified xsi:type="dcterms:W3CDTF">2020-05-27T08:17:00Z</dcterms:modified>
</cp:coreProperties>
</file>