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89868" w14:textId="6F6E7ED3" w:rsidR="00B83E3B" w:rsidRPr="00551609" w:rsidRDefault="00CD6229">
      <w:r w:rsidRPr="00551609">
        <w:t>AWS-CERTIFIED-CLOUD-PRACTITIONER</w:t>
      </w:r>
    </w:p>
    <w:p w14:paraId="2CEB93E4" w14:textId="15388C6C" w:rsidR="00CD6229" w:rsidRPr="00551609" w:rsidRDefault="00CD6229">
      <w:r w:rsidRPr="00551609">
        <w:t xml:space="preserve">UDEMY: </w:t>
      </w:r>
      <w:hyperlink r:id="rId5" w:anchor="labs" w:history="1">
        <w:r w:rsidRPr="00551609">
          <w:rPr>
            <w:rStyle w:val="Hyperlink"/>
          </w:rPr>
          <w:t>https://fiserv.udemy.com/course/aws-certified-cloud-practitioner-new/learn/lecture/19891628#labs</w:t>
        </w:r>
      </w:hyperlink>
    </w:p>
    <w:p w14:paraId="4D4A9973" w14:textId="546BFF98" w:rsidR="00CD6229" w:rsidRPr="00551609" w:rsidRDefault="00CD6229">
      <w:r w:rsidRPr="00551609">
        <w:t>Creating an AWS Account</w:t>
      </w:r>
    </w:p>
    <w:p w14:paraId="074DB59B" w14:textId="4FC154DC" w:rsidR="00CD6229" w:rsidRPr="00551609" w:rsidRDefault="007B583E">
      <w:r w:rsidRPr="00551609">
        <w:t xml:space="preserve">Registration: </w:t>
      </w:r>
      <w:hyperlink r:id="rId6" w:history="1">
        <w:r w:rsidRPr="00551609">
          <w:rPr>
            <w:rStyle w:val="Hyperlink"/>
          </w:rPr>
          <w:t>https://signin.aws.amazon.com/signup?request_type=register</w:t>
        </w:r>
      </w:hyperlink>
    </w:p>
    <w:p w14:paraId="718766E7" w14:textId="392BB23C" w:rsidR="007B583E" w:rsidRPr="00551609" w:rsidRDefault="0078735E">
      <w:r w:rsidRPr="00551609">
        <w:rPr>
          <w:noProof/>
        </w:rPr>
        <w:drawing>
          <wp:inline distT="0" distB="0" distL="0" distR="0" wp14:anchorId="5C61883A" wp14:editId="70F0ADA0">
            <wp:extent cx="5943600" cy="3341370"/>
            <wp:effectExtent l="0" t="0" r="0" b="0"/>
            <wp:docPr id="79656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68049" name="Picture 796568049"/>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CCA7507" w14:textId="77777777" w:rsidR="001A7EA4" w:rsidRPr="00551609" w:rsidRDefault="001A7EA4"/>
    <w:p w14:paraId="1A2F74F3" w14:textId="77777777" w:rsidR="001A7EA4" w:rsidRPr="00551609" w:rsidRDefault="001A7EA4">
      <w:pPr>
        <w:rPr>
          <w:b/>
          <w:bCs/>
        </w:rPr>
      </w:pPr>
      <w:r w:rsidRPr="00551609">
        <w:rPr>
          <w:b/>
          <w:bCs/>
        </w:rPr>
        <w:t xml:space="preserve">IT Terminology </w:t>
      </w:r>
    </w:p>
    <w:p w14:paraId="6DD2F124" w14:textId="77777777" w:rsidR="001A7EA4" w:rsidRPr="00551609" w:rsidRDefault="001A7EA4">
      <w:r w:rsidRPr="00551609">
        <w:t xml:space="preserve">• Network: cables, routers and servers connected with each other </w:t>
      </w:r>
    </w:p>
    <w:p w14:paraId="6DDB2DBC" w14:textId="77777777" w:rsidR="001A7EA4" w:rsidRPr="00551609" w:rsidRDefault="001A7EA4">
      <w:r w:rsidRPr="00551609">
        <w:t xml:space="preserve">• Router: A networking device that forwards data packets between computer networks. They know where to send your packets on the internet! </w:t>
      </w:r>
    </w:p>
    <w:p w14:paraId="40E766CA" w14:textId="5079DB34" w:rsidR="001A7EA4" w:rsidRPr="00551609" w:rsidRDefault="001A7EA4">
      <w:r w:rsidRPr="00551609">
        <w:t>• Switch: Takes a packet and send it to the correct server / client on your network</w:t>
      </w:r>
    </w:p>
    <w:p w14:paraId="46E0AF2C" w14:textId="77777777" w:rsidR="001A7EA4" w:rsidRPr="00551609" w:rsidRDefault="001A7EA4"/>
    <w:p w14:paraId="34105BAF" w14:textId="77777777" w:rsidR="001A7EA4" w:rsidRPr="00551609" w:rsidRDefault="001A7EA4">
      <w:pPr>
        <w:rPr>
          <w:b/>
          <w:bCs/>
        </w:rPr>
      </w:pPr>
      <w:r w:rsidRPr="00551609">
        <w:rPr>
          <w:b/>
          <w:bCs/>
        </w:rPr>
        <w:t xml:space="preserve">Problems with traditional IT approach </w:t>
      </w:r>
    </w:p>
    <w:p w14:paraId="1A167D00" w14:textId="77777777" w:rsidR="001A7EA4" w:rsidRPr="00551609" w:rsidRDefault="001A7EA4">
      <w:r w:rsidRPr="00551609">
        <w:t xml:space="preserve">• Pay for the rent for the data center </w:t>
      </w:r>
    </w:p>
    <w:p w14:paraId="29874E45" w14:textId="77777777" w:rsidR="001A7EA4" w:rsidRPr="00551609" w:rsidRDefault="001A7EA4">
      <w:r w:rsidRPr="00551609">
        <w:t xml:space="preserve">• Pay for power supply, cooling, maintenance </w:t>
      </w:r>
    </w:p>
    <w:p w14:paraId="14CACCC0" w14:textId="77777777" w:rsidR="001A7EA4" w:rsidRPr="00551609" w:rsidRDefault="001A7EA4">
      <w:r w:rsidRPr="00551609">
        <w:t xml:space="preserve">• Adding and replacing hardware takes time </w:t>
      </w:r>
    </w:p>
    <w:p w14:paraId="62A1D057" w14:textId="77777777" w:rsidR="001A7EA4" w:rsidRPr="00551609" w:rsidRDefault="001A7EA4">
      <w:r w:rsidRPr="00551609">
        <w:t xml:space="preserve">• Scaling is limited </w:t>
      </w:r>
    </w:p>
    <w:p w14:paraId="6BA7AF72" w14:textId="431DA077" w:rsidR="001A7EA4" w:rsidRPr="00551609" w:rsidRDefault="001A7EA4">
      <w:r w:rsidRPr="00551609">
        <w:lastRenderedPageBreak/>
        <w:t>• Hire 24/7 team to monitor the infrastructure • How to deal with disasters? (</w:t>
      </w:r>
      <w:proofErr w:type="gramStart"/>
      <w:r w:rsidRPr="00551609">
        <w:t>earthquake</w:t>
      </w:r>
      <w:proofErr w:type="gramEnd"/>
      <w:r w:rsidRPr="00551609">
        <w:t>, power shutdown, fire…</w:t>
      </w:r>
    </w:p>
    <w:p w14:paraId="131FA895" w14:textId="77777777" w:rsidR="006D2E73" w:rsidRPr="00551609" w:rsidRDefault="006D2E73" w:rsidP="006D2E73">
      <w:pPr>
        <w:shd w:val="clear" w:color="auto" w:fill="FFFFFF"/>
        <w:spacing w:after="0" w:line="240" w:lineRule="auto"/>
        <w:jc w:val="both"/>
        <w:textAlignment w:val="baseline"/>
      </w:pPr>
      <w:r w:rsidRPr="00551609">
        <w:rPr>
          <w:b/>
          <w:bCs/>
        </w:rPr>
        <w:t>Cloud</w:t>
      </w:r>
      <w:r w:rsidRPr="00551609">
        <w:t xml:space="preserve">: </w:t>
      </w:r>
    </w:p>
    <w:p w14:paraId="1C44F020" w14:textId="1A7199A2" w:rsidR="006D2E73" w:rsidRPr="00551609" w:rsidRDefault="006D2E73" w:rsidP="006D2E73">
      <w:pPr>
        <w:shd w:val="clear" w:color="auto" w:fill="FFFFFF"/>
        <w:spacing w:after="0" w:line="240" w:lineRule="auto"/>
        <w:jc w:val="both"/>
        <w:textAlignment w:val="baseline"/>
      </w:pPr>
      <w:r w:rsidRPr="00551609">
        <w:t>Cloud is a platform which provides infrastructure to build an application.</w:t>
      </w:r>
    </w:p>
    <w:p w14:paraId="1BBCC847" w14:textId="47763C93" w:rsidR="006D2E73" w:rsidRPr="00551609" w:rsidRDefault="006D2E73" w:rsidP="006D2E73">
      <w:pPr>
        <w:shd w:val="clear" w:color="auto" w:fill="FFFFFF"/>
        <w:spacing w:after="0" w:line="240" w:lineRule="auto"/>
        <w:jc w:val="both"/>
        <w:textAlignment w:val="baseline"/>
      </w:pPr>
      <w:r w:rsidRPr="00551609">
        <w:t>Before cloud came into picture, we had on premise infrastructure to host our application or website.</w:t>
      </w:r>
    </w:p>
    <w:p w14:paraId="51955CE7" w14:textId="77777777" w:rsidR="006D2E73" w:rsidRPr="00551609" w:rsidRDefault="006D2E73" w:rsidP="006D2E73">
      <w:pPr>
        <w:shd w:val="clear" w:color="auto" w:fill="FFFFFF"/>
        <w:spacing w:after="0" w:line="240" w:lineRule="auto"/>
        <w:jc w:val="both"/>
        <w:textAlignment w:val="baseline"/>
        <w:rPr>
          <w:rFonts w:eastAsia="Times New Roman" w:cs="Times New Roman"/>
          <w:b/>
          <w:bCs/>
          <w:color w:val="FF0000"/>
          <w:lang w:eastAsia="en-IN"/>
        </w:rPr>
      </w:pPr>
      <w:r w:rsidRPr="00551609">
        <w:rPr>
          <w:rFonts w:eastAsia="Times New Roman" w:cs="Times New Roman"/>
          <w:b/>
          <w:bCs/>
          <w:color w:val="FF0000"/>
          <w:lang w:eastAsia="en-IN"/>
        </w:rPr>
        <w:t>Cloud computing</w:t>
      </w:r>
    </w:p>
    <w:p w14:paraId="6A19FB5B" w14:textId="77777777" w:rsidR="006D2E73" w:rsidRPr="00551609" w:rsidRDefault="006D2E73" w:rsidP="006D2E73">
      <w:pPr>
        <w:shd w:val="clear" w:color="auto" w:fill="FFFFFF"/>
        <w:spacing w:after="0" w:line="240" w:lineRule="auto"/>
        <w:jc w:val="both"/>
        <w:textAlignment w:val="baseline"/>
        <w:rPr>
          <w:rFonts w:eastAsia="Times New Roman" w:cs="Times New Roman"/>
          <w:color w:val="000000" w:themeColor="text1"/>
          <w:bdr w:val="none" w:sz="0" w:space="0" w:color="auto" w:frame="1"/>
          <w:lang w:eastAsia="en-IN"/>
        </w:rPr>
      </w:pPr>
      <w:r w:rsidRPr="00551609">
        <w:rPr>
          <w:rFonts w:eastAsia="Times New Roman" w:cs="Times New Roman"/>
          <w:color w:val="000000" w:themeColor="text1"/>
          <w:bdr w:val="none" w:sz="0" w:space="0" w:color="auto" w:frame="1"/>
          <w:lang w:eastAsia="en-IN"/>
        </w:rPr>
        <w:t>Cloud computing is to store, process and access data on remote server.</w:t>
      </w:r>
    </w:p>
    <w:p w14:paraId="01CCD26A" w14:textId="77777777" w:rsidR="006D2E73" w:rsidRPr="00551609" w:rsidRDefault="006D2E73" w:rsidP="006D2E73">
      <w:pPr>
        <w:shd w:val="clear" w:color="auto" w:fill="FFFFFF"/>
        <w:spacing w:after="0" w:line="240" w:lineRule="auto"/>
        <w:jc w:val="both"/>
        <w:textAlignment w:val="baseline"/>
        <w:rPr>
          <w:rFonts w:eastAsia="Times New Roman" w:cs="Times New Roman"/>
          <w:color w:val="000000" w:themeColor="text1"/>
          <w:bdr w:val="none" w:sz="0" w:space="0" w:color="auto" w:frame="1"/>
          <w:lang w:eastAsia="en-IN"/>
        </w:rPr>
      </w:pPr>
      <w:r w:rsidRPr="00551609">
        <w:rPr>
          <w:rFonts w:eastAsia="Times New Roman" w:cs="Times New Roman"/>
          <w:color w:val="000000" w:themeColor="text1"/>
          <w:bdr w:val="none" w:sz="0" w:space="0" w:color="auto" w:frame="1"/>
          <w:lang w:eastAsia="en-IN"/>
        </w:rPr>
        <w:t>Store data/apps on remote servers</w:t>
      </w:r>
    </w:p>
    <w:p w14:paraId="29B0E5C1" w14:textId="77777777" w:rsidR="006D2E73" w:rsidRPr="00551609" w:rsidRDefault="006D2E73" w:rsidP="006D2E73">
      <w:pPr>
        <w:shd w:val="clear" w:color="auto" w:fill="FFFFFF"/>
        <w:spacing w:after="0" w:line="240" w:lineRule="auto"/>
        <w:jc w:val="both"/>
        <w:textAlignment w:val="baseline"/>
        <w:rPr>
          <w:rFonts w:eastAsia="Times New Roman" w:cs="Times New Roman"/>
          <w:color w:val="000000" w:themeColor="text1"/>
          <w:bdr w:val="none" w:sz="0" w:space="0" w:color="auto" w:frame="1"/>
          <w:lang w:eastAsia="en-IN"/>
        </w:rPr>
      </w:pPr>
      <w:r w:rsidRPr="00551609">
        <w:rPr>
          <w:rFonts w:eastAsia="Times New Roman" w:cs="Times New Roman"/>
          <w:color w:val="000000" w:themeColor="text1"/>
          <w:bdr w:val="none" w:sz="0" w:space="0" w:color="auto" w:frame="1"/>
          <w:lang w:eastAsia="en-IN"/>
        </w:rPr>
        <w:t>Process data/apps on remote servers</w:t>
      </w:r>
    </w:p>
    <w:p w14:paraId="026AEE44" w14:textId="77777777" w:rsidR="006D2E73" w:rsidRPr="00551609" w:rsidRDefault="006D2E73" w:rsidP="006D2E73">
      <w:pPr>
        <w:shd w:val="clear" w:color="auto" w:fill="FFFFFF"/>
        <w:spacing w:after="0" w:line="240" w:lineRule="auto"/>
        <w:jc w:val="both"/>
        <w:textAlignment w:val="baseline"/>
        <w:rPr>
          <w:rFonts w:eastAsia="Times New Roman" w:cs="Times New Roman"/>
          <w:color w:val="000000" w:themeColor="text1"/>
          <w:bdr w:val="none" w:sz="0" w:space="0" w:color="auto" w:frame="1"/>
          <w:lang w:eastAsia="en-IN"/>
        </w:rPr>
      </w:pPr>
      <w:r w:rsidRPr="00551609">
        <w:rPr>
          <w:rFonts w:eastAsia="Times New Roman" w:cs="Times New Roman"/>
          <w:color w:val="000000" w:themeColor="text1"/>
          <w:bdr w:val="none" w:sz="0" w:space="0" w:color="auto" w:frame="1"/>
          <w:lang w:eastAsia="en-IN"/>
        </w:rPr>
        <w:t>Access data/apps on remote servers</w:t>
      </w:r>
    </w:p>
    <w:p w14:paraId="59542D16" w14:textId="77777777" w:rsidR="006D2E73" w:rsidRPr="00551609" w:rsidRDefault="006D2E73" w:rsidP="006D2E73">
      <w:pPr>
        <w:spacing w:after="0" w:line="240" w:lineRule="auto"/>
        <w:jc w:val="both"/>
        <w:outlineLvl w:val="1"/>
        <w:rPr>
          <w:rFonts w:ascii="Times New Roman" w:eastAsia="Times New Roman" w:hAnsi="Times New Roman" w:cs="Times New Roman"/>
          <w:b/>
          <w:bCs/>
          <w:color w:val="000000" w:themeColor="text1"/>
          <w:lang w:eastAsia="en-IN"/>
        </w:rPr>
      </w:pPr>
      <w:r w:rsidRPr="00551609">
        <w:rPr>
          <w:rFonts w:ascii="Times New Roman" w:eastAsia="Times New Roman" w:hAnsi="Times New Roman" w:cs="Times New Roman"/>
          <w:b/>
          <w:bCs/>
          <w:color w:val="000000" w:themeColor="text1"/>
          <w:lang w:eastAsia="en-IN"/>
        </w:rPr>
        <w:t xml:space="preserve">Types of cloud computing: </w:t>
      </w:r>
    </w:p>
    <w:tbl>
      <w:tblPr>
        <w:tblStyle w:val="TableGrid"/>
        <w:tblW w:w="0" w:type="auto"/>
        <w:tblLook w:val="04A0" w:firstRow="1" w:lastRow="0" w:firstColumn="1" w:lastColumn="0" w:noHBand="0" w:noVBand="1"/>
      </w:tblPr>
      <w:tblGrid>
        <w:gridCol w:w="3116"/>
        <w:gridCol w:w="3117"/>
        <w:gridCol w:w="3117"/>
      </w:tblGrid>
      <w:tr w:rsidR="00765933" w:rsidRPr="00551609" w14:paraId="212E8751" w14:textId="77777777" w:rsidTr="00765933">
        <w:tc>
          <w:tcPr>
            <w:tcW w:w="3116" w:type="dxa"/>
          </w:tcPr>
          <w:p w14:paraId="23A72098" w14:textId="34F69C48" w:rsidR="00765933" w:rsidRPr="00551609" w:rsidRDefault="00765933">
            <w:r w:rsidRPr="00551609">
              <w:t>Private Cloud:</w:t>
            </w:r>
          </w:p>
        </w:tc>
        <w:tc>
          <w:tcPr>
            <w:tcW w:w="3117" w:type="dxa"/>
          </w:tcPr>
          <w:p w14:paraId="5D9A32E5" w14:textId="7D97D670" w:rsidR="00765933" w:rsidRPr="00551609" w:rsidRDefault="00765933">
            <w:r w:rsidRPr="00551609">
              <w:t>Public Cloud:</w:t>
            </w:r>
          </w:p>
        </w:tc>
        <w:tc>
          <w:tcPr>
            <w:tcW w:w="3117" w:type="dxa"/>
          </w:tcPr>
          <w:p w14:paraId="7F9F668F" w14:textId="0B9D1FA6" w:rsidR="00765933" w:rsidRPr="00551609" w:rsidRDefault="00765933">
            <w:r w:rsidRPr="00551609">
              <w:t>Hybrid Cloud:</w:t>
            </w:r>
          </w:p>
        </w:tc>
      </w:tr>
      <w:tr w:rsidR="00765933" w:rsidRPr="00551609" w14:paraId="0738B586" w14:textId="77777777" w:rsidTr="00765933">
        <w:tc>
          <w:tcPr>
            <w:tcW w:w="3116" w:type="dxa"/>
          </w:tcPr>
          <w:p w14:paraId="5B305BAF" w14:textId="693A416E" w:rsidR="006D2E73" w:rsidRPr="00551609" w:rsidRDefault="006D2E73" w:rsidP="006D2E73">
            <w:pPr>
              <w:jc w:val="both"/>
            </w:pPr>
            <w:r w:rsidRPr="00551609">
              <w:rPr>
                <w:rFonts w:ascii="Times New Roman" w:eastAsia="Times New Roman" w:hAnsi="Times New Roman" w:cs="Times New Roman"/>
                <w:color w:val="FF0000"/>
                <w:lang w:eastAsia="en-IN"/>
              </w:rPr>
              <w:t xml:space="preserve">A private cloud refers to cloud computing resources used exclusively by a single business or </w:t>
            </w:r>
            <w:proofErr w:type="spellStart"/>
            <w:r w:rsidRPr="00551609">
              <w:rPr>
                <w:rFonts w:ascii="Times New Roman" w:eastAsia="Times New Roman" w:hAnsi="Times New Roman" w:cs="Times New Roman"/>
                <w:color w:val="FF0000"/>
                <w:lang w:eastAsia="en-IN"/>
              </w:rPr>
              <w:t>organisation</w:t>
            </w:r>
            <w:proofErr w:type="spellEnd"/>
            <w:r w:rsidRPr="00551609">
              <w:rPr>
                <w:rFonts w:ascii="Times New Roman" w:eastAsia="Times New Roman" w:hAnsi="Times New Roman" w:cs="Times New Roman"/>
                <w:color w:val="FF0000"/>
                <w:lang w:eastAsia="en-IN"/>
              </w:rPr>
              <w:t xml:space="preserve">. A private cloud can be physically located on the company’s on-site </w:t>
            </w:r>
            <w:proofErr w:type="spellStart"/>
            <w:r w:rsidRPr="00551609">
              <w:rPr>
                <w:rFonts w:ascii="Times New Roman" w:eastAsia="Times New Roman" w:hAnsi="Times New Roman" w:cs="Times New Roman"/>
                <w:color w:val="FF0000"/>
                <w:lang w:eastAsia="en-IN"/>
              </w:rPr>
              <w:t>datacentre</w:t>
            </w:r>
            <w:proofErr w:type="spellEnd"/>
            <w:r w:rsidRPr="00551609">
              <w:rPr>
                <w:rFonts w:ascii="Times New Roman" w:eastAsia="Times New Roman" w:hAnsi="Times New Roman" w:cs="Times New Roman"/>
                <w:color w:val="000000" w:themeColor="text1"/>
                <w:lang w:eastAsia="en-IN"/>
              </w:rPr>
              <w:t>.</w:t>
            </w:r>
          </w:p>
          <w:p w14:paraId="5F43CE24" w14:textId="0699F3F3" w:rsidR="00765933" w:rsidRPr="00551609" w:rsidRDefault="00765933">
            <w:r w:rsidRPr="00551609">
              <w:t xml:space="preserve">• Cloud services used by a single organization, not exposed to the public. </w:t>
            </w:r>
          </w:p>
          <w:p w14:paraId="35B2F1E3" w14:textId="77777777" w:rsidR="00765933" w:rsidRPr="00551609" w:rsidRDefault="00765933">
            <w:r w:rsidRPr="00551609">
              <w:t xml:space="preserve">• Complete control </w:t>
            </w:r>
          </w:p>
          <w:p w14:paraId="013806C6" w14:textId="77777777" w:rsidR="00765933" w:rsidRPr="00551609" w:rsidRDefault="00765933">
            <w:r w:rsidRPr="00551609">
              <w:t xml:space="preserve">• Security for sensitive applications </w:t>
            </w:r>
          </w:p>
          <w:p w14:paraId="110A0293" w14:textId="2CF6556D" w:rsidR="00765933" w:rsidRPr="00551609" w:rsidRDefault="00765933">
            <w:r w:rsidRPr="00551609">
              <w:t>• Meet specific business needs</w:t>
            </w:r>
          </w:p>
        </w:tc>
        <w:tc>
          <w:tcPr>
            <w:tcW w:w="3117" w:type="dxa"/>
          </w:tcPr>
          <w:p w14:paraId="37B44220" w14:textId="77BEB0C2" w:rsidR="00765933" w:rsidRPr="00551609" w:rsidRDefault="00765933">
            <w:r w:rsidRPr="00551609">
              <w:t xml:space="preserve">• Cloud resources owned and operated by a </w:t>
            </w:r>
            <w:r w:rsidR="00F26623" w:rsidRPr="00551609">
              <w:t>third-party</w:t>
            </w:r>
            <w:r w:rsidRPr="00551609">
              <w:t xml:space="preserve"> cloud service provider delivered over the Internet. </w:t>
            </w:r>
          </w:p>
          <w:p w14:paraId="48117434" w14:textId="4518989D" w:rsidR="00765933" w:rsidRPr="00551609" w:rsidRDefault="00765933">
            <w:r w:rsidRPr="00551609">
              <w:t>(</w:t>
            </w:r>
            <w:proofErr w:type="gramStart"/>
            <w:r w:rsidRPr="00551609">
              <w:t>AWS,GCP</w:t>
            </w:r>
            <w:proofErr w:type="gramEnd"/>
            <w:r w:rsidRPr="00551609">
              <w:t>,AZURE ETC)</w:t>
            </w:r>
          </w:p>
        </w:tc>
        <w:tc>
          <w:tcPr>
            <w:tcW w:w="3117" w:type="dxa"/>
          </w:tcPr>
          <w:p w14:paraId="1BBEA6FB" w14:textId="77777777" w:rsidR="00765933" w:rsidRPr="00551609" w:rsidRDefault="00765933">
            <w:r w:rsidRPr="00551609">
              <w:t xml:space="preserve">• Keep some servers on premises and extend some capabilities to the Cloud </w:t>
            </w:r>
          </w:p>
          <w:p w14:paraId="5AECC423" w14:textId="77777777" w:rsidR="00765933" w:rsidRPr="00551609" w:rsidRDefault="00765933">
            <w:r w:rsidRPr="00551609">
              <w:t xml:space="preserve">• Control over sensitive assets in your private infrastructure </w:t>
            </w:r>
          </w:p>
          <w:p w14:paraId="60A3CE93" w14:textId="7C18B536" w:rsidR="00765933" w:rsidRPr="00551609" w:rsidRDefault="00765933">
            <w:r w:rsidRPr="00551609">
              <w:t>• Flexibility and costeffectiveness of the public cloud</w:t>
            </w:r>
          </w:p>
        </w:tc>
      </w:tr>
    </w:tbl>
    <w:p w14:paraId="4B993A5C" w14:textId="77777777" w:rsidR="001A7EA4" w:rsidRPr="00551609" w:rsidRDefault="001A7EA4"/>
    <w:p w14:paraId="4ED12F19" w14:textId="77777777" w:rsidR="00765933" w:rsidRPr="00551609" w:rsidRDefault="00765933">
      <w:pPr>
        <w:rPr>
          <w:b/>
          <w:bCs/>
        </w:rPr>
      </w:pPr>
      <w:r w:rsidRPr="00551609">
        <w:rPr>
          <w:b/>
          <w:bCs/>
        </w:rPr>
        <w:t xml:space="preserve">The Five Characteristics of Cloud Computing </w:t>
      </w:r>
    </w:p>
    <w:p w14:paraId="5C250AFC" w14:textId="2CCBA1AC" w:rsidR="00765933" w:rsidRPr="00551609" w:rsidRDefault="00765933" w:rsidP="00765933">
      <w:pPr>
        <w:pStyle w:val="ListParagraph"/>
        <w:numPr>
          <w:ilvl w:val="0"/>
          <w:numId w:val="1"/>
        </w:numPr>
      </w:pPr>
      <w:r w:rsidRPr="00551609">
        <w:t xml:space="preserve">On-demand self-service:  Users can provision resources and use them without human interaction from the service provider </w:t>
      </w:r>
    </w:p>
    <w:p w14:paraId="3409A89E" w14:textId="7BA90C15" w:rsidR="00765933" w:rsidRPr="00551609" w:rsidRDefault="00765933" w:rsidP="00765933">
      <w:pPr>
        <w:pStyle w:val="ListParagraph"/>
        <w:numPr>
          <w:ilvl w:val="0"/>
          <w:numId w:val="1"/>
        </w:numPr>
      </w:pPr>
      <w:r w:rsidRPr="00551609">
        <w:t xml:space="preserve">Broad network access:  Resources available over the network, and can be accessed by diverse client platforms </w:t>
      </w:r>
    </w:p>
    <w:p w14:paraId="4D85C6C1" w14:textId="7E94E6C4" w:rsidR="00765933" w:rsidRPr="00551609" w:rsidRDefault="00765933" w:rsidP="00765933">
      <w:pPr>
        <w:pStyle w:val="ListParagraph"/>
        <w:numPr>
          <w:ilvl w:val="0"/>
          <w:numId w:val="1"/>
        </w:numPr>
      </w:pPr>
      <w:r w:rsidRPr="00551609">
        <w:t>Multi-tenancy and resource pooling:  Multiple customers can share the same infrastructure and applications with security and privacy. Multiple customers are serviced from the same physical resources</w:t>
      </w:r>
    </w:p>
    <w:p w14:paraId="1305745D" w14:textId="1B5854E7" w:rsidR="00765933" w:rsidRPr="00551609" w:rsidRDefault="00765933" w:rsidP="00765933">
      <w:pPr>
        <w:pStyle w:val="ListParagraph"/>
        <w:numPr>
          <w:ilvl w:val="0"/>
          <w:numId w:val="1"/>
        </w:numPr>
      </w:pPr>
      <w:r w:rsidRPr="00551609">
        <w:t xml:space="preserve">Rapid elasticity and scalability:  Automatically and quickly acquire and dispose resources when needed. Quickly and easily scale based on demand </w:t>
      </w:r>
    </w:p>
    <w:p w14:paraId="276A5048" w14:textId="16AB2B0B" w:rsidR="001A7EA4" w:rsidRPr="00551609" w:rsidRDefault="00765933" w:rsidP="00765933">
      <w:pPr>
        <w:pStyle w:val="ListParagraph"/>
        <w:numPr>
          <w:ilvl w:val="0"/>
          <w:numId w:val="1"/>
        </w:numPr>
      </w:pPr>
      <w:r w:rsidRPr="00551609">
        <w:t>Measured service: Usage is measured, users pay correctly for what they have used</w:t>
      </w:r>
    </w:p>
    <w:p w14:paraId="464D2194" w14:textId="180E089E" w:rsidR="00765933" w:rsidRPr="00551609" w:rsidRDefault="00765933">
      <w:r w:rsidRPr="00551609">
        <w:t xml:space="preserve">Six Advantages of Cloud Computing </w:t>
      </w:r>
    </w:p>
    <w:p w14:paraId="28270205" w14:textId="7A34D42B" w:rsidR="00765933" w:rsidRPr="00551609" w:rsidRDefault="00765933" w:rsidP="00765933">
      <w:pPr>
        <w:pStyle w:val="ListParagraph"/>
        <w:numPr>
          <w:ilvl w:val="0"/>
          <w:numId w:val="3"/>
        </w:numPr>
      </w:pPr>
      <w:r w:rsidRPr="00551609">
        <w:t xml:space="preserve">Trade capital expense (CAPEX) for operational expense (OPEX): Pay On-Demand: don’t own hardware • Reduced Total Cost of Ownership (TCO) &amp; Operational Expense (OPEX) </w:t>
      </w:r>
    </w:p>
    <w:p w14:paraId="2ECC8509" w14:textId="1072E119" w:rsidR="00765933" w:rsidRPr="00551609" w:rsidRDefault="00765933" w:rsidP="00765933">
      <w:pPr>
        <w:pStyle w:val="ListParagraph"/>
        <w:numPr>
          <w:ilvl w:val="0"/>
          <w:numId w:val="3"/>
        </w:numPr>
      </w:pPr>
      <w:r w:rsidRPr="00551609">
        <w:t xml:space="preserve">Benefit from massive economies of scale: Prices are reduced as AWS is more efficient due to large scale </w:t>
      </w:r>
    </w:p>
    <w:p w14:paraId="101379A0" w14:textId="5FC57383" w:rsidR="00765933" w:rsidRPr="00551609" w:rsidRDefault="00765933" w:rsidP="00765933">
      <w:pPr>
        <w:pStyle w:val="ListParagraph"/>
        <w:numPr>
          <w:ilvl w:val="0"/>
          <w:numId w:val="3"/>
        </w:numPr>
      </w:pPr>
      <w:r w:rsidRPr="00551609">
        <w:t xml:space="preserve">Stop guessing capacity: Scale based on actual measured usage </w:t>
      </w:r>
    </w:p>
    <w:p w14:paraId="3414399F" w14:textId="77777777" w:rsidR="00765933" w:rsidRPr="00551609" w:rsidRDefault="00765933" w:rsidP="00765933">
      <w:pPr>
        <w:pStyle w:val="ListParagraph"/>
        <w:numPr>
          <w:ilvl w:val="0"/>
          <w:numId w:val="3"/>
        </w:numPr>
      </w:pPr>
      <w:r w:rsidRPr="00551609">
        <w:lastRenderedPageBreak/>
        <w:t xml:space="preserve">Increase speed and agility </w:t>
      </w:r>
    </w:p>
    <w:p w14:paraId="1D1B91A9" w14:textId="77777777" w:rsidR="00765933" w:rsidRPr="00551609" w:rsidRDefault="00765933" w:rsidP="00765933">
      <w:pPr>
        <w:pStyle w:val="ListParagraph"/>
        <w:numPr>
          <w:ilvl w:val="0"/>
          <w:numId w:val="3"/>
        </w:numPr>
      </w:pPr>
      <w:r w:rsidRPr="00551609">
        <w:t xml:space="preserve">Stop spending money running and maintaining data centers </w:t>
      </w:r>
    </w:p>
    <w:p w14:paraId="147B6FB3" w14:textId="5114916B" w:rsidR="001A7EA4" w:rsidRPr="00551609" w:rsidRDefault="00765933" w:rsidP="00765933">
      <w:pPr>
        <w:pStyle w:val="ListParagraph"/>
        <w:numPr>
          <w:ilvl w:val="0"/>
          <w:numId w:val="3"/>
        </w:numPr>
      </w:pPr>
      <w:r w:rsidRPr="00551609">
        <w:t>Go global in minutes: leverage the AWS global infrastructure</w:t>
      </w:r>
    </w:p>
    <w:p w14:paraId="53F2CE51" w14:textId="77777777" w:rsidR="00765933" w:rsidRPr="00551609" w:rsidRDefault="00765933">
      <w:r w:rsidRPr="00551609">
        <w:t xml:space="preserve">Problems solved by the Cloud </w:t>
      </w:r>
    </w:p>
    <w:p w14:paraId="7E92089F" w14:textId="77777777" w:rsidR="00765933" w:rsidRPr="00551609" w:rsidRDefault="00765933" w:rsidP="00765933">
      <w:pPr>
        <w:pStyle w:val="ListParagraph"/>
        <w:numPr>
          <w:ilvl w:val="0"/>
          <w:numId w:val="4"/>
        </w:numPr>
        <w:jc w:val="both"/>
      </w:pPr>
      <w:r w:rsidRPr="00551609">
        <w:t xml:space="preserve">Flexibility: change resource types when needed </w:t>
      </w:r>
    </w:p>
    <w:p w14:paraId="4FFA5FF3" w14:textId="533FD547" w:rsidR="00765933" w:rsidRPr="00551609" w:rsidRDefault="00765933" w:rsidP="00765933">
      <w:pPr>
        <w:pStyle w:val="ListParagraph"/>
        <w:numPr>
          <w:ilvl w:val="0"/>
          <w:numId w:val="4"/>
        </w:numPr>
        <w:jc w:val="both"/>
      </w:pPr>
      <w:r w:rsidRPr="00551609">
        <w:t xml:space="preserve">Cost-Effectiveness: pay as you go, for what you use </w:t>
      </w:r>
    </w:p>
    <w:p w14:paraId="712BF614" w14:textId="77777777" w:rsidR="00765933" w:rsidRPr="00551609" w:rsidRDefault="00765933" w:rsidP="00765933">
      <w:pPr>
        <w:pStyle w:val="ListParagraph"/>
        <w:numPr>
          <w:ilvl w:val="0"/>
          <w:numId w:val="4"/>
        </w:numPr>
        <w:jc w:val="both"/>
      </w:pPr>
      <w:r w:rsidRPr="00551609">
        <w:t>Scalability: accommodate larger loads by making hardware stronger or adding additional nodes</w:t>
      </w:r>
    </w:p>
    <w:p w14:paraId="3F0CC582" w14:textId="24306F56" w:rsidR="00765933" w:rsidRPr="00551609" w:rsidRDefault="00765933" w:rsidP="00765933">
      <w:pPr>
        <w:pStyle w:val="ListParagraph"/>
        <w:numPr>
          <w:ilvl w:val="0"/>
          <w:numId w:val="4"/>
        </w:numPr>
        <w:jc w:val="both"/>
      </w:pPr>
      <w:r w:rsidRPr="00551609">
        <w:t xml:space="preserve">Elasticity: ability to scale out and scale-in when needed </w:t>
      </w:r>
    </w:p>
    <w:p w14:paraId="37285FB1" w14:textId="22EBE41E" w:rsidR="00765933" w:rsidRPr="00551609" w:rsidRDefault="00765933" w:rsidP="00765933">
      <w:pPr>
        <w:pStyle w:val="ListParagraph"/>
        <w:numPr>
          <w:ilvl w:val="0"/>
          <w:numId w:val="4"/>
        </w:numPr>
        <w:jc w:val="both"/>
      </w:pPr>
      <w:r w:rsidRPr="00551609">
        <w:t xml:space="preserve">High-availability and fault-tolerance: build across data centers </w:t>
      </w:r>
    </w:p>
    <w:p w14:paraId="5F0606F9" w14:textId="3D7B1D86" w:rsidR="001A7EA4" w:rsidRPr="00551609" w:rsidRDefault="00765933" w:rsidP="00765933">
      <w:pPr>
        <w:pStyle w:val="ListParagraph"/>
        <w:numPr>
          <w:ilvl w:val="0"/>
          <w:numId w:val="4"/>
        </w:numPr>
        <w:jc w:val="both"/>
      </w:pPr>
      <w:r w:rsidRPr="00551609">
        <w:t>Agility: rapidly develop, test and launch software application</w:t>
      </w:r>
    </w:p>
    <w:p w14:paraId="21299BB5" w14:textId="66403A40" w:rsidR="001A7EA4" w:rsidRPr="00551609" w:rsidRDefault="004853EF">
      <w:r w:rsidRPr="00551609">
        <w:rPr>
          <w:rFonts w:ascii="Times New Roman" w:eastAsia="Times New Roman" w:hAnsi="Times New Roman" w:cs="Times New Roman"/>
          <w:b/>
          <w:color w:val="000000" w:themeColor="text1"/>
          <w:lang w:eastAsia="en-IN"/>
        </w:rPr>
        <w:t xml:space="preserve">Cloud </w:t>
      </w:r>
      <w:r w:rsidR="00F26623" w:rsidRPr="00551609">
        <w:rPr>
          <w:rFonts w:ascii="Times New Roman" w:eastAsia="Times New Roman" w:hAnsi="Times New Roman" w:cs="Times New Roman"/>
          <w:b/>
          <w:color w:val="000000" w:themeColor="text1"/>
          <w:lang w:eastAsia="en-IN"/>
        </w:rPr>
        <w:t>service</w:t>
      </w:r>
      <w:r w:rsidRPr="00551609">
        <w:rPr>
          <w:rFonts w:ascii="Times New Roman" w:eastAsia="Times New Roman" w:hAnsi="Times New Roman" w:cs="Times New Roman"/>
          <w:b/>
          <w:color w:val="000000" w:themeColor="text1"/>
          <w:lang w:eastAsia="en-IN"/>
        </w:rPr>
        <w:t xml:space="preserve"> types: </w:t>
      </w:r>
      <w:r w:rsidRPr="00551609">
        <w:rPr>
          <w:rFonts w:ascii="Times New Roman" w:eastAsia="Times New Roman" w:hAnsi="Times New Roman" w:cs="Times New Roman"/>
          <w:color w:val="FF0000"/>
          <w:lang w:eastAsia="en-IN"/>
        </w:rPr>
        <w:t xml:space="preserve">Cloud resources </w:t>
      </w:r>
      <w:r w:rsidR="00F26623" w:rsidRPr="00551609">
        <w:rPr>
          <w:rFonts w:ascii="Times New Roman" w:eastAsia="Times New Roman" w:hAnsi="Times New Roman" w:cs="Times New Roman"/>
          <w:color w:val="FF0000"/>
          <w:lang w:eastAsia="en-IN"/>
        </w:rPr>
        <w:t>cover</w:t>
      </w:r>
      <w:r w:rsidRPr="00551609">
        <w:rPr>
          <w:rFonts w:ascii="Times New Roman" w:eastAsia="Times New Roman" w:hAnsi="Times New Roman" w:cs="Times New Roman"/>
          <w:color w:val="FF0000"/>
          <w:lang w:eastAsia="en-IN"/>
        </w:rPr>
        <w:t xml:space="preserve"> wide range of resources that a service provider delivers to customer via internet</w:t>
      </w:r>
    </w:p>
    <w:p w14:paraId="79BAFF7C" w14:textId="2C6A5AB3" w:rsidR="004853EF" w:rsidRPr="00551609" w:rsidRDefault="004853EF" w:rsidP="004853EF">
      <w:pPr>
        <w:pStyle w:val="ListParagraph"/>
        <w:numPr>
          <w:ilvl w:val="0"/>
          <w:numId w:val="7"/>
        </w:numPr>
        <w:spacing w:after="0" w:line="240" w:lineRule="auto"/>
        <w:jc w:val="both"/>
        <w:outlineLvl w:val="2"/>
        <w:rPr>
          <w:rFonts w:ascii="Times New Roman" w:eastAsia="Times New Roman" w:hAnsi="Times New Roman" w:cs="Times New Roman"/>
          <w:color w:val="000000" w:themeColor="text1"/>
          <w:lang w:eastAsia="en-IN"/>
        </w:rPr>
      </w:pPr>
      <w:r w:rsidRPr="00551609">
        <w:t>Infrastructure as a Service (IaaS</w:t>
      </w:r>
      <w:r w:rsidR="00F26623" w:rsidRPr="00551609">
        <w:t>):</w:t>
      </w:r>
      <w:r w:rsidRPr="00551609">
        <w:t xml:space="preserve"> </w:t>
      </w:r>
      <w:r w:rsidRPr="00551609">
        <w:rPr>
          <w:rFonts w:ascii="Times New Roman" w:eastAsia="Times New Roman" w:hAnsi="Times New Roman" w:cs="Times New Roman"/>
          <w:color w:val="FF0000"/>
          <w:lang w:eastAsia="en-IN"/>
        </w:rPr>
        <w:t>IaaS contains the basic building blocks for cloud IT. It typically provides access to networking features</w:t>
      </w:r>
      <w:r w:rsidRPr="00551609">
        <w:rPr>
          <w:rFonts w:ascii="Times New Roman" w:eastAsia="Times New Roman" w:hAnsi="Times New Roman" w:cs="Times New Roman"/>
          <w:color w:val="000000" w:themeColor="text1"/>
          <w:lang w:eastAsia="en-IN"/>
        </w:rPr>
        <w:t xml:space="preserve">, computers (virtual or on dedicated hardware), and data storage space. </w:t>
      </w:r>
      <w:r w:rsidRPr="00551609">
        <w:rPr>
          <w:rFonts w:ascii="Times New Roman" w:eastAsia="Times New Roman" w:hAnsi="Times New Roman" w:cs="Times New Roman"/>
          <w:color w:val="FF0000"/>
          <w:lang w:eastAsia="en-IN"/>
        </w:rPr>
        <w:t xml:space="preserve">IaaS gives you the highest level of flexibility and management control over your IT resources. </w:t>
      </w:r>
      <w:r w:rsidRPr="00551609">
        <w:rPr>
          <w:rFonts w:ascii="Times New Roman" w:eastAsia="Times New Roman" w:hAnsi="Times New Roman" w:cs="Times New Roman"/>
          <w:color w:val="000000" w:themeColor="text1"/>
          <w:lang w:eastAsia="en-IN"/>
        </w:rPr>
        <w:t xml:space="preserve">It is most </w:t>
      </w:r>
      <w:r w:rsidR="00F26623" w:rsidRPr="00551609">
        <w:rPr>
          <w:rFonts w:ascii="Times New Roman" w:eastAsia="Times New Roman" w:hAnsi="Times New Roman" w:cs="Times New Roman"/>
          <w:color w:val="000000" w:themeColor="text1"/>
          <w:lang w:eastAsia="en-IN"/>
        </w:rPr>
        <w:t>like</w:t>
      </w:r>
      <w:r w:rsidRPr="00551609">
        <w:rPr>
          <w:rFonts w:ascii="Times New Roman" w:eastAsia="Times New Roman" w:hAnsi="Times New Roman" w:cs="Times New Roman"/>
          <w:color w:val="000000" w:themeColor="text1"/>
          <w:lang w:eastAsia="en-IN"/>
        </w:rPr>
        <w:t xml:space="preserve"> the existing IT resources with which many IT departments and developers are familiar. </w:t>
      </w:r>
    </w:p>
    <w:p w14:paraId="0FF4E271" w14:textId="326997B7" w:rsidR="004853EF" w:rsidRPr="00551609" w:rsidRDefault="004853EF" w:rsidP="004853EF">
      <w:pPr>
        <w:pStyle w:val="ListParagraph"/>
        <w:numPr>
          <w:ilvl w:val="0"/>
          <w:numId w:val="7"/>
        </w:numPr>
        <w:spacing w:after="0" w:line="240" w:lineRule="auto"/>
        <w:jc w:val="both"/>
        <w:outlineLvl w:val="2"/>
        <w:rPr>
          <w:rFonts w:ascii="Times New Roman" w:eastAsia="Times New Roman" w:hAnsi="Times New Roman" w:cs="Times New Roman"/>
          <w:color w:val="000000" w:themeColor="text1"/>
          <w:lang w:eastAsia="en-IN"/>
        </w:rPr>
      </w:pPr>
      <w:r w:rsidRPr="00551609">
        <w:t>Platform as a Service (PaaS</w:t>
      </w:r>
      <w:r w:rsidR="00F26623" w:rsidRPr="00551609">
        <w:t>):</w:t>
      </w:r>
      <w:r w:rsidRPr="00551609">
        <w:t xml:space="preserve"> </w:t>
      </w:r>
      <w:r w:rsidRPr="00551609">
        <w:rPr>
          <w:rFonts w:ascii="Times New Roman" w:eastAsia="Times New Roman" w:hAnsi="Times New Roman" w:cs="Times New Roman"/>
          <w:color w:val="FF0000"/>
          <w:lang w:eastAsia="en-IN"/>
        </w:rPr>
        <w:t>PaaS removes the need for you to manage underlying infrastructure (usually hardware and operating systems</w:t>
      </w:r>
      <w:r w:rsidR="00F26623" w:rsidRPr="00551609">
        <w:rPr>
          <w:rFonts w:ascii="Times New Roman" w:eastAsia="Times New Roman" w:hAnsi="Times New Roman" w:cs="Times New Roman"/>
          <w:color w:val="FF0000"/>
          <w:lang w:eastAsia="en-IN"/>
        </w:rPr>
        <w:t>) and</w:t>
      </w:r>
      <w:r w:rsidRPr="00551609">
        <w:rPr>
          <w:rFonts w:ascii="Times New Roman" w:eastAsia="Times New Roman" w:hAnsi="Times New Roman" w:cs="Times New Roman"/>
          <w:color w:val="FF0000"/>
          <w:lang w:eastAsia="en-IN"/>
        </w:rPr>
        <w:t xml:space="preserve"> allows you to focus on the deployment and management of your applications</w:t>
      </w:r>
      <w:r w:rsidRPr="00551609">
        <w:rPr>
          <w:rFonts w:ascii="Times New Roman" w:eastAsia="Times New Roman" w:hAnsi="Times New Roman" w:cs="Times New Roman"/>
          <w:color w:val="000000" w:themeColor="text1"/>
          <w:lang w:eastAsia="en-IN"/>
        </w:rPr>
        <w:t>. This helps you be more efficient as you don’t need to worry about resource procurement, capacity planning, software maintenance, patching, or any of the other undifferentiated heavy lifting involved in running your application. </w:t>
      </w:r>
    </w:p>
    <w:p w14:paraId="4D926E39" w14:textId="2516BD3F" w:rsidR="00765933" w:rsidRPr="00551609" w:rsidRDefault="004853EF" w:rsidP="004853EF">
      <w:pPr>
        <w:pStyle w:val="ListParagraph"/>
        <w:numPr>
          <w:ilvl w:val="0"/>
          <w:numId w:val="7"/>
        </w:numPr>
      </w:pPr>
      <w:r w:rsidRPr="00551609">
        <w:t>Software as a Service (SaaS</w:t>
      </w:r>
      <w:r w:rsidR="00F26623" w:rsidRPr="00551609">
        <w:t>):</w:t>
      </w:r>
      <w:r w:rsidRPr="00551609">
        <w:t xml:space="preserve"> </w:t>
      </w:r>
      <w:r w:rsidRPr="00551609">
        <w:rPr>
          <w:rFonts w:ascii="Times New Roman" w:eastAsia="Times New Roman" w:hAnsi="Times New Roman" w:cs="Times New Roman"/>
          <w:color w:val="FF0000"/>
          <w:lang w:eastAsia="en-IN"/>
        </w:rPr>
        <w:t>SaaS provides you with a complete product that is run and managed by the service provider. In most cases, people referring to SaaS are referring to end-user applications</w:t>
      </w:r>
      <w:r w:rsidRPr="00551609">
        <w:rPr>
          <w:rFonts w:ascii="Times New Roman" w:eastAsia="Times New Roman" w:hAnsi="Times New Roman" w:cs="Times New Roman"/>
          <w:color w:val="000000" w:themeColor="text1"/>
          <w:lang w:eastAsia="en-IN"/>
        </w:rPr>
        <w:t xml:space="preserve"> (such as web-based email). With a SaaS offering, you don’t have to think about how the service is maintained or how the underlying infrastructure is managed. You only need to think about how you will use that </w:t>
      </w:r>
      <w:r w:rsidR="00F26623" w:rsidRPr="00551609">
        <w:rPr>
          <w:rFonts w:ascii="Times New Roman" w:eastAsia="Times New Roman" w:hAnsi="Times New Roman" w:cs="Times New Roman"/>
          <w:color w:val="000000" w:themeColor="text1"/>
          <w:lang w:eastAsia="en-IN"/>
        </w:rPr>
        <w:t>software</w:t>
      </w:r>
      <w:r w:rsidRPr="00551609">
        <w:rPr>
          <w:rFonts w:ascii="Times New Roman" w:eastAsia="Times New Roman" w:hAnsi="Times New Roman" w:cs="Times New Roman"/>
          <w:color w:val="000000" w:themeColor="text1"/>
          <w:lang w:eastAsia="en-IN"/>
        </w:rPr>
        <w:t>. </w:t>
      </w:r>
    </w:p>
    <w:p w14:paraId="245BA3EE" w14:textId="77777777" w:rsidR="004C3B5B" w:rsidRPr="00551609" w:rsidRDefault="004C3B5B" w:rsidP="004C3B5B">
      <w:pPr>
        <w:ind w:left="90"/>
      </w:pPr>
    </w:p>
    <w:p w14:paraId="06C8CBB6" w14:textId="3DB627E4" w:rsidR="004853EF" w:rsidRPr="00551609" w:rsidRDefault="004853EF" w:rsidP="004853EF">
      <w:pPr>
        <w:ind w:left="90"/>
      </w:pPr>
      <w:r w:rsidRPr="00551609">
        <w:rPr>
          <w:noProof/>
          <w:lang w:eastAsia="en-IN"/>
        </w:rPr>
        <w:drawing>
          <wp:inline distT="0" distB="0" distL="0" distR="0" wp14:anchorId="10252435" wp14:editId="7BEAB894">
            <wp:extent cx="5732059" cy="287967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79402"/>
                    </a:xfrm>
                    <a:prstGeom prst="rect">
                      <a:avLst/>
                    </a:prstGeom>
                  </pic:spPr>
                </pic:pic>
              </a:graphicData>
            </a:graphic>
          </wp:inline>
        </w:drawing>
      </w:r>
    </w:p>
    <w:p w14:paraId="3599CB43" w14:textId="77777777" w:rsidR="00765933" w:rsidRPr="00551609" w:rsidRDefault="00765933"/>
    <w:p w14:paraId="794DB65F" w14:textId="77777777" w:rsidR="004C3B5B" w:rsidRPr="00551609" w:rsidRDefault="004C3B5B" w:rsidP="004C3B5B">
      <w:r w:rsidRPr="004C3B5B">
        <w:t xml:space="preserve">AWS Global Infrastructure </w:t>
      </w:r>
    </w:p>
    <w:p w14:paraId="1CF96CF1" w14:textId="77777777" w:rsidR="004C3B5B" w:rsidRPr="00551609" w:rsidRDefault="004C3B5B" w:rsidP="004C3B5B">
      <w:pPr>
        <w:pStyle w:val="ListParagraph"/>
        <w:numPr>
          <w:ilvl w:val="0"/>
          <w:numId w:val="9"/>
        </w:numPr>
      </w:pPr>
      <w:r w:rsidRPr="00551609">
        <w:t xml:space="preserve">AWS Regions </w:t>
      </w:r>
    </w:p>
    <w:p w14:paraId="15ED270B" w14:textId="7A6F5AC0" w:rsidR="004C3B5B" w:rsidRPr="00551609" w:rsidRDefault="004C3B5B" w:rsidP="004C3B5B">
      <w:pPr>
        <w:pStyle w:val="ListParagraph"/>
        <w:numPr>
          <w:ilvl w:val="0"/>
          <w:numId w:val="9"/>
        </w:numPr>
      </w:pPr>
      <w:r w:rsidRPr="00551609">
        <w:t xml:space="preserve"> AWS Availability Zones </w:t>
      </w:r>
    </w:p>
    <w:p w14:paraId="18A4745E" w14:textId="40D7127D" w:rsidR="004C3B5B" w:rsidRPr="00551609" w:rsidRDefault="004C3B5B" w:rsidP="004C3B5B">
      <w:pPr>
        <w:pStyle w:val="ListParagraph"/>
        <w:numPr>
          <w:ilvl w:val="0"/>
          <w:numId w:val="9"/>
        </w:numPr>
      </w:pPr>
      <w:r w:rsidRPr="00551609">
        <w:t xml:space="preserve"> AWS Data Centers </w:t>
      </w:r>
    </w:p>
    <w:p w14:paraId="685E93FA" w14:textId="77777777" w:rsidR="004C3B5B" w:rsidRPr="00551609" w:rsidRDefault="004C3B5B" w:rsidP="004C3B5B">
      <w:pPr>
        <w:pStyle w:val="ListParagraph"/>
        <w:numPr>
          <w:ilvl w:val="0"/>
          <w:numId w:val="9"/>
        </w:numPr>
      </w:pPr>
      <w:r w:rsidRPr="00551609">
        <w:t xml:space="preserve"> AWS Edge Locations / Points of Presence</w:t>
      </w:r>
    </w:p>
    <w:p w14:paraId="6DC20E8B" w14:textId="2E35FE03" w:rsidR="00765933" w:rsidRPr="00551609" w:rsidRDefault="004C3B5B" w:rsidP="004C3B5B">
      <w:pPr>
        <w:pStyle w:val="ListParagraph"/>
      </w:pPr>
      <w:r w:rsidRPr="00551609">
        <w:t>https://infrastructure.aws</w:t>
      </w:r>
    </w:p>
    <w:p w14:paraId="17778056" w14:textId="77777777" w:rsidR="009E292C" w:rsidRPr="00551609" w:rsidRDefault="009E292C" w:rsidP="009E292C">
      <w:pPr>
        <w:spacing w:after="0" w:line="240" w:lineRule="auto"/>
        <w:jc w:val="both"/>
        <w:outlineLvl w:val="2"/>
        <w:rPr>
          <w:rFonts w:ascii="Times New Roman" w:eastAsia="Times New Roman" w:hAnsi="Times New Roman" w:cs="Times New Roman"/>
          <w:b/>
          <w:color w:val="FF0000"/>
          <w:lang w:eastAsia="en-IN"/>
        </w:rPr>
      </w:pPr>
      <w:r w:rsidRPr="00551609">
        <w:rPr>
          <w:rFonts w:ascii="Times New Roman" w:eastAsia="Times New Roman" w:hAnsi="Times New Roman" w:cs="Times New Roman"/>
          <w:b/>
          <w:color w:val="FF0000"/>
          <w:lang w:eastAsia="en-IN"/>
        </w:rPr>
        <w:t>AWS Region</w:t>
      </w:r>
    </w:p>
    <w:p w14:paraId="5E831584" w14:textId="11F69E20" w:rsidR="009E292C" w:rsidRPr="00551609" w:rsidRDefault="009E292C" w:rsidP="009E292C">
      <w:pPr>
        <w:pStyle w:val="ListParagraph"/>
        <w:numPr>
          <w:ilvl w:val="0"/>
          <w:numId w:val="6"/>
        </w:numPr>
        <w:spacing w:after="0" w:line="240" w:lineRule="auto"/>
        <w:jc w:val="both"/>
        <w:rPr>
          <w:rFonts w:ascii="Times New Roman" w:eastAsia="Times New Roman" w:hAnsi="Times New Roman" w:cs="Times New Roman"/>
          <w:color w:val="FF0000"/>
          <w:lang w:eastAsia="en-IN"/>
        </w:rPr>
      </w:pPr>
      <w:r w:rsidRPr="00551609">
        <w:rPr>
          <w:rFonts w:ascii="Times New Roman" w:eastAsia="Times New Roman" w:hAnsi="Times New Roman" w:cs="Times New Roman"/>
          <w:color w:val="FF0000"/>
          <w:lang w:eastAsia="en-IN"/>
        </w:rPr>
        <w:t>Geographically separated area where AWS has set up its resources.</w:t>
      </w:r>
      <w:r w:rsidRPr="00551609">
        <w:t xml:space="preserve"> </w:t>
      </w:r>
      <w:r w:rsidR="00551609" w:rsidRPr="00551609">
        <w:rPr>
          <w:rFonts w:ascii="Times New Roman" w:eastAsia="Times New Roman" w:hAnsi="Times New Roman" w:cs="Times New Roman"/>
          <w:color w:val="FF0000"/>
          <w:lang w:eastAsia="en-IN"/>
        </w:rPr>
        <w:t>(cluster</w:t>
      </w:r>
      <w:r w:rsidRPr="00551609">
        <w:rPr>
          <w:rFonts w:ascii="Times New Roman" w:eastAsia="Times New Roman" w:hAnsi="Times New Roman" w:cs="Times New Roman"/>
          <w:color w:val="FF0000"/>
          <w:lang w:eastAsia="en-IN"/>
        </w:rPr>
        <w:t xml:space="preserve"> of data centers)</w:t>
      </w:r>
    </w:p>
    <w:p w14:paraId="65DD6495" w14:textId="77777777" w:rsidR="009E292C" w:rsidRPr="00551609" w:rsidRDefault="009E292C" w:rsidP="009E292C">
      <w:pPr>
        <w:pStyle w:val="ListParagraph"/>
        <w:numPr>
          <w:ilvl w:val="0"/>
          <w:numId w:val="6"/>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Each Region is independent of each other</w:t>
      </w:r>
    </w:p>
    <w:p w14:paraId="10706D04" w14:textId="3D1CDA63" w:rsidR="009E292C" w:rsidRPr="00551609" w:rsidRDefault="009E292C" w:rsidP="009E292C">
      <w:pPr>
        <w:pStyle w:val="ListParagraph"/>
        <w:numPr>
          <w:ilvl w:val="0"/>
          <w:numId w:val="6"/>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In India –Mumbai and Hyderabad (coming soon)</w:t>
      </w:r>
      <w:r w:rsidR="00551609">
        <w:rPr>
          <w:rFonts w:ascii="Times New Roman" w:eastAsia="Times New Roman" w:hAnsi="Times New Roman" w:cs="Times New Roman"/>
          <w:color w:val="000000" w:themeColor="text1"/>
          <w:lang w:eastAsia="en-IN"/>
        </w:rPr>
        <w:t xml:space="preserve"> </w:t>
      </w:r>
    </w:p>
    <w:p w14:paraId="4CA0106B" w14:textId="5042AD78" w:rsidR="009E292C" w:rsidRPr="00551609" w:rsidRDefault="009E292C" w:rsidP="009E292C">
      <w:pPr>
        <w:pStyle w:val="ListParagraph"/>
        <w:spacing w:after="0" w:line="240" w:lineRule="auto"/>
        <w:ind w:left="360"/>
        <w:jc w:val="both"/>
        <w:rPr>
          <w:rFonts w:ascii="Times New Roman" w:eastAsia="Times New Roman" w:hAnsi="Times New Roman" w:cs="Times New Roman"/>
          <w:color w:val="000000" w:themeColor="text1"/>
          <w:lang w:eastAsia="en-IN"/>
        </w:rPr>
      </w:pPr>
      <w:hyperlink r:id="rId9" w:history="1">
        <w:r w:rsidRPr="00551609">
          <w:rPr>
            <w:rStyle w:val="Hyperlink"/>
            <w:rFonts w:ascii="Times New Roman" w:eastAsia="Times New Roman" w:hAnsi="Times New Roman" w:cs="Times New Roman"/>
            <w:lang w:eastAsia="en-IN"/>
          </w:rPr>
          <w:t>https://aws.amazon.com/about-aws/global-infrastructure/</w:t>
        </w:r>
      </w:hyperlink>
    </w:p>
    <w:p w14:paraId="501734F5" w14:textId="77777777" w:rsidR="009E292C" w:rsidRPr="00551609" w:rsidRDefault="009E292C" w:rsidP="009E292C">
      <w:pPr>
        <w:spacing w:after="0" w:line="240" w:lineRule="auto"/>
        <w:jc w:val="both"/>
        <w:rPr>
          <w:rFonts w:ascii="Times New Roman" w:eastAsia="Times New Roman" w:hAnsi="Times New Roman" w:cs="Times New Roman"/>
          <w:color w:val="000000" w:themeColor="text1"/>
          <w:lang w:eastAsia="en-IN"/>
        </w:rPr>
      </w:pPr>
    </w:p>
    <w:p w14:paraId="71F73D39" w14:textId="77777777" w:rsidR="009E292C" w:rsidRPr="00551609" w:rsidRDefault="009E292C" w:rsidP="009E292C">
      <w:p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How to choose an AWS Region</w:t>
      </w:r>
    </w:p>
    <w:p w14:paraId="46D443B4" w14:textId="77777777" w:rsidR="009E292C" w:rsidRPr="00551609" w:rsidRDefault="009E292C" w:rsidP="009E292C">
      <w:pPr>
        <w:pStyle w:val="ListParagraph"/>
        <w:numPr>
          <w:ilvl w:val="0"/>
          <w:numId w:val="11"/>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Compliance with data governance and legal requirements: data never leaves a region without your explicit permission </w:t>
      </w:r>
    </w:p>
    <w:p w14:paraId="6D0DF6EA" w14:textId="77777777" w:rsidR="009E292C" w:rsidRPr="00551609" w:rsidRDefault="009E292C" w:rsidP="009E292C">
      <w:pPr>
        <w:pStyle w:val="ListParagraph"/>
        <w:numPr>
          <w:ilvl w:val="0"/>
          <w:numId w:val="11"/>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Proximity to customers: reduced latency </w:t>
      </w:r>
    </w:p>
    <w:p w14:paraId="3337D140" w14:textId="77777777" w:rsidR="009E292C" w:rsidRPr="00551609" w:rsidRDefault="009E292C" w:rsidP="009E292C">
      <w:pPr>
        <w:pStyle w:val="ListParagraph"/>
        <w:numPr>
          <w:ilvl w:val="0"/>
          <w:numId w:val="11"/>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Available services within a Region: new services and new features aren’t available in every Region </w:t>
      </w:r>
    </w:p>
    <w:p w14:paraId="29B1FC63" w14:textId="2A3E4DB5" w:rsidR="009E292C" w:rsidRPr="00551609" w:rsidRDefault="009E292C" w:rsidP="009E292C">
      <w:pPr>
        <w:pStyle w:val="ListParagraph"/>
        <w:numPr>
          <w:ilvl w:val="0"/>
          <w:numId w:val="11"/>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Pricing: pricing varies region to region and is transparent in the service pricing page</w:t>
      </w:r>
    </w:p>
    <w:p w14:paraId="5F5A89AC" w14:textId="77777777" w:rsidR="00765933" w:rsidRPr="00551609" w:rsidRDefault="00765933"/>
    <w:p w14:paraId="55DE7073" w14:textId="77777777" w:rsidR="009E292C" w:rsidRPr="00551609" w:rsidRDefault="009E292C" w:rsidP="009E292C">
      <w:pPr>
        <w:spacing w:after="0" w:line="240" w:lineRule="auto"/>
        <w:jc w:val="both"/>
        <w:outlineLvl w:val="2"/>
        <w:rPr>
          <w:rFonts w:ascii="Times New Roman" w:eastAsia="Times New Roman" w:hAnsi="Times New Roman" w:cs="Times New Roman"/>
          <w:b/>
          <w:color w:val="FF0000"/>
          <w:lang w:eastAsia="en-IN"/>
        </w:rPr>
      </w:pPr>
      <w:r w:rsidRPr="00551609">
        <w:rPr>
          <w:rFonts w:ascii="Times New Roman" w:eastAsia="Times New Roman" w:hAnsi="Times New Roman" w:cs="Times New Roman"/>
          <w:b/>
          <w:color w:val="FF0000"/>
          <w:lang w:eastAsia="en-IN"/>
        </w:rPr>
        <w:t>Availability Zone (AZ)</w:t>
      </w:r>
    </w:p>
    <w:p w14:paraId="518CC11F" w14:textId="7DB979EB" w:rsidR="009E292C" w:rsidRPr="00551609" w:rsidRDefault="009E292C" w:rsidP="009E292C">
      <w:pPr>
        <w:pStyle w:val="ListParagraph"/>
        <w:numPr>
          <w:ilvl w:val="0"/>
          <w:numId w:val="12"/>
        </w:numPr>
        <w:spacing w:after="0" w:line="240" w:lineRule="auto"/>
        <w:jc w:val="both"/>
        <w:rPr>
          <w:rFonts w:ascii="Times New Roman" w:eastAsia="Times New Roman" w:hAnsi="Times New Roman" w:cs="Times New Roman"/>
          <w:color w:val="FF0000"/>
          <w:lang w:eastAsia="en-IN"/>
        </w:rPr>
      </w:pPr>
      <w:proofErr w:type="gramStart"/>
      <w:r w:rsidRPr="00551609">
        <w:rPr>
          <w:rFonts w:ascii="Times New Roman" w:eastAsia="Times New Roman" w:hAnsi="Times New Roman" w:cs="Times New Roman"/>
          <w:color w:val="FF0000"/>
          <w:lang w:eastAsia="en-IN"/>
        </w:rPr>
        <w:t>AZ’s</w:t>
      </w:r>
      <w:proofErr w:type="gramEnd"/>
      <w:r w:rsidRPr="00551609">
        <w:rPr>
          <w:rFonts w:ascii="Times New Roman" w:eastAsia="Times New Roman" w:hAnsi="Times New Roman" w:cs="Times New Roman"/>
          <w:color w:val="FF0000"/>
          <w:lang w:eastAsia="en-IN"/>
        </w:rPr>
        <w:t xml:space="preserve"> are isolated, multiple and physically separated data </w:t>
      </w:r>
      <w:r w:rsidR="00551609" w:rsidRPr="00551609">
        <w:rPr>
          <w:rFonts w:ascii="Times New Roman" w:eastAsia="Times New Roman" w:hAnsi="Times New Roman" w:cs="Times New Roman"/>
          <w:color w:val="FF0000"/>
          <w:lang w:eastAsia="en-IN"/>
        </w:rPr>
        <w:t>center</w:t>
      </w:r>
      <w:r w:rsidRPr="00551609">
        <w:rPr>
          <w:rFonts w:ascii="Times New Roman" w:eastAsia="Times New Roman" w:hAnsi="Times New Roman" w:cs="Times New Roman"/>
          <w:color w:val="FF0000"/>
          <w:lang w:eastAsia="en-IN"/>
        </w:rPr>
        <w:t xml:space="preserve"> of each region.</w:t>
      </w:r>
    </w:p>
    <w:p w14:paraId="1FD997D5" w14:textId="41C9892E" w:rsidR="009E292C" w:rsidRPr="00551609" w:rsidRDefault="009E292C" w:rsidP="009E292C">
      <w:pPr>
        <w:pStyle w:val="ListParagraph"/>
        <w:numPr>
          <w:ilvl w:val="0"/>
          <w:numId w:val="12"/>
        </w:numPr>
        <w:spacing w:after="0" w:line="240" w:lineRule="auto"/>
        <w:jc w:val="both"/>
        <w:rPr>
          <w:rFonts w:ascii="Times New Roman" w:eastAsia="Times New Roman" w:hAnsi="Times New Roman" w:cs="Times New Roman"/>
          <w:color w:val="000000" w:themeColor="text1"/>
          <w:lang w:eastAsia="en-IN"/>
        </w:rPr>
      </w:pPr>
      <w:proofErr w:type="gramStart"/>
      <w:r w:rsidRPr="00551609">
        <w:rPr>
          <w:rFonts w:ascii="Times New Roman" w:eastAsia="Times New Roman" w:hAnsi="Times New Roman" w:cs="Times New Roman"/>
          <w:color w:val="000000" w:themeColor="text1"/>
          <w:lang w:eastAsia="en-IN"/>
        </w:rPr>
        <w:t>AZ’s</w:t>
      </w:r>
      <w:proofErr w:type="gramEnd"/>
      <w:r w:rsidRPr="00551609">
        <w:rPr>
          <w:rFonts w:ascii="Times New Roman" w:eastAsia="Times New Roman" w:hAnsi="Times New Roman" w:cs="Times New Roman"/>
          <w:color w:val="000000" w:themeColor="text1"/>
          <w:lang w:eastAsia="en-IN"/>
        </w:rPr>
        <w:t xml:space="preserve"> are data </w:t>
      </w:r>
      <w:r w:rsidR="00F26623" w:rsidRPr="00551609">
        <w:rPr>
          <w:rFonts w:ascii="Times New Roman" w:eastAsia="Times New Roman" w:hAnsi="Times New Roman" w:cs="Times New Roman"/>
          <w:color w:val="000000" w:themeColor="text1"/>
          <w:lang w:eastAsia="en-IN"/>
        </w:rPr>
        <w:t>center</w:t>
      </w:r>
    </w:p>
    <w:p w14:paraId="52EBCD19" w14:textId="77777777" w:rsidR="00551609" w:rsidRPr="00551609" w:rsidRDefault="00551609" w:rsidP="00551609">
      <w:pPr>
        <w:pStyle w:val="ListParagraph"/>
        <w:numPr>
          <w:ilvl w:val="0"/>
          <w:numId w:val="12"/>
        </w:numPr>
      </w:pPr>
      <w:r w:rsidRPr="00551609">
        <w:rPr>
          <w:rFonts w:ascii="Times New Roman" w:eastAsia="Times New Roman" w:hAnsi="Times New Roman" w:cs="Times New Roman"/>
          <w:color w:val="000000" w:themeColor="text1"/>
          <w:lang w:eastAsia="en-IN"/>
        </w:rPr>
        <w:t xml:space="preserve">They’re separate from each other, so that they’re isolated from disasters </w:t>
      </w:r>
    </w:p>
    <w:p w14:paraId="0342B698" w14:textId="0E1B9BB1" w:rsidR="00551609" w:rsidRPr="00551609" w:rsidRDefault="00551609" w:rsidP="00551609">
      <w:pPr>
        <w:pStyle w:val="ListParagraph"/>
        <w:numPr>
          <w:ilvl w:val="0"/>
          <w:numId w:val="12"/>
        </w:numPr>
      </w:pPr>
      <w:r w:rsidRPr="00551609">
        <w:rPr>
          <w:rFonts w:ascii="Times New Roman" w:eastAsia="Times New Roman" w:hAnsi="Times New Roman" w:cs="Times New Roman"/>
          <w:color w:val="000000" w:themeColor="text1"/>
          <w:lang w:eastAsia="en-IN"/>
        </w:rPr>
        <w:t>They’re connected with high bandwidth, ultra-low latency networking</w:t>
      </w:r>
    </w:p>
    <w:p w14:paraId="55737231" w14:textId="4BE3F534" w:rsidR="00551609" w:rsidRPr="00551609" w:rsidRDefault="00551609" w:rsidP="00551609">
      <w:pPr>
        <w:pStyle w:val="ListParagraph"/>
        <w:numPr>
          <w:ilvl w:val="0"/>
          <w:numId w:val="12"/>
        </w:numPr>
      </w:pPr>
      <w:r w:rsidRPr="00551609">
        <w:rPr>
          <w:rFonts w:ascii="Times New Roman" w:eastAsia="Times New Roman" w:hAnsi="Times New Roman" w:cs="Times New Roman"/>
          <w:color w:val="000000" w:themeColor="text1"/>
          <w:lang w:eastAsia="en-IN"/>
        </w:rPr>
        <w:t xml:space="preserve">Each region has many availability zones (usually 3, min is 3, max is 6). </w:t>
      </w:r>
    </w:p>
    <w:p w14:paraId="22BF746F" w14:textId="7F6B60F4" w:rsidR="00765933" w:rsidRPr="00551609" w:rsidRDefault="00551609" w:rsidP="00551609">
      <w:pPr>
        <w:pStyle w:val="ListParagraph"/>
        <w:ind w:left="360"/>
      </w:pPr>
      <w:r w:rsidRPr="00551609">
        <w:rPr>
          <w:rFonts w:ascii="Times New Roman" w:eastAsia="Times New Roman" w:hAnsi="Times New Roman" w:cs="Times New Roman"/>
          <w:color w:val="000000" w:themeColor="text1"/>
          <w:lang w:eastAsia="en-IN"/>
        </w:rPr>
        <w:t>Example: • ap-southeast-2a • ap-southeast-2b • ap-southeast-2c</w:t>
      </w:r>
    </w:p>
    <w:p w14:paraId="02423F2F" w14:textId="283CC177" w:rsidR="00551609" w:rsidRPr="00551609" w:rsidRDefault="00551609" w:rsidP="00551609">
      <w:pPr>
        <w:spacing w:after="0" w:line="240" w:lineRule="auto"/>
        <w:jc w:val="both"/>
        <w:outlineLvl w:val="2"/>
        <w:rPr>
          <w:rFonts w:ascii="Times New Roman" w:eastAsia="Times New Roman" w:hAnsi="Times New Roman" w:cs="Times New Roman"/>
          <w:b/>
          <w:color w:val="FF0000"/>
          <w:lang w:eastAsia="en-IN"/>
        </w:rPr>
      </w:pPr>
      <w:r w:rsidRPr="00551609">
        <w:rPr>
          <w:rFonts w:ascii="Times New Roman" w:eastAsia="Times New Roman" w:hAnsi="Times New Roman" w:cs="Times New Roman"/>
          <w:b/>
          <w:color w:val="FF0000"/>
          <w:lang w:eastAsia="en-IN"/>
        </w:rPr>
        <w:t>Edge Location</w:t>
      </w:r>
      <w:r>
        <w:rPr>
          <w:rFonts w:ascii="Times New Roman" w:eastAsia="Times New Roman" w:hAnsi="Times New Roman" w:cs="Times New Roman"/>
          <w:b/>
          <w:color w:val="FF0000"/>
          <w:lang w:eastAsia="en-IN"/>
        </w:rPr>
        <w:t xml:space="preserve"> (</w:t>
      </w:r>
      <w:r w:rsidRPr="00551609">
        <w:rPr>
          <w:rFonts w:ascii="Times New Roman" w:eastAsia="Times New Roman" w:hAnsi="Times New Roman" w:cs="Times New Roman"/>
          <w:b/>
          <w:color w:val="FF0000"/>
          <w:lang w:eastAsia="en-IN"/>
        </w:rPr>
        <w:t>AWS Points of Presence</w:t>
      </w:r>
      <w:r>
        <w:rPr>
          <w:rFonts w:ascii="Times New Roman" w:eastAsia="Times New Roman" w:hAnsi="Times New Roman" w:cs="Times New Roman"/>
          <w:b/>
          <w:color w:val="FF0000"/>
          <w:lang w:eastAsia="en-IN"/>
        </w:rPr>
        <w:t>)</w:t>
      </w:r>
    </w:p>
    <w:p w14:paraId="427EAE96" w14:textId="77777777" w:rsidR="00551609" w:rsidRPr="00551609" w:rsidRDefault="00551609" w:rsidP="00551609">
      <w:pPr>
        <w:pStyle w:val="ListParagraph"/>
        <w:numPr>
          <w:ilvl w:val="0"/>
          <w:numId w:val="13"/>
        </w:numPr>
        <w:spacing w:after="0" w:line="240" w:lineRule="auto"/>
        <w:jc w:val="both"/>
        <w:rPr>
          <w:rFonts w:ascii="Times New Roman" w:eastAsia="Times New Roman" w:hAnsi="Times New Roman" w:cs="Times New Roman"/>
          <w:color w:val="FF0000"/>
          <w:lang w:eastAsia="en-IN"/>
        </w:rPr>
      </w:pPr>
      <w:r w:rsidRPr="00551609">
        <w:rPr>
          <w:rFonts w:ascii="Times New Roman" w:eastAsia="Times New Roman" w:hAnsi="Times New Roman" w:cs="Times New Roman"/>
          <w:color w:val="FF0000"/>
          <w:lang w:eastAsia="en-IN"/>
        </w:rPr>
        <w:t>These are small data center where end user access services located at AWS</w:t>
      </w:r>
    </w:p>
    <w:p w14:paraId="10FC9966" w14:textId="77777777" w:rsidR="00551609" w:rsidRPr="00551609" w:rsidRDefault="00551609" w:rsidP="00551609">
      <w:pPr>
        <w:pStyle w:val="ListParagraph"/>
        <w:numPr>
          <w:ilvl w:val="0"/>
          <w:numId w:val="13"/>
        </w:numPr>
        <w:spacing w:after="0" w:line="240" w:lineRule="auto"/>
        <w:jc w:val="both"/>
        <w:rPr>
          <w:rFonts w:ascii="Times New Roman" w:eastAsia="Times New Roman" w:hAnsi="Times New Roman" w:cs="Times New Roman"/>
          <w:color w:val="FF0000"/>
          <w:lang w:eastAsia="en-IN"/>
        </w:rPr>
      </w:pPr>
      <w:r w:rsidRPr="00551609">
        <w:rPr>
          <w:rFonts w:ascii="Times New Roman" w:eastAsia="Times New Roman" w:hAnsi="Times New Roman" w:cs="Times New Roman"/>
          <w:color w:val="FF0000"/>
          <w:lang w:eastAsia="en-IN"/>
        </w:rPr>
        <w:t>Frequently used data will be stored in cache, helps to access fast.</w:t>
      </w:r>
    </w:p>
    <w:p w14:paraId="00AEADE0" w14:textId="2651ACF3" w:rsidR="00765933" w:rsidRDefault="00551609" w:rsidP="00551609">
      <w:pPr>
        <w:pStyle w:val="ListParagraph"/>
        <w:numPr>
          <w:ilvl w:val="0"/>
          <w:numId w:val="13"/>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AWS will not disclose </w:t>
      </w:r>
      <w:proofErr w:type="gramStart"/>
      <w:r w:rsidRPr="00551609">
        <w:rPr>
          <w:rFonts w:ascii="Times New Roman" w:eastAsia="Times New Roman" w:hAnsi="Times New Roman" w:cs="Times New Roman"/>
          <w:color w:val="000000" w:themeColor="text1"/>
          <w:lang w:eastAsia="en-IN"/>
        </w:rPr>
        <w:t>where</w:t>
      </w:r>
      <w:proofErr w:type="gramEnd"/>
      <w:r w:rsidRPr="00551609">
        <w:rPr>
          <w:rFonts w:ascii="Times New Roman" w:eastAsia="Times New Roman" w:hAnsi="Times New Roman" w:cs="Times New Roman"/>
          <w:color w:val="000000" w:themeColor="text1"/>
          <w:lang w:eastAsia="en-IN"/>
        </w:rPr>
        <w:t xml:space="preserve"> AZ’s and edge location </w:t>
      </w:r>
    </w:p>
    <w:p w14:paraId="7F764FBC" w14:textId="77777777" w:rsidR="00551609" w:rsidRDefault="00551609" w:rsidP="00551609">
      <w:pPr>
        <w:pStyle w:val="ListParagraph"/>
        <w:spacing w:after="0" w:line="240" w:lineRule="auto"/>
        <w:ind w:left="360"/>
        <w:jc w:val="both"/>
        <w:rPr>
          <w:rFonts w:ascii="Times New Roman" w:eastAsia="Times New Roman" w:hAnsi="Times New Roman" w:cs="Times New Roman"/>
          <w:color w:val="000000" w:themeColor="text1"/>
          <w:lang w:eastAsia="en-IN"/>
        </w:rPr>
      </w:pPr>
    </w:p>
    <w:p w14:paraId="21378CB1"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Tour of the AWS Console </w:t>
      </w:r>
    </w:p>
    <w:p w14:paraId="51DB79DC" w14:textId="1C205400" w:rsidR="00551609" w:rsidRPr="00551609" w:rsidRDefault="00551609" w:rsidP="00551609">
      <w:pPr>
        <w:spacing w:after="0" w:line="240" w:lineRule="auto"/>
        <w:rPr>
          <w:rFonts w:ascii="Times New Roman" w:eastAsia="Times New Roman" w:hAnsi="Times New Roman" w:cs="Times New Roman"/>
          <w:b/>
          <w:bCs/>
          <w:color w:val="000000" w:themeColor="text1"/>
          <w:lang w:eastAsia="en-IN"/>
        </w:rPr>
      </w:pPr>
      <w:r w:rsidRPr="00551609">
        <w:rPr>
          <w:rFonts w:ascii="Times New Roman" w:eastAsia="Times New Roman" w:hAnsi="Times New Roman" w:cs="Times New Roman"/>
          <w:b/>
          <w:bCs/>
          <w:color w:val="000000" w:themeColor="text1"/>
          <w:lang w:eastAsia="en-IN"/>
        </w:rPr>
        <w:t xml:space="preserve">AWS has Global Services: </w:t>
      </w:r>
    </w:p>
    <w:p w14:paraId="5BEF1ED9"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 Identity and Access Management (IAM) </w:t>
      </w:r>
    </w:p>
    <w:p w14:paraId="217EE4E8"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 Route 53 (DNS service) </w:t>
      </w:r>
    </w:p>
    <w:p w14:paraId="51EFFB58" w14:textId="797891D1"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 CloudFront (Content Delivery Network) </w:t>
      </w:r>
    </w:p>
    <w:p w14:paraId="108EE612" w14:textId="7F7F4E68"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WAF (Web Application Firewall) •</w:t>
      </w:r>
    </w:p>
    <w:p w14:paraId="7789C0D1"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Most AWS services are Region-scoped: </w:t>
      </w:r>
    </w:p>
    <w:p w14:paraId="14743996"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Amazon EC2 (Infrastructure as a Service) </w:t>
      </w:r>
    </w:p>
    <w:p w14:paraId="7C19EA7A"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Elastic Beanstalk (Platform as a Service) </w:t>
      </w:r>
    </w:p>
    <w:p w14:paraId="29BE17E6"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Lambda (Function as a Service) </w:t>
      </w:r>
    </w:p>
    <w:p w14:paraId="59AB7CD1"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proofErr w:type="spellStart"/>
      <w:r w:rsidRPr="00551609">
        <w:rPr>
          <w:rFonts w:ascii="Times New Roman" w:eastAsia="Times New Roman" w:hAnsi="Times New Roman" w:cs="Times New Roman"/>
          <w:color w:val="000000" w:themeColor="text1"/>
          <w:lang w:eastAsia="en-IN"/>
        </w:rPr>
        <w:t>Rekognition</w:t>
      </w:r>
      <w:proofErr w:type="spellEnd"/>
      <w:r w:rsidRPr="00551609">
        <w:rPr>
          <w:rFonts w:ascii="Times New Roman" w:eastAsia="Times New Roman" w:hAnsi="Times New Roman" w:cs="Times New Roman"/>
          <w:color w:val="000000" w:themeColor="text1"/>
          <w:lang w:eastAsia="en-IN"/>
        </w:rPr>
        <w:t xml:space="preserve"> (Software as a Service) </w:t>
      </w:r>
    </w:p>
    <w:p w14:paraId="0E18D3C4"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p>
    <w:p w14:paraId="721EEB51" w14:textId="6980CE6F" w:rsidR="00551609" w:rsidRP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Region Table: https://aws.amazon.com/about-aws/global-infrastructure/regional-product-service</w:t>
      </w:r>
    </w:p>
    <w:p w14:paraId="07FD8051" w14:textId="684FC068" w:rsidR="00891C93" w:rsidRPr="00891C93" w:rsidRDefault="00891C93">
      <w:pPr>
        <w:rPr>
          <w:b/>
          <w:bCs/>
        </w:rPr>
      </w:pPr>
      <w:r w:rsidRPr="00891C93">
        <w:rPr>
          <w:b/>
          <w:bCs/>
        </w:rPr>
        <w:lastRenderedPageBreak/>
        <w:t>IAM Section</w:t>
      </w:r>
      <w:r>
        <w:rPr>
          <w:b/>
          <w:bCs/>
        </w:rPr>
        <w:t xml:space="preserve"> (global service)</w:t>
      </w:r>
    </w:p>
    <w:p w14:paraId="17121245" w14:textId="77777777" w:rsidR="00891C93" w:rsidRDefault="00891C93">
      <w:r w:rsidRPr="00891C93">
        <w:t xml:space="preserve">IAM: Users &amp; Groups </w:t>
      </w:r>
    </w:p>
    <w:p w14:paraId="1076DA03" w14:textId="2736AFA2" w:rsidR="00891C93" w:rsidRDefault="00891C93" w:rsidP="00891C93">
      <w:pPr>
        <w:pStyle w:val="ListParagraph"/>
        <w:numPr>
          <w:ilvl w:val="0"/>
          <w:numId w:val="14"/>
        </w:numPr>
      </w:pPr>
      <w:r w:rsidRPr="00891C93">
        <w:t xml:space="preserve">IAM = Identity and Access Management, Global service </w:t>
      </w:r>
    </w:p>
    <w:p w14:paraId="1D2520B7" w14:textId="77777777" w:rsidR="00891C93" w:rsidRDefault="00891C93" w:rsidP="00891C93">
      <w:pPr>
        <w:pStyle w:val="ListParagraph"/>
        <w:numPr>
          <w:ilvl w:val="0"/>
          <w:numId w:val="14"/>
        </w:numPr>
      </w:pPr>
      <w:r w:rsidRPr="00891C93">
        <w:t xml:space="preserve">Root account created by default, shouldn’t be used or shared </w:t>
      </w:r>
    </w:p>
    <w:p w14:paraId="361E5E99" w14:textId="77777777" w:rsidR="00891C93" w:rsidRDefault="00891C93" w:rsidP="00891C93">
      <w:pPr>
        <w:pStyle w:val="ListParagraph"/>
        <w:numPr>
          <w:ilvl w:val="0"/>
          <w:numId w:val="14"/>
        </w:numPr>
      </w:pPr>
      <w:r w:rsidRPr="00891C93">
        <w:t xml:space="preserve">Users are people within your organization, and can be grouped </w:t>
      </w:r>
    </w:p>
    <w:p w14:paraId="1E89CAD2" w14:textId="77777777" w:rsidR="00891C93" w:rsidRDefault="00891C93" w:rsidP="00891C93">
      <w:pPr>
        <w:pStyle w:val="ListParagraph"/>
        <w:numPr>
          <w:ilvl w:val="0"/>
          <w:numId w:val="14"/>
        </w:numPr>
      </w:pPr>
      <w:r w:rsidRPr="00891C93">
        <w:t xml:space="preserve">Groups only contain users, not other groups </w:t>
      </w:r>
    </w:p>
    <w:p w14:paraId="2EA14F54" w14:textId="61345E5E" w:rsidR="00891C93" w:rsidRDefault="00891C93" w:rsidP="00891C93">
      <w:pPr>
        <w:pStyle w:val="ListParagraph"/>
        <w:numPr>
          <w:ilvl w:val="0"/>
          <w:numId w:val="14"/>
        </w:numPr>
      </w:pPr>
      <w:r w:rsidRPr="00891C93">
        <w:t xml:space="preserve">Users don’t have to belong to a </w:t>
      </w:r>
      <w:r w:rsidR="00F26623">
        <w:t xml:space="preserve">single </w:t>
      </w:r>
      <w:r w:rsidRPr="00891C93">
        <w:t>group, and user can belong to multiple group</w:t>
      </w:r>
    </w:p>
    <w:p w14:paraId="4518140A" w14:textId="77777777" w:rsidR="00891C93" w:rsidRDefault="00891C93">
      <w:r w:rsidRPr="00891C93">
        <w:t xml:space="preserve">IAM: Permissions </w:t>
      </w:r>
    </w:p>
    <w:p w14:paraId="09C4CED2" w14:textId="77777777" w:rsidR="00891C93" w:rsidRDefault="00891C93" w:rsidP="00891C93">
      <w:pPr>
        <w:pStyle w:val="ListParagraph"/>
        <w:numPr>
          <w:ilvl w:val="0"/>
          <w:numId w:val="15"/>
        </w:numPr>
      </w:pPr>
      <w:r w:rsidRPr="00891C93">
        <w:t xml:space="preserve">Users or Groups can be assigned JSON documents called policies </w:t>
      </w:r>
    </w:p>
    <w:p w14:paraId="025F57C0" w14:textId="77777777" w:rsidR="00891C93" w:rsidRDefault="00891C93" w:rsidP="00891C93">
      <w:pPr>
        <w:pStyle w:val="ListParagraph"/>
        <w:numPr>
          <w:ilvl w:val="0"/>
          <w:numId w:val="15"/>
        </w:numPr>
      </w:pPr>
      <w:r w:rsidRPr="00891C93">
        <w:t xml:space="preserve">These policies define the permissions of the users </w:t>
      </w:r>
    </w:p>
    <w:p w14:paraId="107A0DFB" w14:textId="671A98A8" w:rsidR="00891C93" w:rsidRDefault="00891C93" w:rsidP="00891C93">
      <w:pPr>
        <w:pStyle w:val="ListParagraph"/>
        <w:numPr>
          <w:ilvl w:val="0"/>
          <w:numId w:val="15"/>
        </w:numPr>
      </w:pPr>
      <w:r w:rsidRPr="00891C93">
        <w:t>In AWS you apply the least privilege principle: don’t give more permissions than a user need</w:t>
      </w:r>
    </w:p>
    <w:p w14:paraId="34837581" w14:textId="77777777" w:rsidR="00891C93" w:rsidRDefault="00891C93"/>
    <w:p w14:paraId="4FBD4424" w14:textId="577B1994" w:rsidR="00891C93" w:rsidRDefault="00E153DF">
      <w:r>
        <w:rPr>
          <w:noProof/>
        </w:rPr>
        <w:drawing>
          <wp:inline distT="0" distB="0" distL="0" distR="0" wp14:anchorId="28912D8A" wp14:editId="407BB074">
            <wp:extent cx="5943600" cy="3341370"/>
            <wp:effectExtent l="0" t="0" r="0" b="0"/>
            <wp:docPr id="181786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62720" name="Picture 1817862720"/>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14EE050" w14:textId="5F745888" w:rsidR="006300B1" w:rsidRDefault="006300B1">
      <w:r w:rsidRPr="006300B1">
        <w:t>IAM – Password Policy •</w:t>
      </w:r>
      <w:r>
        <w:br/>
      </w:r>
      <w:r w:rsidRPr="006300B1">
        <w:t>Strong passwords = higher security for your account</w:t>
      </w:r>
    </w:p>
    <w:p w14:paraId="6912B1D1" w14:textId="77777777" w:rsidR="006300B1" w:rsidRDefault="006300B1">
      <w:r w:rsidRPr="006300B1">
        <w:t xml:space="preserve">In AWS, you can setup a password policy: </w:t>
      </w:r>
    </w:p>
    <w:p w14:paraId="67E87B39" w14:textId="77777777" w:rsidR="006300B1" w:rsidRDefault="006300B1" w:rsidP="006300B1">
      <w:pPr>
        <w:ind w:firstLine="720"/>
      </w:pPr>
      <w:r w:rsidRPr="006300B1">
        <w:t xml:space="preserve">• Set a minimum password length </w:t>
      </w:r>
    </w:p>
    <w:p w14:paraId="1C7B4F02" w14:textId="77777777" w:rsidR="006300B1" w:rsidRDefault="006300B1" w:rsidP="006300B1">
      <w:pPr>
        <w:ind w:left="720"/>
      </w:pPr>
      <w:r w:rsidRPr="006300B1">
        <w:t xml:space="preserve">• Require specific character types: </w:t>
      </w:r>
    </w:p>
    <w:p w14:paraId="3541F46F" w14:textId="77777777" w:rsidR="006300B1" w:rsidRDefault="006300B1" w:rsidP="006300B1">
      <w:pPr>
        <w:ind w:left="720" w:firstLine="720"/>
      </w:pPr>
      <w:r w:rsidRPr="006300B1">
        <w:t xml:space="preserve">• including uppercase letters </w:t>
      </w:r>
    </w:p>
    <w:p w14:paraId="5FC80356" w14:textId="77777777" w:rsidR="006300B1" w:rsidRDefault="006300B1" w:rsidP="006300B1">
      <w:pPr>
        <w:ind w:left="720" w:firstLine="720"/>
      </w:pPr>
      <w:r w:rsidRPr="006300B1">
        <w:t xml:space="preserve">• lowercase letters </w:t>
      </w:r>
    </w:p>
    <w:p w14:paraId="65DAA032" w14:textId="77777777" w:rsidR="006300B1" w:rsidRDefault="006300B1" w:rsidP="006300B1">
      <w:pPr>
        <w:ind w:left="720" w:firstLine="720"/>
      </w:pPr>
      <w:r w:rsidRPr="006300B1">
        <w:lastRenderedPageBreak/>
        <w:t xml:space="preserve">• numbers </w:t>
      </w:r>
    </w:p>
    <w:p w14:paraId="3C6FF4AD" w14:textId="77777777" w:rsidR="006300B1" w:rsidRDefault="006300B1" w:rsidP="006300B1">
      <w:pPr>
        <w:ind w:left="720" w:firstLine="720"/>
      </w:pPr>
      <w:r w:rsidRPr="006300B1">
        <w:t xml:space="preserve">• non-alphanumeric characters </w:t>
      </w:r>
    </w:p>
    <w:p w14:paraId="5ED728B0" w14:textId="77777777" w:rsidR="006300B1" w:rsidRDefault="006300B1" w:rsidP="006300B1">
      <w:pPr>
        <w:ind w:left="720"/>
      </w:pPr>
      <w:r w:rsidRPr="006300B1">
        <w:t xml:space="preserve">• Allow all IAM users to change their own passwords </w:t>
      </w:r>
    </w:p>
    <w:p w14:paraId="7533BFFC" w14:textId="77777777" w:rsidR="006300B1" w:rsidRDefault="006300B1" w:rsidP="006300B1">
      <w:pPr>
        <w:ind w:left="720"/>
      </w:pPr>
      <w:r w:rsidRPr="006300B1">
        <w:t xml:space="preserve">• Require users to change their password after some time (password expiration) </w:t>
      </w:r>
    </w:p>
    <w:p w14:paraId="41E0C908" w14:textId="5D591750" w:rsidR="006300B1" w:rsidRDefault="006300B1" w:rsidP="006300B1">
      <w:pPr>
        <w:ind w:left="720"/>
      </w:pPr>
      <w:r w:rsidRPr="006300B1">
        <w:t>• Prevent password re-us</w:t>
      </w:r>
      <w:r>
        <w:t>e</w:t>
      </w:r>
    </w:p>
    <w:p w14:paraId="53F55F87" w14:textId="77777777" w:rsidR="006300B1" w:rsidRDefault="006300B1">
      <w:r w:rsidRPr="006300B1">
        <w:t xml:space="preserve">Multi Factor Authentication - MFA </w:t>
      </w:r>
    </w:p>
    <w:p w14:paraId="52F58AC6" w14:textId="77777777" w:rsidR="006300B1" w:rsidRDefault="006300B1">
      <w:r w:rsidRPr="006300B1">
        <w:t xml:space="preserve">• Users have access to your account and can possibly change configurations or delete resources in your AWS account </w:t>
      </w:r>
    </w:p>
    <w:p w14:paraId="28F4C304" w14:textId="77777777" w:rsidR="006300B1" w:rsidRDefault="006300B1">
      <w:r w:rsidRPr="006300B1">
        <w:t xml:space="preserve">• You want to protect your Root Accounts and IAM users </w:t>
      </w:r>
    </w:p>
    <w:p w14:paraId="4514893B" w14:textId="77777777" w:rsidR="006300B1" w:rsidRDefault="006300B1">
      <w:r w:rsidRPr="006300B1">
        <w:t xml:space="preserve">• MFA = password you know + security device you own </w:t>
      </w:r>
    </w:p>
    <w:p w14:paraId="6C108B70" w14:textId="0C40F990" w:rsidR="006300B1" w:rsidRDefault="006300B1">
      <w:r w:rsidRPr="006300B1">
        <w:t xml:space="preserve">• Main benefit of MFA: if a password is stolen or hacked, the account is not </w:t>
      </w:r>
      <w:r w:rsidRPr="006300B1">
        <w:t>compromised</w:t>
      </w:r>
    </w:p>
    <w:p w14:paraId="7CEB860A" w14:textId="197B194B" w:rsidR="00891C93" w:rsidRDefault="006300B1">
      <w:r w:rsidRPr="006300B1">
        <w:drawing>
          <wp:inline distT="0" distB="0" distL="0" distR="0" wp14:anchorId="228619A8" wp14:editId="0ACC31E4">
            <wp:extent cx="5943600" cy="3173095"/>
            <wp:effectExtent l="0" t="0" r="0" b="8255"/>
            <wp:docPr id="187358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80121" name=""/>
                    <pic:cNvPicPr/>
                  </pic:nvPicPr>
                  <pic:blipFill>
                    <a:blip r:embed="rId11"/>
                    <a:stretch>
                      <a:fillRect/>
                    </a:stretch>
                  </pic:blipFill>
                  <pic:spPr>
                    <a:xfrm>
                      <a:off x="0" y="0"/>
                      <a:ext cx="5943600" cy="3173095"/>
                    </a:xfrm>
                    <a:prstGeom prst="rect">
                      <a:avLst/>
                    </a:prstGeom>
                  </pic:spPr>
                </pic:pic>
              </a:graphicData>
            </a:graphic>
          </wp:inline>
        </w:drawing>
      </w:r>
    </w:p>
    <w:p w14:paraId="068163F0" w14:textId="77777777" w:rsidR="00891C93" w:rsidRDefault="00891C93"/>
    <w:p w14:paraId="367B28E0" w14:textId="77777777" w:rsidR="00891C93" w:rsidRDefault="00891C93"/>
    <w:p w14:paraId="22544717" w14:textId="77777777" w:rsidR="00477FA7" w:rsidRDefault="00477FA7">
      <w:r w:rsidRPr="00477FA7">
        <w:t xml:space="preserve">How can users access </w:t>
      </w:r>
      <w:proofErr w:type="gramStart"/>
      <w:r w:rsidRPr="00477FA7">
        <w:t>AWS ?</w:t>
      </w:r>
      <w:proofErr w:type="gramEnd"/>
      <w:r w:rsidRPr="00477FA7">
        <w:t xml:space="preserve"> </w:t>
      </w:r>
    </w:p>
    <w:p w14:paraId="57C20820" w14:textId="77777777" w:rsidR="00477FA7" w:rsidRDefault="00477FA7">
      <w:r w:rsidRPr="00477FA7">
        <w:t xml:space="preserve">To access AWS, you have three options: </w:t>
      </w:r>
    </w:p>
    <w:p w14:paraId="30F4E0FF" w14:textId="77777777" w:rsidR="00477FA7" w:rsidRDefault="00477FA7" w:rsidP="00477FA7">
      <w:pPr>
        <w:ind w:firstLine="720"/>
      </w:pPr>
      <w:r w:rsidRPr="00477FA7">
        <w:t xml:space="preserve">• AWS Management Console (protected by password + MFA) </w:t>
      </w:r>
    </w:p>
    <w:p w14:paraId="66BED762" w14:textId="77777777" w:rsidR="00477FA7" w:rsidRDefault="00477FA7" w:rsidP="00477FA7">
      <w:pPr>
        <w:ind w:firstLine="720"/>
      </w:pPr>
      <w:r w:rsidRPr="00477FA7">
        <w:t xml:space="preserve">• AWS Command Line Interface (CLI): protected by access keys </w:t>
      </w:r>
    </w:p>
    <w:p w14:paraId="0802C6D1" w14:textId="77777777" w:rsidR="00477FA7" w:rsidRDefault="00477FA7" w:rsidP="00477FA7">
      <w:pPr>
        <w:ind w:firstLine="720"/>
      </w:pPr>
      <w:r w:rsidRPr="00477FA7">
        <w:t xml:space="preserve">• AWS Software Developer Kit (SDK) - for code: protected by access keys </w:t>
      </w:r>
    </w:p>
    <w:p w14:paraId="125BF1CB" w14:textId="77777777" w:rsidR="00477FA7" w:rsidRDefault="00477FA7" w:rsidP="00477FA7">
      <w:r w:rsidRPr="00477FA7">
        <w:lastRenderedPageBreak/>
        <w:t xml:space="preserve">• Access Keys are generated through the AWS Console </w:t>
      </w:r>
    </w:p>
    <w:p w14:paraId="7ABBD546" w14:textId="77777777" w:rsidR="00477FA7" w:rsidRDefault="00477FA7" w:rsidP="00477FA7">
      <w:r w:rsidRPr="00477FA7">
        <w:t xml:space="preserve">• Users manage their own access keys </w:t>
      </w:r>
    </w:p>
    <w:p w14:paraId="60986565" w14:textId="77777777" w:rsidR="00477FA7" w:rsidRDefault="00477FA7" w:rsidP="00477FA7">
      <w:r w:rsidRPr="00477FA7">
        <w:t xml:space="preserve">• Access Keys are secret, just like a password. Don’t share them </w:t>
      </w:r>
    </w:p>
    <w:p w14:paraId="68C6A565" w14:textId="12F1C828" w:rsidR="00891C93" w:rsidRDefault="00477FA7" w:rsidP="00477FA7">
      <w:r w:rsidRPr="00477FA7">
        <w:t>• Access Key ID ~= username • Secret Access Key ~= password</w:t>
      </w:r>
    </w:p>
    <w:p w14:paraId="3EB35600" w14:textId="77777777" w:rsidR="00477FA7" w:rsidRPr="009B178F" w:rsidRDefault="00477FA7" w:rsidP="00477FA7">
      <w:pPr>
        <w:rPr>
          <w:b/>
          <w:bCs/>
        </w:rPr>
      </w:pPr>
      <w:r w:rsidRPr="009B178F">
        <w:rPr>
          <w:b/>
          <w:bCs/>
        </w:rPr>
        <w:t xml:space="preserve">What’s the AWS CLI? </w:t>
      </w:r>
    </w:p>
    <w:p w14:paraId="328000A6" w14:textId="77777777" w:rsidR="00477FA7" w:rsidRDefault="00477FA7" w:rsidP="00477FA7">
      <w:r w:rsidRPr="00477FA7">
        <w:t xml:space="preserve">• A tool that enables you to interact with AWS services using commands in your command-line shell </w:t>
      </w:r>
    </w:p>
    <w:p w14:paraId="37842A63" w14:textId="77777777" w:rsidR="00477FA7" w:rsidRDefault="00477FA7" w:rsidP="00477FA7">
      <w:r w:rsidRPr="00477FA7">
        <w:t xml:space="preserve">• Direct access to the public APIs of AWS services • You can develop scripts to manage your resources </w:t>
      </w:r>
    </w:p>
    <w:p w14:paraId="0BF06C12" w14:textId="1D633FCD" w:rsidR="00477FA7" w:rsidRDefault="00477FA7" w:rsidP="00477FA7">
      <w:r w:rsidRPr="00477FA7">
        <w:t xml:space="preserve">• It’s </w:t>
      </w:r>
      <w:proofErr w:type="gramStart"/>
      <w:r w:rsidRPr="00477FA7">
        <w:t>open-source</w:t>
      </w:r>
      <w:proofErr w:type="gramEnd"/>
      <w:r w:rsidRPr="00477FA7">
        <w:t xml:space="preserve"> </w:t>
      </w:r>
      <w:hyperlink r:id="rId12" w:history="1">
        <w:r w:rsidRPr="00EA7D1B">
          <w:rPr>
            <w:rStyle w:val="Hyperlink"/>
          </w:rPr>
          <w:t>https://github.com/aws/aws-cli</w:t>
        </w:r>
      </w:hyperlink>
      <w:r w:rsidRPr="00477FA7">
        <w:t xml:space="preserve"> </w:t>
      </w:r>
    </w:p>
    <w:p w14:paraId="212C925C" w14:textId="645AD6D4" w:rsidR="00477FA7" w:rsidRDefault="00477FA7" w:rsidP="00477FA7">
      <w:r w:rsidRPr="00477FA7">
        <w:t xml:space="preserve">• Alternative to using AWS Management Console © Stephane </w:t>
      </w:r>
      <w:proofErr w:type="spellStart"/>
      <w:r w:rsidRPr="00477FA7">
        <w:t>Maarek</w:t>
      </w:r>
      <w:proofErr w:type="spellEnd"/>
      <w:r w:rsidRPr="00477FA7">
        <w:t xml:space="preserve"> NOT FOR DISTRIBUTION © Stephane </w:t>
      </w:r>
      <w:proofErr w:type="spellStart"/>
      <w:r w:rsidRPr="00477FA7">
        <w:t>Maarek</w:t>
      </w:r>
      <w:proofErr w:type="spellEnd"/>
      <w:r w:rsidRPr="00477FA7">
        <w:t xml:space="preserve"> </w:t>
      </w:r>
      <w:hyperlink r:id="rId13" w:history="1">
        <w:r w:rsidRPr="00EA7D1B">
          <w:rPr>
            <w:rStyle w:val="Hyperlink"/>
          </w:rPr>
          <w:t>www.datacumulus.com</w:t>
        </w:r>
      </w:hyperlink>
      <w:r w:rsidRPr="00477FA7">
        <w:t xml:space="preserve"> </w:t>
      </w:r>
    </w:p>
    <w:p w14:paraId="06407A8F" w14:textId="77777777" w:rsidR="00477FA7" w:rsidRPr="009B178F" w:rsidRDefault="00477FA7" w:rsidP="00477FA7">
      <w:pPr>
        <w:rPr>
          <w:b/>
          <w:bCs/>
        </w:rPr>
      </w:pPr>
      <w:r w:rsidRPr="009B178F">
        <w:rPr>
          <w:b/>
          <w:bCs/>
        </w:rPr>
        <w:t xml:space="preserve">What’s the AWS SDK? </w:t>
      </w:r>
    </w:p>
    <w:p w14:paraId="10D5C5DE" w14:textId="77777777" w:rsidR="00477FA7" w:rsidRDefault="00477FA7" w:rsidP="00477FA7">
      <w:r w:rsidRPr="00477FA7">
        <w:t xml:space="preserve">• AWS Software Development Kit (AWS SDK) </w:t>
      </w:r>
    </w:p>
    <w:p w14:paraId="52E8E1C7" w14:textId="77777777" w:rsidR="00477FA7" w:rsidRDefault="00477FA7" w:rsidP="00477FA7">
      <w:r w:rsidRPr="00477FA7">
        <w:t xml:space="preserve">• Language-specific APIs (set of libraries) </w:t>
      </w:r>
    </w:p>
    <w:p w14:paraId="384BE9C7" w14:textId="77777777" w:rsidR="00477FA7" w:rsidRDefault="00477FA7" w:rsidP="00477FA7">
      <w:r w:rsidRPr="00477FA7">
        <w:t xml:space="preserve">• Enables you to access and manage AWS services programmatically • Embedded within your application </w:t>
      </w:r>
    </w:p>
    <w:p w14:paraId="650413A9" w14:textId="77777777" w:rsidR="00477FA7" w:rsidRDefault="00477FA7" w:rsidP="00477FA7">
      <w:r w:rsidRPr="00477FA7">
        <w:t xml:space="preserve">• Supports </w:t>
      </w:r>
    </w:p>
    <w:p w14:paraId="22FB868A" w14:textId="77777777" w:rsidR="00477FA7" w:rsidRDefault="00477FA7" w:rsidP="00477FA7">
      <w:pPr>
        <w:ind w:firstLine="720"/>
      </w:pPr>
      <w:r w:rsidRPr="00477FA7">
        <w:t xml:space="preserve">• SDKs (JavaScript, Python, PHP, .NET, Ruby, Java, Go, Node.js, C++) </w:t>
      </w:r>
    </w:p>
    <w:p w14:paraId="0F7ED50D" w14:textId="77777777" w:rsidR="00477FA7" w:rsidRDefault="00477FA7" w:rsidP="00477FA7">
      <w:pPr>
        <w:ind w:firstLine="720"/>
      </w:pPr>
      <w:r w:rsidRPr="00477FA7">
        <w:t xml:space="preserve">• Mobile SDKs (Android, iOS, …) </w:t>
      </w:r>
    </w:p>
    <w:p w14:paraId="577BE332" w14:textId="77777777" w:rsidR="00477FA7" w:rsidRDefault="00477FA7" w:rsidP="00477FA7">
      <w:pPr>
        <w:ind w:firstLine="720"/>
      </w:pPr>
      <w:r w:rsidRPr="00477FA7">
        <w:t xml:space="preserve">• IoT Device SDKs (Embedded C, Arduino, …) </w:t>
      </w:r>
    </w:p>
    <w:p w14:paraId="533391D3" w14:textId="0FC01896" w:rsidR="00477FA7" w:rsidRDefault="00477FA7" w:rsidP="00477FA7">
      <w:r w:rsidRPr="00477FA7">
        <w:t>• Example: AWS CLI is built on AWS SDK for Python</w:t>
      </w:r>
    </w:p>
    <w:p w14:paraId="27D31537" w14:textId="77777777" w:rsidR="009B178F" w:rsidRDefault="009B178F">
      <w:pPr>
        <w:rPr>
          <w:b/>
          <w:bCs/>
        </w:rPr>
      </w:pPr>
      <w:r w:rsidRPr="009B178F">
        <w:rPr>
          <w:b/>
          <w:bCs/>
        </w:rPr>
        <w:t xml:space="preserve">IAM Roles for Services </w:t>
      </w:r>
    </w:p>
    <w:p w14:paraId="13D660AB" w14:textId="5A093221" w:rsidR="009B178F" w:rsidRPr="009B178F" w:rsidRDefault="009B178F">
      <w:pPr>
        <w:rPr>
          <w:b/>
          <w:bCs/>
        </w:rPr>
      </w:pPr>
      <w:r w:rsidRPr="009B178F">
        <w:drawing>
          <wp:inline distT="0" distB="0" distL="0" distR="0" wp14:anchorId="2DD505B7" wp14:editId="6048FC45">
            <wp:extent cx="984038" cy="1065475"/>
            <wp:effectExtent l="0" t="0" r="6985" b="1905"/>
            <wp:docPr id="27523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30282" name=""/>
                    <pic:cNvPicPr/>
                  </pic:nvPicPr>
                  <pic:blipFill>
                    <a:blip r:embed="rId14"/>
                    <a:stretch>
                      <a:fillRect/>
                    </a:stretch>
                  </pic:blipFill>
                  <pic:spPr>
                    <a:xfrm>
                      <a:off x="0" y="0"/>
                      <a:ext cx="985415" cy="1066966"/>
                    </a:xfrm>
                    <a:prstGeom prst="rect">
                      <a:avLst/>
                    </a:prstGeom>
                  </pic:spPr>
                </pic:pic>
              </a:graphicData>
            </a:graphic>
          </wp:inline>
        </w:drawing>
      </w:r>
    </w:p>
    <w:p w14:paraId="5873BC3E" w14:textId="77777777" w:rsidR="009B178F" w:rsidRDefault="009B178F">
      <w:r w:rsidRPr="009B178F">
        <w:t xml:space="preserve">• Some AWS service will need to perform actions on your behalf </w:t>
      </w:r>
    </w:p>
    <w:p w14:paraId="6872800D" w14:textId="77777777" w:rsidR="009B178F" w:rsidRDefault="009B178F">
      <w:r w:rsidRPr="009B178F">
        <w:t xml:space="preserve">• To do so, we will assign permissions to AWS services with IAM Roles </w:t>
      </w:r>
    </w:p>
    <w:p w14:paraId="31ABC2E0" w14:textId="77777777" w:rsidR="009B178F" w:rsidRDefault="009B178F">
      <w:r w:rsidRPr="009B178F">
        <w:t xml:space="preserve">• Common roles: </w:t>
      </w:r>
    </w:p>
    <w:p w14:paraId="686B1D5C" w14:textId="77777777" w:rsidR="009B178F" w:rsidRDefault="009B178F" w:rsidP="009B178F">
      <w:pPr>
        <w:ind w:firstLine="720"/>
      </w:pPr>
      <w:r w:rsidRPr="009B178F">
        <w:lastRenderedPageBreak/>
        <w:t xml:space="preserve">• EC2 Instance Roles </w:t>
      </w:r>
    </w:p>
    <w:p w14:paraId="204720AA" w14:textId="77777777" w:rsidR="009B178F" w:rsidRDefault="009B178F" w:rsidP="009B178F">
      <w:pPr>
        <w:ind w:firstLine="720"/>
      </w:pPr>
      <w:r w:rsidRPr="009B178F">
        <w:t xml:space="preserve">• Lambda Function Roles </w:t>
      </w:r>
    </w:p>
    <w:p w14:paraId="23D53C90" w14:textId="70524C54" w:rsidR="00891C93" w:rsidRDefault="009B178F" w:rsidP="009B178F">
      <w:pPr>
        <w:ind w:firstLine="720"/>
      </w:pPr>
      <w:r w:rsidRPr="009B178F">
        <w:t>• Roles for CloudFormation</w:t>
      </w:r>
    </w:p>
    <w:p w14:paraId="2A308915" w14:textId="77777777" w:rsidR="009B178F" w:rsidRPr="009B178F" w:rsidRDefault="009B178F" w:rsidP="009B178F">
      <w:pPr>
        <w:rPr>
          <w:b/>
          <w:bCs/>
        </w:rPr>
      </w:pPr>
      <w:r w:rsidRPr="009B178F">
        <w:rPr>
          <w:b/>
          <w:bCs/>
        </w:rPr>
        <w:t xml:space="preserve">IAM Security Tools </w:t>
      </w:r>
    </w:p>
    <w:p w14:paraId="776E7649" w14:textId="77777777" w:rsidR="009B178F" w:rsidRDefault="009B178F" w:rsidP="009B178F">
      <w:r w:rsidRPr="009B178F">
        <w:t xml:space="preserve">• IAM Credentials Report (account-level) </w:t>
      </w:r>
    </w:p>
    <w:p w14:paraId="7BE43A58" w14:textId="77777777" w:rsidR="009B178F" w:rsidRDefault="009B178F" w:rsidP="009B178F">
      <w:pPr>
        <w:ind w:firstLine="720"/>
      </w:pPr>
      <w:r w:rsidRPr="009B178F">
        <w:t xml:space="preserve">• a report that lists all your account's users and the status of their various credentials </w:t>
      </w:r>
    </w:p>
    <w:p w14:paraId="5D815EE2" w14:textId="4721EF40" w:rsidR="009B178F" w:rsidRDefault="009B178F" w:rsidP="009B178F">
      <w:r w:rsidRPr="009B178F">
        <w:t xml:space="preserve">• IAM Access Advisor (user-level) </w:t>
      </w:r>
    </w:p>
    <w:p w14:paraId="62BA3825" w14:textId="77777777" w:rsidR="009B178F" w:rsidRDefault="009B178F" w:rsidP="009B178F">
      <w:pPr>
        <w:ind w:firstLine="720"/>
      </w:pPr>
      <w:r w:rsidRPr="009B178F">
        <w:t xml:space="preserve">• Access advisor shows the service permissions granted to a user and when those services were last accessed. </w:t>
      </w:r>
    </w:p>
    <w:p w14:paraId="54464F14" w14:textId="7D9F48D6" w:rsidR="009B178F" w:rsidRDefault="009B178F" w:rsidP="009B178F">
      <w:pPr>
        <w:ind w:firstLine="720"/>
      </w:pPr>
      <w:r w:rsidRPr="009B178F">
        <w:t>• You can use this information to revise your policies.</w:t>
      </w:r>
    </w:p>
    <w:p w14:paraId="5D31476F" w14:textId="4E597C7A" w:rsidR="009B178F" w:rsidRPr="00551609" w:rsidRDefault="009B178F" w:rsidP="009B178F"/>
    <w:p w14:paraId="774A3193" w14:textId="77777777" w:rsidR="002452B0" w:rsidRPr="002452B0" w:rsidRDefault="002452B0" w:rsidP="002452B0">
      <w:pPr>
        <w:rPr>
          <w:b/>
          <w:bCs/>
        </w:rPr>
      </w:pPr>
      <w:r w:rsidRPr="002452B0">
        <w:rPr>
          <w:b/>
          <w:bCs/>
        </w:rPr>
        <w:t>IAM Guidelines &amp; Best Practices</w:t>
      </w:r>
    </w:p>
    <w:p w14:paraId="745CC1A5" w14:textId="77777777" w:rsidR="002452B0" w:rsidRPr="002452B0" w:rsidRDefault="002452B0" w:rsidP="002452B0">
      <w:r w:rsidRPr="002452B0">
        <w:t>• Don’t use the root account except for AWS account setup</w:t>
      </w:r>
    </w:p>
    <w:p w14:paraId="257DD0DA" w14:textId="77777777" w:rsidR="002452B0" w:rsidRPr="002452B0" w:rsidRDefault="002452B0" w:rsidP="002452B0">
      <w:r w:rsidRPr="002452B0">
        <w:t>• One physical user = One AWS user</w:t>
      </w:r>
    </w:p>
    <w:p w14:paraId="66C2030D" w14:textId="77777777" w:rsidR="002452B0" w:rsidRPr="002452B0" w:rsidRDefault="002452B0" w:rsidP="002452B0">
      <w:r w:rsidRPr="002452B0">
        <w:t>• Assign users to groups and assign permissions to groups</w:t>
      </w:r>
    </w:p>
    <w:p w14:paraId="3BFBEAFB" w14:textId="77777777" w:rsidR="002452B0" w:rsidRPr="002452B0" w:rsidRDefault="002452B0" w:rsidP="002452B0">
      <w:r w:rsidRPr="002452B0">
        <w:t>• Create a strong password policy</w:t>
      </w:r>
    </w:p>
    <w:p w14:paraId="4A72702E" w14:textId="77777777" w:rsidR="002452B0" w:rsidRPr="002452B0" w:rsidRDefault="002452B0" w:rsidP="002452B0">
      <w:r w:rsidRPr="002452B0">
        <w:t>• Use and enforce the use of Multi Factor Authentication (MFA)</w:t>
      </w:r>
    </w:p>
    <w:p w14:paraId="23467C1D" w14:textId="77777777" w:rsidR="002452B0" w:rsidRPr="002452B0" w:rsidRDefault="002452B0" w:rsidP="002452B0">
      <w:r w:rsidRPr="002452B0">
        <w:t>• Create and use Roles for giving permissions to AWS services</w:t>
      </w:r>
    </w:p>
    <w:p w14:paraId="6214317C" w14:textId="77777777" w:rsidR="002452B0" w:rsidRPr="002452B0" w:rsidRDefault="002452B0" w:rsidP="002452B0">
      <w:r w:rsidRPr="002452B0">
        <w:t>• Use Access Keys for Programmatic Access (CLI / SDK)</w:t>
      </w:r>
    </w:p>
    <w:p w14:paraId="3BBB50CB" w14:textId="77777777" w:rsidR="002452B0" w:rsidRPr="002452B0" w:rsidRDefault="002452B0" w:rsidP="002452B0">
      <w:r w:rsidRPr="002452B0">
        <w:t xml:space="preserve">• Audit permissions of your account using IAM Credentials Report &amp; IAM </w:t>
      </w:r>
    </w:p>
    <w:p w14:paraId="1C17410F" w14:textId="77777777" w:rsidR="002452B0" w:rsidRPr="002452B0" w:rsidRDefault="002452B0" w:rsidP="002452B0">
      <w:r w:rsidRPr="002452B0">
        <w:t>Access Advisor</w:t>
      </w:r>
    </w:p>
    <w:p w14:paraId="59B8A36E" w14:textId="43279099" w:rsidR="00765933" w:rsidRPr="00551609" w:rsidRDefault="002452B0" w:rsidP="002452B0">
      <w:r w:rsidRPr="002452B0">
        <w:t>• Never share IAM users &amp; Access Keys</w:t>
      </w:r>
    </w:p>
    <w:p w14:paraId="31D122D7" w14:textId="6CF5DCEA" w:rsidR="00765933" w:rsidRPr="00551609" w:rsidRDefault="002452B0">
      <w:r w:rsidRPr="002452B0">
        <w:lastRenderedPageBreak/>
        <w:drawing>
          <wp:inline distT="0" distB="0" distL="0" distR="0" wp14:anchorId="2F28DB7E" wp14:editId="4D794C8F">
            <wp:extent cx="5839640" cy="3067478"/>
            <wp:effectExtent l="0" t="0" r="8890" b="0"/>
            <wp:docPr id="184843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0929" name=""/>
                    <pic:cNvPicPr/>
                  </pic:nvPicPr>
                  <pic:blipFill>
                    <a:blip r:embed="rId15"/>
                    <a:stretch>
                      <a:fillRect/>
                    </a:stretch>
                  </pic:blipFill>
                  <pic:spPr>
                    <a:xfrm>
                      <a:off x="0" y="0"/>
                      <a:ext cx="5839640" cy="3067478"/>
                    </a:xfrm>
                    <a:prstGeom prst="rect">
                      <a:avLst/>
                    </a:prstGeom>
                  </pic:spPr>
                </pic:pic>
              </a:graphicData>
            </a:graphic>
          </wp:inline>
        </w:drawing>
      </w:r>
    </w:p>
    <w:p w14:paraId="5CF1E14A" w14:textId="77777777" w:rsidR="002452B0" w:rsidRPr="002452B0" w:rsidRDefault="002452B0">
      <w:pPr>
        <w:rPr>
          <w:b/>
          <w:bCs/>
        </w:rPr>
      </w:pPr>
      <w:r w:rsidRPr="002452B0">
        <w:rPr>
          <w:b/>
          <w:bCs/>
        </w:rPr>
        <w:t xml:space="preserve">IAM Section – Summary </w:t>
      </w:r>
    </w:p>
    <w:p w14:paraId="6FD43D99" w14:textId="77777777" w:rsidR="002452B0" w:rsidRPr="002452B0" w:rsidRDefault="002452B0">
      <w:r w:rsidRPr="002452B0">
        <w:t xml:space="preserve">• Users: mapped to a physical user, has a password for AWS Console </w:t>
      </w:r>
    </w:p>
    <w:p w14:paraId="496CE44F" w14:textId="77777777" w:rsidR="002452B0" w:rsidRPr="002452B0" w:rsidRDefault="002452B0">
      <w:r w:rsidRPr="002452B0">
        <w:t xml:space="preserve">• Groups: contains users only </w:t>
      </w:r>
    </w:p>
    <w:p w14:paraId="41FE6B79" w14:textId="77777777" w:rsidR="002452B0" w:rsidRPr="002452B0" w:rsidRDefault="002452B0">
      <w:r w:rsidRPr="002452B0">
        <w:t xml:space="preserve">• Policies: JSON document that outlines permissions for users or groups </w:t>
      </w:r>
    </w:p>
    <w:p w14:paraId="076A2D10" w14:textId="77777777" w:rsidR="002452B0" w:rsidRPr="002452B0" w:rsidRDefault="002452B0">
      <w:r w:rsidRPr="002452B0">
        <w:t xml:space="preserve">• Roles: for EC2 instances or AWS services </w:t>
      </w:r>
    </w:p>
    <w:p w14:paraId="77BD7D15" w14:textId="77777777" w:rsidR="002452B0" w:rsidRPr="002452B0" w:rsidRDefault="002452B0">
      <w:r w:rsidRPr="002452B0">
        <w:t xml:space="preserve">• Security: MFA + Password Policy </w:t>
      </w:r>
    </w:p>
    <w:p w14:paraId="027E48C9" w14:textId="77777777" w:rsidR="002452B0" w:rsidRPr="002452B0" w:rsidRDefault="002452B0">
      <w:r w:rsidRPr="002452B0">
        <w:t>• AWS CLI: manage your AWS services using the command-line</w:t>
      </w:r>
    </w:p>
    <w:p w14:paraId="3AB8E7E0" w14:textId="77777777" w:rsidR="002452B0" w:rsidRPr="002452B0" w:rsidRDefault="002452B0">
      <w:r w:rsidRPr="002452B0">
        <w:t xml:space="preserve"> • AWS SDK: manage your AWS services using a programming language </w:t>
      </w:r>
    </w:p>
    <w:p w14:paraId="54F6D460" w14:textId="77777777" w:rsidR="002452B0" w:rsidRPr="002452B0" w:rsidRDefault="002452B0">
      <w:r w:rsidRPr="002452B0">
        <w:t xml:space="preserve">• Access Keys: access AWS using the CLI or SDK </w:t>
      </w:r>
    </w:p>
    <w:p w14:paraId="0A72AAF6" w14:textId="62A45251" w:rsidR="00765933" w:rsidRPr="002452B0" w:rsidRDefault="002452B0">
      <w:r w:rsidRPr="002452B0">
        <w:t>• Audit: IAM Credential Reports &amp; IAM Access Advisor</w:t>
      </w:r>
    </w:p>
    <w:p w14:paraId="0C623440" w14:textId="77777777" w:rsidR="00765933" w:rsidRPr="00551609" w:rsidRDefault="00765933"/>
    <w:p w14:paraId="49B3451A" w14:textId="77777777" w:rsidR="00765933" w:rsidRPr="00551609" w:rsidRDefault="00765933"/>
    <w:p w14:paraId="49C20E8B" w14:textId="77777777" w:rsidR="001A7EA4" w:rsidRPr="00551609" w:rsidRDefault="001A7EA4"/>
    <w:p w14:paraId="326EE2B1" w14:textId="77777777" w:rsidR="00134DE6" w:rsidRDefault="00134DE6">
      <w:r w:rsidRPr="00134DE6">
        <w:t xml:space="preserve">Amazon EC2 </w:t>
      </w:r>
    </w:p>
    <w:p w14:paraId="6372B54B" w14:textId="77777777" w:rsidR="00134DE6" w:rsidRDefault="00134DE6">
      <w:r w:rsidRPr="00134DE6">
        <w:t xml:space="preserve">• EC2 is one of the most popular of AWS’ offering </w:t>
      </w:r>
    </w:p>
    <w:p w14:paraId="58445AA2" w14:textId="77777777" w:rsidR="00134DE6" w:rsidRDefault="00134DE6">
      <w:r w:rsidRPr="00134DE6">
        <w:t xml:space="preserve">• EC2 = Elastic Compute Cloud = Infrastructure as a Service </w:t>
      </w:r>
    </w:p>
    <w:p w14:paraId="67971E68" w14:textId="77777777" w:rsidR="00134DE6" w:rsidRDefault="00134DE6">
      <w:r w:rsidRPr="00134DE6">
        <w:t xml:space="preserve">• It mainly consists in the capability </w:t>
      </w:r>
      <w:proofErr w:type="gramStart"/>
      <w:r w:rsidRPr="00134DE6">
        <w:t>of :</w:t>
      </w:r>
      <w:proofErr w:type="gramEnd"/>
      <w:r w:rsidRPr="00134DE6">
        <w:t xml:space="preserve"> </w:t>
      </w:r>
    </w:p>
    <w:p w14:paraId="7851C8D1" w14:textId="77777777" w:rsidR="00134DE6" w:rsidRDefault="00134DE6" w:rsidP="00134DE6">
      <w:pPr>
        <w:ind w:firstLine="720"/>
      </w:pPr>
      <w:r w:rsidRPr="00134DE6">
        <w:t xml:space="preserve">• Renting virtual machines (EC2) </w:t>
      </w:r>
    </w:p>
    <w:p w14:paraId="1BB1DE4B" w14:textId="77777777" w:rsidR="00134DE6" w:rsidRDefault="00134DE6" w:rsidP="00134DE6">
      <w:pPr>
        <w:ind w:firstLine="720"/>
      </w:pPr>
      <w:r w:rsidRPr="00134DE6">
        <w:lastRenderedPageBreak/>
        <w:t xml:space="preserve">• Storing data on virtual drives (EBS) </w:t>
      </w:r>
    </w:p>
    <w:p w14:paraId="31E58A6F" w14:textId="77777777" w:rsidR="00134DE6" w:rsidRDefault="00134DE6" w:rsidP="00134DE6">
      <w:pPr>
        <w:ind w:firstLine="720"/>
      </w:pPr>
      <w:r w:rsidRPr="00134DE6">
        <w:t xml:space="preserve">• Distributing load across machines (ELB) </w:t>
      </w:r>
    </w:p>
    <w:p w14:paraId="6B24F2C7" w14:textId="77777777" w:rsidR="00134DE6" w:rsidRDefault="00134DE6" w:rsidP="00134DE6">
      <w:pPr>
        <w:ind w:firstLine="720"/>
      </w:pPr>
      <w:r w:rsidRPr="00134DE6">
        <w:t xml:space="preserve">• Scaling the services using an auto-scaling group (ASG) </w:t>
      </w:r>
    </w:p>
    <w:p w14:paraId="1555CEFF" w14:textId="4DFC8270" w:rsidR="001A7EA4" w:rsidRPr="00551609" w:rsidRDefault="00134DE6" w:rsidP="00134DE6">
      <w:r w:rsidRPr="00134DE6">
        <w:t>• Knowing EC2 is fundamental to understand how the Cloud works</w:t>
      </w:r>
    </w:p>
    <w:p w14:paraId="56F787C0" w14:textId="77777777" w:rsidR="001A7EA4" w:rsidRPr="00551609" w:rsidRDefault="001A7EA4"/>
    <w:p w14:paraId="41E4D1B8" w14:textId="77777777" w:rsidR="00134DE6" w:rsidRDefault="00134DE6">
      <w:r w:rsidRPr="00134DE6">
        <w:t xml:space="preserve">EC2 sizing &amp; configuration options </w:t>
      </w:r>
    </w:p>
    <w:p w14:paraId="13E753D5" w14:textId="77777777" w:rsidR="00134DE6" w:rsidRDefault="00134DE6">
      <w:r w:rsidRPr="00134DE6">
        <w:t xml:space="preserve">• Operating System (OS): Linux, Windows or Mac OS </w:t>
      </w:r>
    </w:p>
    <w:p w14:paraId="73A0DE7C" w14:textId="77777777" w:rsidR="00134DE6" w:rsidRDefault="00134DE6">
      <w:r w:rsidRPr="00134DE6">
        <w:t xml:space="preserve">• How much compute power &amp; cores (CPU) </w:t>
      </w:r>
    </w:p>
    <w:p w14:paraId="527D939E" w14:textId="77777777" w:rsidR="00134DE6" w:rsidRDefault="00134DE6">
      <w:r w:rsidRPr="00134DE6">
        <w:t xml:space="preserve">• How much random-access memory (RAM) </w:t>
      </w:r>
    </w:p>
    <w:p w14:paraId="0BDD5C51" w14:textId="77777777" w:rsidR="00134DE6" w:rsidRDefault="00134DE6">
      <w:r w:rsidRPr="00134DE6">
        <w:t xml:space="preserve">• How much storage space: </w:t>
      </w:r>
    </w:p>
    <w:p w14:paraId="05422321" w14:textId="77777777" w:rsidR="00134DE6" w:rsidRDefault="00134DE6" w:rsidP="00134DE6">
      <w:pPr>
        <w:ind w:firstLine="720"/>
      </w:pPr>
      <w:r w:rsidRPr="00134DE6">
        <w:t>• Network-attached (EBS &amp; EFS)</w:t>
      </w:r>
    </w:p>
    <w:p w14:paraId="1E96AC41" w14:textId="77777777" w:rsidR="00134DE6" w:rsidRDefault="00134DE6" w:rsidP="00134DE6">
      <w:pPr>
        <w:ind w:left="720"/>
      </w:pPr>
      <w:r w:rsidRPr="00134DE6">
        <w:t xml:space="preserve"> • hardware (EC2 Instance Store) </w:t>
      </w:r>
    </w:p>
    <w:p w14:paraId="5C859A2E" w14:textId="77777777" w:rsidR="00134DE6" w:rsidRDefault="00134DE6" w:rsidP="00134DE6">
      <w:r w:rsidRPr="00134DE6">
        <w:t xml:space="preserve">• Network card: speed of the card, Public IP address </w:t>
      </w:r>
    </w:p>
    <w:p w14:paraId="10B1B983" w14:textId="77777777" w:rsidR="00134DE6" w:rsidRDefault="00134DE6" w:rsidP="00134DE6">
      <w:r w:rsidRPr="00134DE6">
        <w:t xml:space="preserve">• Firewall rules: security group </w:t>
      </w:r>
    </w:p>
    <w:p w14:paraId="66929804" w14:textId="0C78C888" w:rsidR="001A7EA4" w:rsidRPr="00551609" w:rsidRDefault="00134DE6" w:rsidP="00134DE6">
      <w:r w:rsidRPr="00134DE6">
        <w:t>• Bootstrap script (configure at first launch): EC2 User Data</w:t>
      </w:r>
    </w:p>
    <w:p w14:paraId="1E7CF2F3" w14:textId="77777777" w:rsidR="001A7EA4" w:rsidRPr="00551609" w:rsidRDefault="001A7EA4"/>
    <w:p w14:paraId="3CF0D633" w14:textId="77777777" w:rsidR="00134DE6" w:rsidRDefault="00134DE6">
      <w:r w:rsidRPr="00134DE6">
        <w:t xml:space="preserve">EC2 User Data </w:t>
      </w:r>
    </w:p>
    <w:p w14:paraId="4BF80399" w14:textId="77777777" w:rsidR="00134DE6" w:rsidRDefault="00134DE6">
      <w:r w:rsidRPr="00134DE6">
        <w:t xml:space="preserve">• It is possible to bootstrap our instances using an EC2 User data script. </w:t>
      </w:r>
    </w:p>
    <w:p w14:paraId="4421A0B3" w14:textId="77777777" w:rsidR="00134DE6" w:rsidRDefault="00134DE6">
      <w:r w:rsidRPr="00134DE6">
        <w:t xml:space="preserve">• bootstrapping means launching commands when a machine starts </w:t>
      </w:r>
    </w:p>
    <w:p w14:paraId="0CAEFD72" w14:textId="77777777" w:rsidR="00134DE6" w:rsidRDefault="00134DE6">
      <w:r w:rsidRPr="00134DE6">
        <w:t xml:space="preserve">• That script is only run once at the instance first start </w:t>
      </w:r>
    </w:p>
    <w:p w14:paraId="4B2BBA7F" w14:textId="77777777" w:rsidR="00134DE6" w:rsidRDefault="00134DE6">
      <w:r w:rsidRPr="00134DE6">
        <w:t xml:space="preserve">• EC2 user data is used to automate boot tasks such as: </w:t>
      </w:r>
    </w:p>
    <w:p w14:paraId="47DC2C93" w14:textId="77777777" w:rsidR="00134DE6" w:rsidRDefault="00134DE6" w:rsidP="00134DE6">
      <w:pPr>
        <w:ind w:firstLine="720"/>
      </w:pPr>
      <w:r w:rsidRPr="00134DE6">
        <w:t xml:space="preserve">• Installing updates </w:t>
      </w:r>
    </w:p>
    <w:p w14:paraId="706B663A" w14:textId="77777777" w:rsidR="00134DE6" w:rsidRDefault="00134DE6" w:rsidP="00134DE6">
      <w:pPr>
        <w:ind w:firstLine="720"/>
      </w:pPr>
      <w:r w:rsidRPr="00134DE6">
        <w:t xml:space="preserve">• Installing software </w:t>
      </w:r>
    </w:p>
    <w:p w14:paraId="51FF7C43" w14:textId="77777777" w:rsidR="00134DE6" w:rsidRDefault="00134DE6" w:rsidP="00134DE6">
      <w:pPr>
        <w:ind w:left="720"/>
      </w:pPr>
      <w:r w:rsidRPr="00134DE6">
        <w:t xml:space="preserve">• Downloading common files from the internet </w:t>
      </w:r>
    </w:p>
    <w:p w14:paraId="5F88A20A" w14:textId="77777777" w:rsidR="00134DE6" w:rsidRDefault="00134DE6" w:rsidP="00134DE6">
      <w:pPr>
        <w:ind w:left="720"/>
      </w:pPr>
      <w:r w:rsidRPr="00134DE6">
        <w:t xml:space="preserve">• Anything you can think of </w:t>
      </w:r>
    </w:p>
    <w:p w14:paraId="03190888" w14:textId="514F053C" w:rsidR="001A7EA4" w:rsidRPr="00551609" w:rsidRDefault="00134DE6" w:rsidP="00134DE6">
      <w:r w:rsidRPr="00134DE6">
        <w:t>• The EC2 User Data Script runs with the root user</w:t>
      </w:r>
    </w:p>
    <w:p w14:paraId="3F6CCAC7" w14:textId="77777777" w:rsidR="001A7EA4" w:rsidRPr="00551609" w:rsidRDefault="001A7EA4"/>
    <w:p w14:paraId="22F1BCAA" w14:textId="77777777" w:rsidR="001A7EA4" w:rsidRPr="00551609" w:rsidRDefault="001A7EA4"/>
    <w:p w14:paraId="4F5A3789" w14:textId="77777777" w:rsidR="001A7EA4" w:rsidRPr="00551609" w:rsidRDefault="001A7EA4"/>
    <w:p w14:paraId="5D84CE0C" w14:textId="77777777" w:rsidR="001A7EA4" w:rsidRPr="00551609" w:rsidRDefault="001A7EA4"/>
    <w:p w14:paraId="4A016432" w14:textId="77777777" w:rsidR="001A7EA4" w:rsidRPr="00551609" w:rsidRDefault="001A7EA4"/>
    <w:p w14:paraId="34CE2FA4" w14:textId="77777777" w:rsidR="001A7EA4" w:rsidRPr="00551609" w:rsidRDefault="001A7EA4"/>
    <w:p w14:paraId="41A80684" w14:textId="77777777" w:rsidR="001A7EA4" w:rsidRPr="00551609" w:rsidRDefault="001A7EA4"/>
    <w:p w14:paraId="5E77D0BF" w14:textId="77777777" w:rsidR="001A7EA4" w:rsidRPr="00551609" w:rsidRDefault="001A7EA4"/>
    <w:p w14:paraId="76988FDF" w14:textId="77777777" w:rsidR="001A7EA4" w:rsidRPr="00551609" w:rsidRDefault="001A7EA4"/>
    <w:p w14:paraId="4CC81167" w14:textId="77777777" w:rsidR="001A7EA4" w:rsidRPr="00551609" w:rsidRDefault="001A7EA4"/>
    <w:p w14:paraId="54BE692C" w14:textId="77777777" w:rsidR="001A7EA4" w:rsidRPr="00551609" w:rsidRDefault="001A7EA4"/>
    <w:p w14:paraId="49AE7B50" w14:textId="77777777" w:rsidR="001A7EA4" w:rsidRPr="00551609" w:rsidRDefault="001A7EA4"/>
    <w:p w14:paraId="13E91388" w14:textId="77777777" w:rsidR="001A7EA4" w:rsidRPr="00551609" w:rsidRDefault="001A7EA4"/>
    <w:p w14:paraId="41FDF597" w14:textId="77777777" w:rsidR="001A7EA4" w:rsidRPr="00551609" w:rsidRDefault="001A7EA4"/>
    <w:p w14:paraId="5683D548" w14:textId="77777777" w:rsidR="001A7EA4" w:rsidRPr="00551609" w:rsidRDefault="001A7EA4"/>
    <w:p w14:paraId="21C9FBCB" w14:textId="77777777" w:rsidR="001A7EA4" w:rsidRPr="00551609" w:rsidRDefault="001A7EA4"/>
    <w:p w14:paraId="4E74CD64" w14:textId="77777777" w:rsidR="001A7EA4" w:rsidRPr="00551609" w:rsidRDefault="001A7EA4"/>
    <w:p w14:paraId="5F88E4B4" w14:textId="77777777" w:rsidR="001A7EA4" w:rsidRPr="00551609" w:rsidRDefault="001A7EA4"/>
    <w:p w14:paraId="12E1BAC3" w14:textId="77777777" w:rsidR="001A7EA4" w:rsidRPr="00551609" w:rsidRDefault="001A7EA4"/>
    <w:p w14:paraId="7186FF7E" w14:textId="77777777" w:rsidR="001A7EA4" w:rsidRPr="00551609" w:rsidRDefault="001A7EA4"/>
    <w:p w14:paraId="3D5D545D" w14:textId="77777777" w:rsidR="001A7EA4" w:rsidRPr="00551609" w:rsidRDefault="001A7EA4"/>
    <w:p w14:paraId="2EA1E911" w14:textId="77777777" w:rsidR="001A7EA4" w:rsidRPr="00551609" w:rsidRDefault="001A7EA4"/>
    <w:p w14:paraId="333F6909" w14:textId="77777777" w:rsidR="001A7EA4" w:rsidRPr="00551609" w:rsidRDefault="001A7EA4"/>
    <w:p w14:paraId="6D28B237" w14:textId="77777777" w:rsidR="001A7EA4" w:rsidRPr="00551609" w:rsidRDefault="001A7EA4"/>
    <w:p w14:paraId="24E7A112" w14:textId="77777777" w:rsidR="001A7EA4" w:rsidRPr="00551609" w:rsidRDefault="001A7EA4"/>
    <w:p w14:paraId="5677E01C" w14:textId="77777777" w:rsidR="001A7EA4" w:rsidRPr="00551609" w:rsidRDefault="001A7EA4"/>
    <w:p w14:paraId="00C13003" w14:textId="77777777" w:rsidR="001A7EA4" w:rsidRPr="00551609" w:rsidRDefault="001A7EA4"/>
    <w:p w14:paraId="67BDCC1A" w14:textId="77777777" w:rsidR="001A7EA4" w:rsidRPr="00551609" w:rsidRDefault="001A7EA4"/>
    <w:p w14:paraId="3606EB9F" w14:textId="77777777" w:rsidR="001A7EA4" w:rsidRPr="00551609" w:rsidRDefault="001A7EA4"/>
    <w:p w14:paraId="45294095" w14:textId="77777777" w:rsidR="001A7EA4" w:rsidRPr="00551609" w:rsidRDefault="001A7EA4"/>
    <w:p w14:paraId="32084C3B" w14:textId="77777777" w:rsidR="001A7EA4" w:rsidRPr="00551609" w:rsidRDefault="001A7EA4"/>
    <w:p w14:paraId="4648CED4" w14:textId="77777777" w:rsidR="001A7EA4" w:rsidRPr="00551609" w:rsidRDefault="001A7EA4"/>
    <w:p w14:paraId="38A4236D" w14:textId="77777777" w:rsidR="001A7EA4" w:rsidRPr="00551609" w:rsidRDefault="001A7EA4"/>
    <w:p w14:paraId="09FE4FAE" w14:textId="77777777" w:rsidR="001A7EA4" w:rsidRPr="00551609" w:rsidRDefault="001A7EA4"/>
    <w:p w14:paraId="4194FE26" w14:textId="77777777" w:rsidR="001A7EA4" w:rsidRPr="00551609" w:rsidRDefault="001A7EA4"/>
    <w:p w14:paraId="2E5F1723" w14:textId="77777777" w:rsidR="001A7EA4" w:rsidRPr="00551609" w:rsidRDefault="001A7EA4"/>
    <w:p w14:paraId="621D4BF8" w14:textId="77777777" w:rsidR="001A7EA4" w:rsidRPr="00551609" w:rsidRDefault="001A7EA4"/>
    <w:p w14:paraId="08E188D8" w14:textId="77777777" w:rsidR="001A7EA4" w:rsidRPr="00551609" w:rsidRDefault="001A7EA4"/>
    <w:p w14:paraId="1B9DE117" w14:textId="77777777" w:rsidR="001A7EA4" w:rsidRPr="00551609" w:rsidRDefault="001A7EA4"/>
    <w:p w14:paraId="76832A0B" w14:textId="77777777" w:rsidR="001A7EA4" w:rsidRPr="00551609" w:rsidRDefault="001A7EA4"/>
    <w:p w14:paraId="52C41866" w14:textId="77777777" w:rsidR="001A7EA4" w:rsidRPr="00551609" w:rsidRDefault="001A7EA4"/>
    <w:p w14:paraId="4A61BD87" w14:textId="77777777" w:rsidR="001A7EA4" w:rsidRPr="00551609" w:rsidRDefault="001A7EA4"/>
    <w:p w14:paraId="72826C7C" w14:textId="77777777" w:rsidR="001A7EA4" w:rsidRPr="00551609" w:rsidRDefault="001A7EA4"/>
    <w:p w14:paraId="6A914446" w14:textId="77777777" w:rsidR="001A7EA4" w:rsidRPr="00551609" w:rsidRDefault="001A7EA4"/>
    <w:p w14:paraId="15FC8B59" w14:textId="77777777" w:rsidR="001A7EA4" w:rsidRPr="00551609" w:rsidRDefault="001A7EA4"/>
    <w:p w14:paraId="3AD9AAA4" w14:textId="77777777" w:rsidR="001A7EA4" w:rsidRPr="00551609" w:rsidRDefault="001A7EA4"/>
    <w:p w14:paraId="41F01D31" w14:textId="77777777" w:rsidR="001A7EA4" w:rsidRPr="00551609" w:rsidRDefault="001A7EA4"/>
    <w:p w14:paraId="1E9CD828" w14:textId="77777777" w:rsidR="001A7EA4" w:rsidRPr="00551609" w:rsidRDefault="001A7EA4"/>
    <w:p w14:paraId="3822CF62" w14:textId="77777777" w:rsidR="001A7EA4" w:rsidRPr="00551609" w:rsidRDefault="001A7EA4"/>
    <w:p w14:paraId="4331717E" w14:textId="77777777" w:rsidR="001A7EA4" w:rsidRPr="00551609" w:rsidRDefault="001A7EA4"/>
    <w:sectPr w:rsidR="001A7EA4" w:rsidRPr="00551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BD9"/>
    <w:multiLevelType w:val="hybridMultilevel"/>
    <w:tmpl w:val="9E0E0DE6"/>
    <w:lvl w:ilvl="0" w:tplc="C8A0608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164B6"/>
    <w:multiLevelType w:val="hybridMultilevel"/>
    <w:tmpl w:val="BB903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B4010"/>
    <w:multiLevelType w:val="hybridMultilevel"/>
    <w:tmpl w:val="B424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C47A5"/>
    <w:multiLevelType w:val="hybridMultilevel"/>
    <w:tmpl w:val="8B16662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F9C6958"/>
    <w:multiLevelType w:val="hybridMultilevel"/>
    <w:tmpl w:val="00F04668"/>
    <w:lvl w:ilvl="0" w:tplc="474A30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D1C13"/>
    <w:multiLevelType w:val="hybridMultilevel"/>
    <w:tmpl w:val="76F658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3250B37"/>
    <w:multiLevelType w:val="hybridMultilevel"/>
    <w:tmpl w:val="C49E5AA4"/>
    <w:lvl w:ilvl="0" w:tplc="C8A0608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001BB"/>
    <w:multiLevelType w:val="hybridMultilevel"/>
    <w:tmpl w:val="1DB2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0615D"/>
    <w:multiLevelType w:val="hybridMultilevel"/>
    <w:tmpl w:val="091E1834"/>
    <w:lvl w:ilvl="0" w:tplc="0409000F">
      <w:start w:val="1"/>
      <w:numFmt w:val="decimal"/>
      <w:lvlText w:val="%1."/>
      <w:lvlJc w:val="left"/>
      <w:pPr>
        <w:ind w:left="720" w:hanging="360"/>
      </w:pPr>
    </w:lvl>
    <w:lvl w:ilvl="1" w:tplc="04090019">
      <w:start w:val="1"/>
      <w:numFmt w:val="lowerLetter"/>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44E6F"/>
    <w:multiLevelType w:val="hybridMultilevel"/>
    <w:tmpl w:val="D4C878C8"/>
    <w:lvl w:ilvl="0" w:tplc="C8A0608A">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FEC37F0"/>
    <w:multiLevelType w:val="hybridMultilevel"/>
    <w:tmpl w:val="9296F3DC"/>
    <w:lvl w:ilvl="0" w:tplc="0409000F">
      <w:start w:val="1"/>
      <w:numFmt w:val="decimal"/>
      <w:lvlText w:val="%1."/>
      <w:lvlJc w:val="left"/>
      <w:pPr>
        <w:ind w:left="360" w:hanging="360"/>
      </w:pPr>
    </w:lvl>
    <w:lvl w:ilvl="1" w:tplc="D5F6E86A">
      <w:numFmt w:val="bullet"/>
      <w:lvlText w:val="•"/>
      <w:lvlJc w:val="left"/>
      <w:pPr>
        <w:ind w:left="1080" w:hanging="360"/>
      </w:pPr>
      <w:rPr>
        <w:rFonts w:ascii="Aptos" w:eastAsiaTheme="minorHAnsi" w:hAnsi="Aptos"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09412F"/>
    <w:multiLevelType w:val="hybridMultilevel"/>
    <w:tmpl w:val="C3063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2E33E0"/>
    <w:multiLevelType w:val="hybridMultilevel"/>
    <w:tmpl w:val="303A7340"/>
    <w:lvl w:ilvl="0" w:tplc="EEEEDABE">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3572198"/>
    <w:multiLevelType w:val="hybridMultilevel"/>
    <w:tmpl w:val="160E54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7AF67541"/>
    <w:multiLevelType w:val="hybridMultilevel"/>
    <w:tmpl w:val="41C0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404603">
    <w:abstractNumId w:val="1"/>
  </w:num>
  <w:num w:numId="2" w16cid:durableId="224413080">
    <w:abstractNumId w:val="4"/>
  </w:num>
  <w:num w:numId="3" w16cid:durableId="2097557963">
    <w:abstractNumId w:val="14"/>
  </w:num>
  <w:num w:numId="4" w16cid:durableId="453791431">
    <w:abstractNumId w:val="10"/>
  </w:num>
  <w:num w:numId="5" w16cid:durableId="1442384811">
    <w:abstractNumId w:val="11"/>
  </w:num>
  <w:num w:numId="6" w16cid:durableId="958682184">
    <w:abstractNumId w:val="5"/>
  </w:num>
  <w:num w:numId="7" w16cid:durableId="372924289">
    <w:abstractNumId w:val="3"/>
  </w:num>
  <w:num w:numId="8" w16cid:durableId="669212239">
    <w:abstractNumId w:val="8"/>
  </w:num>
  <w:num w:numId="9" w16cid:durableId="1091196364">
    <w:abstractNumId w:val="7"/>
  </w:num>
  <w:num w:numId="10" w16cid:durableId="1675496869">
    <w:abstractNumId w:val="2"/>
  </w:num>
  <w:num w:numId="11" w16cid:durableId="1763800328">
    <w:abstractNumId w:val="13"/>
  </w:num>
  <w:num w:numId="12" w16cid:durableId="470484498">
    <w:abstractNumId w:val="9"/>
  </w:num>
  <w:num w:numId="13" w16cid:durableId="1628851127">
    <w:abstractNumId w:val="12"/>
  </w:num>
  <w:num w:numId="14" w16cid:durableId="74322954">
    <w:abstractNumId w:val="0"/>
  </w:num>
  <w:num w:numId="15" w16cid:durableId="868838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52"/>
    <w:rsid w:val="00134DE6"/>
    <w:rsid w:val="00154D85"/>
    <w:rsid w:val="00194908"/>
    <w:rsid w:val="001A7EA4"/>
    <w:rsid w:val="002452B0"/>
    <w:rsid w:val="00477FA7"/>
    <w:rsid w:val="004853EF"/>
    <w:rsid w:val="004C3B5B"/>
    <w:rsid w:val="00551609"/>
    <w:rsid w:val="00626C52"/>
    <w:rsid w:val="006300B1"/>
    <w:rsid w:val="00657357"/>
    <w:rsid w:val="006856BE"/>
    <w:rsid w:val="006D2E73"/>
    <w:rsid w:val="00721408"/>
    <w:rsid w:val="00765933"/>
    <w:rsid w:val="0078735E"/>
    <w:rsid w:val="007B583E"/>
    <w:rsid w:val="00891C93"/>
    <w:rsid w:val="009B178F"/>
    <w:rsid w:val="009E292C"/>
    <w:rsid w:val="00A512B1"/>
    <w:rsid w:val="00B83E3B"/>
    <w:rsid w:val="00CC0163"/>
    <w:rsid w:val="00CD6229"/>
    <w:rsid w:val="00D64805"/>
    <w:rsid w:val="00E153DF"/>
    <w:rsid w:val="00F26623"/>
    <w:rsid w:val="00F9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B488"/>
  <w15:chartTrackingRefBased/>
  <w15:docId w15:val="{9CDE10D6-B9FC-4354-8634-7561675E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C52"/>
    <w:rPr>
      <w:rFonts w:eastAsiaTheme="majorEastAsia" w:cstheme="majorBidi"/>
      <w:color w:val="272727" w:themeColor="text1" w:themeTint="D8"/>
    </w:rPr>
  </w:style>
  <w:style w:type="paragraph" w:styleId="Title">
    <w:name w:val="Title"/>
    <w:basedOn w:val="Normal"/>
    <w:next w:val="Normal"/>
    <w:link w:val="TitleChar"/>
    <w:uiPriority w:val="10"/>
    <w:qFormat/>
    <w:rsid w:val="00626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C52"/>
    <w:pPr>
      <w:spacing w:before="160"/>
      <w:jc w:val="center"/>
    </w:pPr>
    <w:rPr>
      <w:i/>
      <w:iCs/>
      <w:color w:val="404040" w:themeColor="text1" w:themeTint="BF"/>
    </w:rPr>
  </w:style>
  <w:style w:type="character" w:customStyle="1" w:styleId="QuoteChar">
    <w:name w:val="Quote Char"/>
    <w:basedOn w:val="DefaultParagraphFont"/>
    <w:link w:val="Quote"/>
    <w:uiPriority w:val="29"/>
    <w:rsid w:val="00626C52"/>
    <w:rPr>
      <w:i/>
      <w:iCs/>
      <w:color w:val="404040" w:themeColor="text1" w:themeTint="BF"/>
    </w:rPr>
  </w:style>
  <w:style w:type="paragraph" w:styleId="ListParagraph">
    <w:name w:val="List Paragraph"/>
    <w:basedOn w:val="Normal"/>
    <w:uiPriority w:val="34"/>
    <w:qFormat/>
    <w:rsid w:val="00626C52"/>
    <w:pPr>
      <w:ind w:left="720"/>
      <w:contextualSpacing/>
    </w:pPr>
  </w:style>
  <w:style w:type="character" w:styleId="IntenseEmphasis">
    <w:name w:val="Intense Emphasis"/>
    <w:basedOn w:val="DefaultParagraphFont"/>
    <w:uiPriority w:val="21"/>
    <w:qFormat/>
    <w:rsid w:val="00626C52"/>
    <w:rPr>
      <w:i/>
      <w:iCs/>
      <w:color w:val="0F4761" w:themeColor="accent1" w:themeShade="BF"/>
    </w:rPr>
  </w:style>
  <w:style w:type="paragraph" w:styleId="IntenseQuote">
    <w:name w:val="Intense Quote"/>
    <w:basedOn w:val="Normal"/>
    <w:next w:val="Normal"/>
    <w:link w:val="IntenseQuoteChar"/>
    <w:uiPriority w:val="30"/>
    <w:qFormat/>
    <w:rsid w:val="00626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C52"/>
    <w:rPr>
      <w:i/>
      <w:iCs/>
      <w:color w:val="0F4761" w:themeColor="accent1" w:themeShade="BF"/>
    </w:rPr>
  </w:style>
  <w:style w:type="character" w:styleId="IntenseReference">
    <w:name w:val="Intense Reference"/>
    <w:basedOn w:val="DefaultParagraphFont"/>
    <w:uiPriority w:val="32"/>
    <w:qFormat/>
    <w:rsid w:val="00626C52"/>
    <w:rPr>
      <w:b/>
      <w:bCs/>
      <w:smallCaps/>
      <w:color w:val="0F4761" w:themeColor="accent1" w:themeShade="BF"/>
      <w:spacing w:val="5"/>
    </w:rPr>
  </w:style>
  <w:style w:type="character" w:styleId="Hyperlink">
    <w:name w:val="Hyperlink"/>
    <w:basedOn w:val="DefaultParagraphFont"/>
    <w:uiPriority w:val="99"/>
    <w:unhideWhenUsed/>
    <w:rsid w:val="00CD6229"/>
    <w:rPr>
      <w:color w:val="467886" w:themeColor="hyperlink"/>
      <w:u w:val="single"/>
    </w:rPr>
  </w:style>
  <w:style w:type="character" w:styleId="UnresolvedMention">
    <w:name w:val="Unresolved Mention"/>
    <w:basedOn w:val="DefaultParagraphFont"/>
    <w:uiPriority w:val="99"/>
    <w:semiHidden/>
    <w:unhideWhenUsed/>
    <w:rsid w:val="00CD6229"/>
    <w:rPr>
      <w:color w:val="605E5C"/>
      <w:shd w:val="clear" w:color="auto" w:fill="E1DFDD"/>
    </w:rPr>
  </w:style>
  <w:style w:type="table" w:styleId="TableGrid">
    <w:name w:val="Table Grid"/>
    <w:basedOn w:val="TableNormal"/>
    <w:uiPriority w:val="39"/>
    <w:rsid w:val="00765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atacumulu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ws/aws-cl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ignin.aws.amazon.com/signup?request_type=register" TargetMode="External"/><Relationship Id="rId11" Type="http://schemas.openxmlformats.org/officeDocument/2006/relationships/image" Target="media/image4.png"/><Relationship Id="rId5" Type="http://schemas.openxmlformats.org/officeDocument/2006/relationships/hyperlink" Target="https://fiserv.udemy.com/course/aws-certified-cloud-practitioner-new/learn/lecture/19891628"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ws.amazon.com/about-aws/global-infrastructu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12</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Muneeb ur (Bengaluru)</dc:creator>
  <cp:keywords/>
  <dc:description/>
  <cp:lastModifiedBy>Rehman, Muneeb ur (Bengaluru)</cp:lastModifiedBy>
  <cp:revision>5</cp:revision>
  <dcterms:created xsi:type="dcterms:W3CDTF">2025-04-06T07:33:00Z</dcterms:created>
  <dcterms:modified xsi:type="dcterms:W3CDTF">2025-04-12T11:16:00Z</dcterms:modified>
</cp:coreProperties>
</file>