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815"/>
      </w:tblGrid>
      <w:tr>
        <w:trPr>
          <w:trHeight w:val="2254" w:hRule="auto"/>
          <w:jc w:val="left"/>
        </w:trPr>
        <w:tc>
          <w:tcPr>
            <w:tcW w:w="108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576" w:left="576" w:firstLine="0"/>
              <w:jc w:val="center"/>
              <w:rPr>
                <w:rFonts w:ascii="Georgia" w:hAnsi="Georgia" w:cs="Georgia" w:eastAsia="Georgia"/>
                <w:caps w:val="true"/>
                <w:color w:val="262626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Georgia" w:hAnsi="Georgia" w:cs="Georgia" w:eastAsia="Georgia"/>
                <w:caps w:val="true"/>
                <w:color w:val="262626"/>
                <w:spacing w:val="0"/>
                <w:position w:val="0"/>
                <w:sz w:val="56"/>
                <w:shd w:fill="auto" w:val="clear"/>
              </w:rPr>
              <w:t xml:space="preserve">Muhammad Rehman</w:t>
            </w:r>
          </w:p>
          <w:p>
            <w:pPr>
              <w:spacing w:before="0" w:after="0" w:line="259"/>
              <w:ind w:right="576" w:left="576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Address: L block Sabzazar scheme, Lahore</w:t>
            </w:r>
          </w:p>
          <w:p>
            <w:pPr>
              <w:spacing w:before="0" w:after="0" w:line="240"/>
              <w:ind w:right="576" w:left="576" w:firstLine="0"/>
              <w:jc w:val="center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Email: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2C5C8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muhammadrehmanmusharafali@gmail.com</w:t>
              </w:r>
            </w:hyperlink>
          </w:p>
          <w:p>
            <w:pPr>
              <w:spacing w:before="0" w:after="0" w:line="240"/>
              <w:ind w:right="576" w:left="57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Cell: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03044980072</w:t>
            </w:r>
          </w:p>
        </w:tc>
      </w:tr>
      <w:tr>
        <w:trPr>
          <w:trHeight w:val="1" w:hRule="atLeast"/>
          <w:jc w:val="left"/>
        </w:trPr>
        <w:tc>
          <w:tcPr>
            <w:tcW w:w="108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6" w:left="0" w:firstLine="0"/>
              <w:jc w:val="left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8"/>
                <w:shd w:fill="auto" w:val="clear"/>
              </w:rPr>
              <w:t xml:space="preserve">CAREER OBJECTIVE</w:t>
            </w:r>
          </w:p>
          <w:p>
            <w:pPr>
              <w:spacing w:before="0" w:after="0" w:line="240"/>
              <w:ind w:right="576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8"/>
                <w:shd w:fill="auto" w:val="clear"/>
              </w:rPr>
              <w:t xml:space="preserve">My objective is to become a professional Programmer and to serve as a                Professional Web Developer in the new Era of life.</w:t>
            </w:r>
          </w:p>
        </w:tc>
      </w:tr>
      <w:tr>
        <w:trPr>
          <w:trHeight w:val="300" w:hRule="auto"/>
          <w:jc w:val="left"/>
        </w:trPr>
        <w:tc>
          <w:tcPr>
            <w:tcW w:w="108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keepLines w:val="true"/>
              <w:spacing w:before="400" w:after="200" w:line="240"/>
              <w:ind w:right="576" w:left="576" w:firstLine="0"/>
              <w:jc w:val="left"/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28"/>
                <w:shd w:fill="auto" w:val="clear"/>
              </w:rPr>
              <w:t xml:space="preserve">EDUCATION</w:t>
            </w:r>
          </w:p>
          <w:tbl>
            <w:tblPr>
              <w:tblInd w:w="645" w:type="dxa"/>
            </w:tblPr>
            <w:tblGrid>
              <w:gridCol w:w="10178"/>
            </w:tblGrid>
            <w:tr>
              <w:trPr>
                <w:trHeight w:val="300" w:hRule="auto"/>
                <w:jc w:val="left"/>
              </w:trPr>
              <w:tc>
                <w:tcPr>
                  <w:tcW w:w="10178" w:type="dxa"/>
                  <w:tcBorders>
                    <w:top w:val="single" w:color="000000" w:sz="6"/>
                    <w:left w:val="single" w:color="bfbfbf" w:sz="18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400" w:after="200" w:line="259"/>
                    <w:ind w:right="576" w:left="576" w:firstLine="0"/>
                    <w:jc w:val="left"/>
                    <w:rPr>
                      <w:rFonts w:ascii="Calibri" w:hAnsi="Calibri" w:cs="Calibri" w:eastAsia="Calibri"/>
                      <w:b/>
                      <w:caps w:val="true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aps w:val="true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[2021-2025]</w:t>
                  </w:r>
                </w:p>
                <w:p>
                  <w:pPr>
                    <w:keepNext w:val="true"/>
                    <w:keepLines w:val="true"/>
                    <w:spacing w:before="400" w:after="200" w:line="259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Georgia" w:hAnsi="Georgia" w:cs="Georgia" w:eastAsia="Georgia"/>
                      <w:b/>
                      <w:caps w:val="true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BS INFORMATION TECHNOLOGY,</w:t>
                  </w:r>
                  <w:r>
                    <w:rPr>
                      <w:rFonts w:ascii="Calibri" w:hAnsi="Calibri" w:cs="Calibri" w:eastAsia="Calibri"/>
                      <w:b/>
                      <w:caps w:val="true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[</w:t>
                  </w:r>
                  <w:r>
                    <w:rPr>
                      <w:rFonts w:ascii="Georgia" w:hAnsi="Georgia" w:cs="Georgia" w:eastAsia="Georgia"/>
                      <w:caps w:val="true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UNIVERSITY OF EDUCATION TOWNSHIP, LAHORE.]</w:t>
                  </w:r>
                </w:p>
                <w:p>
                  <w:pPr>
                    <w:keepNext w:val="true"/>
                    <w:keepLines w:val="true"/>
                    <w:spacing w:before="400" w:after="200" w:line="259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6"/>
                      <w:shd w:fill="auto" w:val="clear"/>
                    </w:rPr>
                    <w:t xml:space="preserve">Grade A</w:t>
                  </w:r>
                </w:p>
                <w:p>
                  <w:pPr>
                    <w:keepNext w:val="true"/>
                    <w:keepLines w:val="true"/>
                    <w:spacing w:before="400" w:after="200" w:line="259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6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6"/>
                      <w:shd w:fill="auto" w:val="clear"/>
                    </w:rPr>
                    <w:t xml:space="preserve">CGPA 3.56</w:t>
                  </w:r>
                </w:p>
                <w:p>
                  <w:pPr>
                    <w:keepNext w:val="true"/>
                    <w:keepLines w:val="true"/>
                    <w:spacing w:before="400" w:after="200" w:line="259"/>
                    <w:ind w:right="576" w:left="576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6"/>
                      <w:shd w:fill="auto" w:val="clear"/>
                    </w:rPr>
                    <w:t xml:space="preserve">Current semester 5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6"/>
                      <w:shd w:fill="auto" w:val="clear"/>
                      <w:vertAlign w:val="superscript"/>
                    </w:rPr>
                    <w:t xml:space="preserve">TH</w:t>
                  </w:r>
                </w:p>
              </w:tc>
            </w:tr>
            <w:tr>
              <w:trPr>
                <w:trHeight w:val="300" w:hRule="auto"/>
                <w:jc w:val="left"/>
              </w:trPr>
              <w:tc>
                <w:tcPr>
                  <w:tcW w:w="10178" w:type="dxa"/>
                  <w:tcBorders>
                    <w:top w:val="single" w:color="000000" w:sz="6"/>
                    <w:left w:val="single" w:color="bfbfbf" w:sz="18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b/>
                      <w:caps w:val="true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aps w:val="true"/>
                      <w:color w:val="595959"/>
                      <w:spacing w:val="0"/>
                      <w:position w:val="0"/>
                      <w:sz w:val="22"/>
                      <w:shd w:fill="auto" w:val="clear"/>
                    </w:rPr>
                    <w:t xml:space="preserve">[2019-2021]</w:t>
                  </w:r>
                </w:p>
                <w:p>
                  <w:pPr>
                    <w:spacing w:before="0" w:after="4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b/>
                      <w:caps w:val="true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aps w:val="true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I.C.S, 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[Govt Graduate college of Science, Lahore ]</w:t>
                  </w:r>
                </w:p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GRADE A+</w:t>
                  </w:r>
                </w:p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Marks 1041</w:t>
                  </w:r>
                </w:p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[2017-19]</w:t>
                  </w:r>
                </w:p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MATRIC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, [Board of Intermediate and Secondary Education Lahore]</w:t>
                  </w:r>
                </w:p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GRADE</w:t>
                  </w: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 A</w:t>
                  </w:r>
                </w:p>
                <w:p>
                  <w:pPr>
                    <w:spacing w:before="0" w:after="0" w:line="240"/>
                    <w:ind w:right="576" w:left="576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576" w:left="576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  <w:t xml:space="preserve">Skills</w:t>
      </w:r>
    </w:p>
    <w:tbl>
      <w:tblPr/>
      <w:tblGrid>
        <w:gridCol w:w="5089"/>
        <w:gridCol w:w="5089"/>
      </w:tblGrid>
      <w:tr>
        <w:trPr>
          <w:trHeight w:val="1" w:hRule="atLeast"/>
          <w:jc w:val="left"/>
        </w:trPr>
        <w:tc>
          <w:tcPr>
            <w:tcW w:w="50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C++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Java Script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NODE JS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Express js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Mongo DB</w:t>
            </w:r>
          </w:p>
        </w:tc>
        <w:tc>
          <w:tcPr>
            <w:tcW w:w="50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  <w:p>
            <w:pPr>
              <w:numPr>
                <w:ilvl w:val="0"/>
                <w:numId w:val="22"/>
              </w:numPr>
              <w:spacing w:before="0" w:after="0" w:line="259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79%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75%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75%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936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</w:tc>
      </w:tr>
    </w:tbl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Certification</w:t>
      </w: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[2022]</w:t>
      </w: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NFTP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(national freelancing training Center)</w:t>
      </w: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Domain Technical</w:t>
      </w: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74151"/>
          <w:spacing w:val="0"/>
          <w:position w:val="0"/>
          <w:sz w:val="28"/>
          <w:shd w:fill="auto" w:val="clear"/>
        </w:rPr>
        <w:t xml:space="preserve">Achievements and Awards</w:t>
      </w: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b/>
          <w:color w:val="374151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576" w:left="0" w:firstLine="576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</w:rPr>
        <w:t xml:space="preserve">First Position in 12th Class:</w:t>
      </w: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576" w:left="720" w:hanging="36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Awarded 1st position in the 12th class examinations.</w:t>
      </w:r>
    </w:p>
    <w:p>
      <w:pPr>
        <w:numPr>
          <w:ilvl w:val="0"/>
          <w:numId w:val="30"/>
        </w:numPr>
        <w:spacing w:before="0" w:after="0" w:line="240"/>
        <w:ind w:right="576" w:left="720" w:hanging="36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Recognized for exceptional academic performance and achievements.</w:t>
      </w:r>
    </w:p>
    <w:p>
      <w:pPr>
        <w:numPr>
          <w:ilvl w:val="0"/>
          <w:numId w:val="30"/>
        </w:numPr>
        <w:spacing w:before="0" w:after="0" w:line="240"/>
        <w:ind w:right="576" w:left="720" w:hanging="36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Demonstrated strong commitment to studies and a consistent track record of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   excellence.</w:t>
      </w:r>
    </w:p>
    <w:p>
      <w:pPr>
        <w:spacing w:before="0" w:after="0" w:line="240"/>
        <w:ind w:right="576" w:left="216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6" w:left="216" w:firstLine="0"/>
        <w:jc w:val="left"/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</w:rPr>
        <w:t xml:space="preserve">       Scholarship Recipient </w:t>
      </w: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</w:rPr>
        <w:t xml:space="preserve"> 3</w:t>
      </w: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</w:rPr>
        <w:t xml:space="preserve">, 4</w:t>
      </w: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374151"/>
          <w:spacing w:val="0"/>
          <w:position w:val="0"/>
          <w:sz w:val="24"/>
          <w:shd w:fill="auto" w:val="clear"/>
        </w:rPr>
        <w:t xml:space="preserve"> Semester:</w:t>
      </w:r>
    </w:p>
    <w:p>
      <w:pPr>
        <w:spacing w:before="0" w:after="0" w:line="240"/>
        <w:ind w:right="576" w:left="720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Awarded a scholarship for outstanding performance during the 3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, 4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 semester.</w:t>
      </w:r>
    </w:p>
    <w:p>
      <w:pPr>
        <w:spacing w:before="0" w:after="0" w:line="240"/>
        <w:ind w:right="576" w:left="720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  <w:t xml:space="preserve">Recognized for maintaining a high GPA and consistently performing at an exceptional level.</w:t>
      </w:r>
    </w:p>
    <w:p>
      <w:pPr>
        <w:spacing w:before="0" w:after="0" w:line="240"/>
        <w:ind w:right="576" w:left="216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6" w:left="0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8"/>
          <w:shd w:fill="auto" w:val="clear"/>
          <w:vertAlign w:val="superscript"/>
        </w:rPr>
      </w:pP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color w:val="374151"/>
          <w:spacing w:val="0"/>
          <w:position w:val="0"/>
          <w:sz w:val="28"/>
          <w:shd w:fill="auto" w:val="clear"/>
          <w:vertAlign w:val="superscript"/>
        </w:rPr>
      </w:pP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576" w:left="576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uhammadrehmanmusharafal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