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95972237"/>
        <w:docPartObj>
          <w:docPartGallery w:val="Cover Pages"/>
          <w:docPartUnique/>
        </w:docPartObj>
      </w:sdtPr>
      <w:sdtContent>
        <w:p w14:paraId="78E73115" w14:textId="1B8A4C7C" w:rsidR="002D1B72" w:rsidRDefault="002D1B72">
          <w:r>
            <w:rPr>
              <w:noProof/>
            </w:rPr>
            <mc:AlternateContent>
              <mc:Choice Requires="wpg">
                <w:drawing>
                  <wp:anchor distT="0" distB="0" distL="114300" distR="114300" simplePos="0" relativeHeight="251662336" behindDoc="0" locked="0" layoutInCell="1" allowOverlap="1" wp14:anchorId="5852DC0D" wp14:editId="7DD0CE7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45B9EA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E8C9838" wp14:editId="02B88E2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C744A0F" w14:textId="1086DF07" w:rsidR="002D1B72" w:rsidRDefault="002D1B72">
                                    <w:pPr>
                                      <w:pStyle w:val="NoSpacing"/>
                                      <w:jc w:val="right"/>
                                      <w:rPr>
                                        <w:color w:val="595959" w:themeColor="text1" w:themeTint="A6"/>
                                        <w:sz w:val="28"/>
                                        <w:szCs w:val="28"/>
                                      </w:rPr>
                                    </w:pPr>
                                    <w:r>
                                      <w:rPr>
                                        <w:color w:val="595959" w:themeColor="text1" w:themeTint="A6"/>
                                        <w:sz w:val="28"/>
                                        <w:szCs w:val="28"/>
                                      </w:rPr>
                                      <w:t>REI ASHIMI, KLEA PREGJA</w:t>
                                    </w:r>
                                  </w:p>
                                </w:sdtContent>
                              </w:sdt>
                              <w:p w14:paraId="6449EC27" w14:textId="7D05A8EA" w:rsidR="002D1B7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2D1B72">
                                      <w:rPr>
                                        <w:color w:val="595959" w:themeColor="text1" w:themeTint="A6"/>
                                        <w:sz w:val="18"/>
                                        <w:szCs w:val="18"/>
                                      </w:rPr>
                                      <w:t>19.02.2023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E8C983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C744A0F" w14:textId="1086DF07" w:rsidR="002D1B72" w:rsidRDefault="002D1B72">
                              <w:pPr>
                                <w:pStyle w:val="NoSpacing"/>
                                <w:jc w:val="right"/>
                                <w:rPr>
                                  <w:color w:val="595959" w:themeColor="text1" w:themeTint="A6"/>
                                  <w:sz w:val="28"/>
                                  <w:szCs w:val="28"/>
                                </w:rPr>
                              </w:pPr>
                              <w:r>
                                <w:rPr>
                                  <w:color w:val="595959" w:themeColor="text1" w:themeTint="A6"/>
                                  <w:sz w:val="28"/>
                                  <w:szCs w:val="28"/>
                                </w:rPr>
                                <w:t>REI ASHIMI, KLEA PREGJA</w:t>
                              </w:r>
                            </w:p>
                          </w:sdtContent>
                        </w:sdt>
                        <w:p w14:paraId="6449EC27" w14:textId="7D05A8EA" w:rsidR="002D1B7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2D1B72">
                                <w:rPr>
                                  <w:color w:val="595959" w:themeColor="text1" w:themeTint="A6"/>
                                  <w:sz w:val="18"/>
                                  <w:szCs w:val="18"/>
                                </w:rPr>
                                <w:t>19.02.2023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D32915C" wp14:editId="17FF67C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B7AB18" w14:textId="4657766A" w:rsidR="002D1B72" w:rsidRDefault="002D1B72">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D32915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3B7AB18" w14:textId="4657766A" w:rsidR="002D1B72" w:rsidRDefault="002D1B72">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C3D9A68" wp14:editId="2259627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19DB6" w14:textId="42A5E72F" w:rsidR="002D1B7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D1B72">
                                      <w:rPr>
                                        <w:caps/>
                                        <w:color w:val="4472C4" w:themeColor="accent1"/>
                                        <w:sz w:val="64"/>
                                        <w:szCs w:val="64"/>
                                      </w:rPr>
                                      <w:t>Assignment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8BC0FB5" w14:textId="03D56183" w:rsidR="002D1B72" w:rsidRDefault="002D1B72">
                                    <w:pPr>
                                      <w:jc w:val="right"/>
                                      <w:rPr>
                                        <w:smallCaps/>
                                        <w:color w:val="404040" w:themeColor="text1" w:themeTint="BF"/>
                                        <w:sz w:val="36"/>
                                        <w:szCs w:val="36"/>
                                      </w:rPr>
                                    </w:pPr>
                                    <w:r>
                                      <w:rPr>
                                        <w:color w:val="404040" w:themeColor="text1" w:themeTint="BF"/>
                                        <w:sz w:val="36"/>
                                        <w:szCs w:val="36"/>
                                      </w:rPr>
                                      <w:t>THEATER WEB APPLICATION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C3D9A6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3719DB6" w14:textId="42A5E72F" w:rsidR="002D1B7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D1B72">
                                <w:rPr>
                                  <w:caps/>
                                  <w:color w:val="4472C4" w:themeColor="accent1"/>
                                  <w:sz w:val="64"/>
                                  <w:szCs w:val="64"/>
                                </w:rPr>
                                <w:t>Assignment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8BC0FB5" w14:textId="03D56183" w:rsidR="002D1B72" w:rsidRDefault="002D1B72">
                              <w:pPr>
                                <w:jc w:val="right"/>
                                <w:rPr>
                                  <w:smallCaps/>
                                  <w:color w:val="404040" w:themeColor="text1" w:themeTint="BF"/>
                                  <w:sz w:val="36"/>
                                  <w:szCs w:val="36"/>
                                </w:rPr>
                              </w:pPr>
                              <w:r>
                                <w:rPr>
                                  <w:color w:val="404040" w:themeColor="text1" w:themeTint="BF"/>
                                  <w:sz w:val="36"/>
                                  <w:szCs w:val="36"/>
                                </w:rPr>
                                <w:t>THEATER WEB APPLICATION</w:t>
                              </w:r>
                            </w:p>
                          </w:sdtContent>
                        </w:sdt>
                      </w:txbxContent>
                    </v:textbox>
                    <w10:wrap type="square" anchorx="page" anchory="page"/>
                  </v:shape>
                </w:pict>
              </mc:Fallback>
            </mc:AlternateContent>
          </w:r>
        </w:p>
        <w:p w14:paraId="7AEC7079" w14:textId="5A228102" w:rsidR="002D1B72" w:rsidRDefault="002D1B72">
          <w:r>
            <w:br w:type="page"/>
          </w:r>
        </w:p>
      </w:sdtContent>
    </w:sdt>
    <w:sdt>
      <w:sdtPr>
        <w:rPr>
          <w:rFonts w:asciiTheme="minorHAnsi" w:eastAsiaTheme="minorHAnsi" w:hAnsiTheme="minorHAnsi" w:cstheme="minorBidi"/>
          <w:color w:val="auto"/>
          <w:sz w:val="22"/>
          <w:szCs w:val="22"/>
        </w:rPr>
        <w:id w:val="-762993111"/>
        <w:docPartObj>
          <w:docPartGallery w:val="Table of Contents"/>
          <w:docPartUnique/>
        </w:docPartObj>
      </w:sdtPr>
      <w:sdtEndPr>
        <w:rPr>
          <w:b/>
          <w:bCs/>
          <w:noProof/>
        </w:rPr>
      </w:sdtEndPr>
      <w:sdtContent>
        <w:p w14:paraId="2A4A6C41" w14:textId="4CC98013" w:rsidR="006050DC" w:rsidRPr="003E5AFE" w:rsidRDefault="006050DC" w:rsidP="00A410A7">
          <w:pPr>
            <w:pStyle w:val="TOCHeading"/>
            <w:spacing w:line="480" w:lineRule="auto"/>
            <w:rPr>
              <w:rFonts w:ascii="Times New Roman" w:hAnsi="Times New Roman" w:cs="Times New Roman"/>
              <w:b/>
              <w:bCs/>
              <w:color w:val="auto"/>
              <w:sz w:val="30"/>
              <w:szCs w:val="30"/>
            </w:rPr>
          </w:pPr>
          <w:r w:rsidRPr="003E5AFE">
            <w:rPr>
              <w:rFonts w:ascii="Times New Roman" w:hAnsi="Times New Roman" w:cs="Times New Roman"/>
              <w:b/>
              <w:bCs/>
              <w:color w:val="auto"/>
              <w:sz w:val="30"/>
              <w:szCs w:val="30"/>
            </w:rPr>
            <w:t>Table of Contents</w:t>
          </w:r>
        </w:p>
        <w:p w14:paraId="23D278F1" w14:textId="0591F80B" w:rsidR="00A410A7" w:rsidRPr="00A410A7" w:rsidRDefault="006050DC" w:rsidP="00A410A7">
          <w:pPr>
            <w:pStyle w:val="TOC2"/>
            <w:tabs>
              <w:tab w:val="right" w:leader="dot" w:pos="9350"/>
            </w:tabs>
            <w:spacing w:line="480" w:lineRule="auto"/>
            <w:rPr>
              <w:rFonts w:ascii="Times New Roman" w:eastAsiaTheme="minorEastAsia" w:hAnsi="Times New Roman" w:cs="Times New Roman"/>
              <w:noProof/>
              <w:sz w:val="24"/>
              <w:szCs w:val="24"/>
            </w:rPr>
          </w:pPr>
          <w:r w:rsidRPr="00A410A7">
            <w:rPr>
              <w:rFonts w:ascii="Times New Roman" w:hAnsi="Times New Roman" w:cs="Times New Roman"/>
              <w:sz w:val="24"/>
              <w:szCs w:val="24"/>
            </w:rPr>
            <w:fldChar w:fldCharType="begin"/>
          </w:r>
          <w:r w:rsidRPr="00A410A7">
            <w:rPr>
              <w:rFonts w:ascii="Times New Roman" w:hAnsi="Times New Roman" w:cs="Times New Roman"/>
              <w:sz w:val="24"/>
              <w:szCs w:val="24"/>
            </w:rPr>
            <w:instrText xml:space="preserve"> TOC \o "1-3" \h \z \u </w:instrText>
          </w:r>
          <w:r w:rsidRPr="00A410A7">
            <w:rPr>
              <w:rFonts w:ascii="Times New Roman" w:hAnsi="Times New Roman" w:cs="Times New Roman"/>
              <w:sz w:val="24"/>
              <w:szCs w:val="24"/>
            </w:rPr>
            <w:fldChar w:fldCharType="separate"/>
          </w:r>
          <w:hyperlink w:anchor="_Toc127736457" w:history="1">
            <w:r w:rsidR="00A410A7" w:rsidRPr="00A410A7">
              <w:rPr>
                <w:rStyle w:val="Hyperlink"/>
                <w:rFonts w:ascii="Times New Roman" w:hAnsi="Times New Roman" w:cs="Times New Roman"/>
                <w:noProof/>
                <w:color w:val="auto"/>
                <w:sz w:val="24"/>
                <w:szCs w:val="24"/>
              </w:rPr>
              <w:t>Problem Statement</w:t>
            </w:r>
            <w:r w:rsidR="00A410A7" w:rsidRPr="00A410A7">
              <w:rPr>
                <w:rFonts w:ascii="Times New Roman" w:hAnsi="Times New Roman" w:cs="Times New Roman"/>
                <w:noProof/>
                <w:webHidden/>
                <w:sz w:val="24"/>
                <w:szCs w:val="24"/>
              </w:rPr>
              <w:tab/>
            </w:r>
            <w:r w:rsidR="00A410A7" w:rsidRPr="00A410A7">
              <w:rPr>
                <w:rFonts w:ascii="Times New Roman" w:hAnsi="Times New Roman" w:cs="Times New Roman"/>
                <w:noProof/>
                <w:webHidden/>
                <w:sz w:val="24"/>
                <w:szCs w:val="24"/>
              </w:rPr>
              <w:fldChar w:fldCharType="begin"/>
            </w:r>
            <w:r w:rsidR="00A410A7" w:rsidRPr="00A410A7">
              <w:rPr>
                <w:rFonts w:ascii="Times New Roman" w:hAnsi="Times New Roman" w:cs="Times New Roman"/>
                <w:noProof/>
                <w:webHidden/>
                <w:sz w:val="24"/>
                <w:szCs w:val="24"/>
              </w:rPr>
              <w:instrText xml:space="preserve"> PAGEREF _Toc127736457 \h </w:instrText>
            </w:r>
            <w:r w:rsidR="00A410A7" w:rsidRPr="00A410A7">
              <w:rPr>
                <w:rFonts w:ascii="Times New Roman" w:hAnsi="Times New Roman" w:cs="Times New Roman"/>
                <w:noProof/>
                <w:webHidden/>
                <w:sz w:val="24"/>
                <w:szCs w:val="24"/>
              </w:rPr>
            </w:r>
            <w:r w:rsidR="00A410A7" w:rsidRPr="00A410A7">
              <w:rPr>
                <w:rFonts w:ascii="Times New Roman" w:hAnsi="Times New Roman" w:cs="Times New Roman"/>
                <w:noProof/>
                <w:webHidden/>
                <w:sz w:val="24"/>
                <w:szCs w:val="24"/>
              </w:rPr>
              <w:fldChar w:fldCharType="separate"/>
            </w:r>
            <w:r w:rsidR="00A410A7" w:rsidRPr="00A410A7">
              <w:rPr>
                <w:rFonts w:ascii="Times New Roman" w:hAnsi="Times New Roman" w:cs="Times New Roman"/>
                <w:noProof/>
                <w:webHidden/>
                <w:sz w:val="24"/>
                <w:szCs w:val="24"/>
              </w:rPr>
              <w:t>2</w:t>
            </w:r>
            <w:r w:rsidR="00A410A7" w:rsidRPr="00A410A7">
              <w:rPr>
                <w:rFonts w:ascii="Times New Roman" w:hAnsi="Times New Roman" w:cs="Times New Roman"/>
                <w:noProof/>
                <w:webHidden/>
                <w:sz w:val="24"/>
                <w:szCs w:val="24"/>
              </w:rPr>
              <w:fldChar w:fldCharType="end"/>
            </w:r>
          </w:hyperlink>
        </w:p>
        <w:p w14:paraId="5C7683ED" w14:textId="58463417" w:rsidR="00A410A7" w:rsidRPr="00A410A7" w:rsidRDefault="00A410A7" w:rsidP="00A410A7">
          <w:pPr>
            <w:pStyle w:val="TOC2"/>
            <w:tabs>
              <w:tab w:val="right" w:leader="dot" w:pos="9350"/>
            </w:tabs>
            <w:spacing w:line="480" w:lineRule="auto"/>
            <w:rPr>
              <w:rFonts w:ascii="Times New Roman" w:eastAsiaTheme="minorEastAsia" w:hAnsi="Times New Roman" w:cs="Times New Roman"/>
              <w:noProof/>
              <w:sz w:val="24"/>
              <w:szCs w:val="24"/>
            </w:rPr>
          </w:pPr>
          <w:hyperlink w:anchor="_Toc127736458" w:history="1">
            <w:r w:rsidRPr="00A410A7">
              <w:rPr>
                <w:rStyle w:val="Hyperlink"/>
                <w:rFonts w:ascii="Times New Roman" w:hAnsi="Times New Roman" w:cs="Times New Roman"/>
                <w:noProof/>
                <w:color w:val="auto"/>
                <w:sz w:val="24"/>
                <w:szCs w:val="24"/>
              </w:rPr>
              <w:t>Our Approach</w:t>
            </w:r>
            <w:r w:rsidRPr="00A410A7">
              <w:rPr>
                <w:rFonts w:ascii="Times New Roman" w:hAnsi="Times New Roman" w:cs="Times New Roman"/>
                <w:noProof/>
                <w:webHidden/>
                <w:sz w:val="24"/>
                <w:szCs w:val="24"/>
              </w:rPr>
              <w:tab/>
            </w:r>
            <w:r w:rsidRPr="00A410A7">
              <w:rPr>
                <w:rFonts w:ascii="Times New Roman" w:hAnsi="Times New Roman" w:cs="Times New Roman"/>
                <w:noProof/>
                <w:webHidden/>
                <w:sz w:val="24"/>
                <w:szCs w:val="24"/>
              </w:rPr>
              <w:fldChar w:fldCharType="begin"/>
            </w:r>
            <w:r w:rsidRPr="00A410A7">
              <w:rPr>
                <w:rFonts w:ascii="Times New Roman" w:hAnsi="Times New Roman" w:cs="Times New Roman"/>
                <w:noProof/>
                <w:webHidden/>
                <w:sz w:val="24"/>
                <w:szCs w:val="24"/>
              </w:rPr>
              <w:instrText xml:space="preserve"> PAGEREF _Toc127736458 \h </w:instrText>
            </w:r>
            <w:r w:rsidRPr="00A410A7">
              <w:rPr>
                <w:rFonts w:ascii="Times New Roman" w:hAnsi="Times New Roman" w:cs="Times New Roman"/>
                <w:noProof/>
                <w:webHidden/>
                <w:sz w:val="24"/>
                <w:szCs w:val="24"/>
              </w:rPr>
            </w:r>
            <w:r w:rsidRPr="00A410A7">
              <w:rPr>
                <w:rFonts w:ascii="Times New Roman" w:hAnsi="Times New Roman" w:cs="Times New Roman"/>
                <w:noProof/>
                <w:webHidden/>
                <w:sz w:val="24"/>
                <w:szCs w:val="24"/>
              </w:rPr>
              <w:fldChar w:fldCharType="separate"/>
            </w:r>
            <w:r w:rsidRPr="00A410A7">
              <w:rPr>
                <w:rFonts w:ascii="Times New Roman" w:hAnsi="Times New Roman" w:cs="Times New Roman"/>
                <w:noProof/>
                <w:webHidden/>
                <w:sz w:val="24"/>
                <w:szCs w:val="24"/>
              </w:rPr>
              <w:t>2</w:t>
            </w:r>
            <w:r w:rsidRPr="00A410A7">
              <w:rPr>
                <w:rFonts w:ascii="Times New Roman" w:hAnsi="Times New Roman" w:cs="Times New Roman"/>
                <w:noProof/>
                <w:webHidden/>
                <w:sz w:val="24"/>
                <w:szCs w:val="24"/>
              </w:rPr>
              <w:fldChar w:fldCharType="end"/>
            </w:r>
          </w:hyperlink>
        </w:p>
        <w:p w14:paraId="49AFF4C9" w14:textId="356AE430" w:rsidR="00A410A7" w:rsidRPr="00A410A7" w:rsidRDefault="00A410A7" w:rsidP="00A410A7">
          <w:pPr>
            <w:pStyle w:val="TOC2"/>
            <w:tabs>
              <w:tab w:val="right" w:leader="dot" w:pos="9350"/>
            </w:tabs>
            <w:spacing w:line="480" w:lineRule="auto"/>
            <w:rPr>
              <w:rFonts w:ascii="Times New Roman" w:eastAsiaTheme="minorEastAsia" w:hAnsi="Times New Roman" w:cs="Times New Roman"/>
              <w:noProof/>
              <w:sz w:val="24"/>
              <w:szCs w:val="24"/>
            </w:rPr>
          </w:pPr>
          <w:hyperlink w:anchor="_Toc127736459" w:history="1">
            <w:r w:rsidRPr="00A410A7">
              <w:rPr>
                <w:rStyle w:val="Hyperlink"/>
                <w:rFonts w:ascii="Times New Roman" w:hAnsi="Times New Roman" w:cs="Times New Roman"/>
                <w:noProof/>
                <w:color w:val="auto"/>
                <w:sz w:val="24"/>
                <w:szCs w:val="24"/>
              </w:rPr>
              <w:t>Database Schema</w:t>
            </w:r>
            <w:r w:rsidRPr="00A410A7">
              <w:rPr>
                <w:rFonts w:ascii="Times New Roman" w:hAnsi="Times New Roman" w:cs="Times New Roman"/>
                <w:noProof/>
                <w:webHidden/>
                <w:sz w:val="24"/>
                <w:szCs w:val="24"/>
              </w:rPr>
              <w:tab/>
            </w:r>
            <w:r w:rsidRPr="00A410A7">
              <w:rPr>
                <w:rFonts w:ascii="Times New Roman" w:hAnsi="Times New Roman" w:cs="Times New Roman"/>
                <w:noProof/>
                <w:webHidden/>
                <w:sz w:val="24"/>
                <w:szCs w:val="24"/>
              </w:rPr>
              <w:fldChar w:fldCharType="begin"/>
            </w:r>
            <w:r w:rsidRPr="00A410A7">
              <w:rPr>
                <w:rFonts w:ascii="Times New Roman" w:hAnsi="Times New Roman" w:cs="Times New Roman"/>
                <w:noProof/>
                <w:webHidden/>
                <w:sz w:val="24"/>
                <w:szCs w:val="24"/>
              </w:rPr>
              <w:instrText xml:space="preserve"> PAGEREF _Toc127736459 \h </w:instrText>
            </w:r>
            <w:r w:rsidRPr="00A410A7">
              <w:rPr>
                <w:rFonts w:ascii="Times New Roman" w:hAnsi="Times New Roman" w:cs="Times New Roman"/>
                <w:noProof/>
                <w:webHidden/>
                <w:sz w:val="24"/>
                <w:szCs w:val="24"/>
              </w:rPr>
            </w:r>
            <w:r w:rsidRPr="00A410A7">
              <w:rPr>
                <w:rFonts w:ascii="Times New Roman" w:hAnsi="Times New Roman" w:cs="Times New Roman"/>
                <w:noProof/>
                <w:webHidden/>
                <w:sz w:val="24"/>
                <w:szCs w:val="24"/>
              </w:rPr>
              <w:fldChar w:fldCharType="separate"/>
            </w:r>
            <w:r w:rsidRPr="00A410A7">
              <w:rPr>
                <w:rFonts w:ascii="Times New Roman" w:hAnsi="Times New Roman" w:cs="Times New Roman"/>
                <w:noProof/>
                <w:webHidden/>
                <w:sz w:val="24"/>
                <w:szCs w:val="24"/>
              </w:rPr>
              <w:t>3</w:t>
            </w:r>
            <w:r w:rsidRPr="00A410A7">
              <w:rPr>
                <w:rFonts w:ascii="Times New Roman" w:hAnsi="Times New Roman" w:cs="Times New Roman"/>
                <w:noProof/>
                <w:webHidden/>
                <w:sz w:val="24"/>
                <w:szCs w:val="24"/>
              </w:rPr>
              <w:fldChar w:fldCharType="end"/>
            </w:r>
          </w:hyperlink>
        </w:p>
        <w:p w14:paraId="7E4EAD1D" w14:textId="7BF987CD" w:rsidR="00A410A7" w:rsidRPr="00A410A7" w:rsidRDefault="00A410A7" w:rsidP="00A410A7">
          <w:pPr>
            <w:pStyle w:val="TOC2"/>
            <w:tabs>
              <w:tab w:val="right" w:leader="dot" w:pos="9350"/>
            </w:tabs>
            <w:spacing w:line="480" w:lineRule="auto"/>
            <w:rPr>
              <w:rFonts w:ascii="Times New Roman" w:eastAsiaTheme="minorEastAsia" w:hAnsi="Times New Roman" w:cs="Times New Roman"/>
              <w:noProof/>
              <w:sz w:val="24"/>
              <w:szCs w:val="24"/>
            </w:rPr>
          </w:pPr>
          <w:hyperlink w:anchor="_Toc127736460" w:history="1">
            <w:r w:rsidRPr="00A410A7">
              <w:rPr>
                <w:rStyle w:val="Hyperlink"/>
                <w:rFonts w:ascii="Times New Roman" w:hAnsi="Times New Roman" w:cs="Times New Roman"/>
                <w:noProof/>
                <w:color w:val="auto"/>
                <w:sz w:val="24"/>
                <w:szCs w:val="24"/>
              </w:rPr>
              <w:t>Data Access Objects</w:t>
            </w:r>
            <w:r w:rsidRPr="00A410A7">
              <w:rPr>
                <w:rFonts w:ascii="Times New Roman" w:hAnsi="Times New Roman" w:cs="Times New Roman"/>
                <w:noProof/>
                <w:webHidden/>
                <w:sz w:val="24"/>
                <w:szCs w:val="24"/>
              </w:rPr>
              <w:tab/>
            </w:r>
            <w:r w:rsidRPr="00A410A7">
              <w:rPr>
                <w:rFonts w:ascii="Times New Roman" w:hAnsi="Times New Roman" w:cs="Times New Roman"/>
                <w:noProof/>
                <w:webHidden/>
                <w:sz w:val="24"/>
                <w:szCs w:val="24"/>
              </w:rPr>
              <w:fldChar w:fldCharType="begin"/>
            </w:r>
            <w:r w:rsidRPr="00A410A7">
              <w:rPr>
                <w:rFonts w:ascii="Times New Roman" w:hAnsi="Times New Roman" w:cs="Times New Roman"/>
                <w:noProof/>
                <w:webHidden/>
                <w:sz w:val="24"/>
                <w:szCs w:val="24"/>
              </w:rPr>
              <w:instrText xml:space="preserve"> PAGEREF _Toc127736460 \h </w:instrText>
            </w:r>
            <w:r w:rsidRPr="00A410A7">
              <w:rPr>
                <w:rFonts w:ascii="Times New Roman" w:hAnsi="Times New Roman" w:cs="Times New Roman"/>
                <w:noProof/>
                <w:webHidden/>
                <w:sz w:val="24"/>
                <w:szCs w:val="24"/>
              </w:rPr>
            </w:r>
            <w:r w:rsidRPr="00A410A7">
              <w:rPr>
                <w:rFonts w:ascii="Times New Roman" w:hAnsi="Times New Roman" w:cs="Times New Roman"/>
                <w:noProof/>
                <w:webHidden/>
                <w:sz w:val="24"/>
                <w:szCs w:val="24"/>
              </w:rPr>
              <w:fldChar w:fldCharType="separate"/>
            </w:r>
            <w:r w:rsidRPr="00A410A7">
              <w:rPr>
                <w:rFonts w:ascii="Times New Roman" w:hAnsi="Times New Roman" w:cs="Times New Roman"/>
                <w:noProof/>
                <w:webHidden/>
                <w:sz w:val="24"/>
                <w:szCs w:val="24"/>
              </w:rPr>
              <w:t>5</w:t>
            </w:r>
            <w:r w:rsidRPr="00A410A7">
              <w:rPr>
                <w:rFonts w:ascii="Times New Roman" w:hAnsi="Times New Roman" w:cs="Times New Roman"/>
                <w:noProof/>
                <w:webHidden/>
                <w:sz w:val="24"/>
                <w:szCs w:val="24"/>
              </w:rPr>
              <w:fldChar w:fldCharType="end"/>
            </w:r>
          </w:hyperlink>
        </w:p>
        <w:p w14:paraId="2B543988" w14:textId="1B96D999" w:rsidR="00A410A7" w:rsidRPr="00A410A7" w:rsidRDefault="00A410A7" w:rsidP="00A410A7">
          <w:pPr>
            <w:pStyle w:val="TOC2"/>
            <w:tabs>
              <w:tab w:val="right" w:leader="dot" w:pos="9350"/>
            </w:tabs>
            <w:spacing w:line="480" w:lineRule="auto"/>
            <w:rPr>
              <w:rFonts w:ascii="Times New Roman" w:eastAsiaTheme="minorEastAsia" w:hAnsi="Times New Roman" w:cs="Times New Roman"/>
              <w:noProof/>
              <w:sz w:val="24"/>
              <w:szCs w:val="24"/>
            </w:rPr>
          </w:pPr>
          <w:hyperlink w:anchor="_Toc127736461" w:history="1">
            <w:r w:rsidRPr="00A410A7">
              <w:rPr>
                <w:rStyle w:val="Hyperlink"/>
                <w:rFonts w:ascii="Times New Roman" w:hAnsi="Times New Roman" w:cs="Times New Roman"/>
                <w:noProof/>
                <w:color w:val="auto"/>
                <w:sz w:val="24"/>
                <w:szCs w:val="24"/>
              </w:rPr>
              <w:t>Controllers and Beans</w:t>
            </w:r>
            <w:r w:rsidRPr="00A410A7">
              <w:rPr>
                <w:rFonts w:ascii="Times New Roman" w:hAnsi="Times New Roman" w:cs="Times New Roman"/>
                <w:noProof/>
                <w:webHidden/>
                <w:sz w:val="24"/>
                <w:szCs w:val="24"/>
              </w:rPr>
              <w:tab/>
            </w:r>
            <w:r w:rsidRPr="00A410A7">
              <w:rPr>
                <w:rFonts w:ascii="Times New Roman" w:hAnsi="Times New Roman" w:cs="Times New Roman"/>
                <w:noProof/>
                <w:webHidden/>
                <w:sz w:val="24"/>
                <w:szCs w:val="24"/>
              </w:rPr>
              <w:fldChar w:fldCharType="begin"/>
            </w:r>
            <w:r w:rsidRPr="00A410A7">
              <w:rPr>
                <w:rFonts w:ascii="Times New Roman" w:hAnsi="Times New Roman" w:cs="Times New Roman"/>
                <w:noProof/>
                <w:webHidden/>
                <w:sz w:val="24"/>
                <w:szCs w:val="24"/>
              </w:rPr>
              <w:instrText xml:space="preserve"> PAGEREF _Toc127736461 \h </w:instrText>
            </w:r>
            <w:r w:rsidRPr="00A410A7">
              <w:rPr>
                <w:rFonts w:ascii="Times New Roman" w:hAnsi="Times New Roman" w:cs="Times New Roman"/>
                <w:noProof/>
                <w:webHidden/>
                <w:sz w:val="24"/>
                <w:szCs w:val="24"/>
              </w:rPr>
            </w:r>
            <w:r w:rsidRPr="00A410A7">
              <w:rPr>
                <w:rFonts w:ascii="Times New Roman" w:hAnsi="Times New Roman" w:cs="Times New Roman"/>
                <w:noProof/>
                <w:webHidden/>
                <w:sz w:val="24"/>
                <w:szCs w:val="24"/>
              </w:rPr>
              <w:fldChar w:fldCharType="separate"/>
            </w:r>
            <w:r w:rsidRPr="00A410A7">
              <w:rPr>
                <w:rFonts w:ascii="Times New Roman" w:hAnsi="Times New Roman" w:cs="Times New Roman"/>
                <w:noProof/>
                <w:webHidden/>
                <w:sz w:val="24"/>
                <w:szCs w:val="24"/>
              </w:rPr>
              <w:t>6</w:t>
            </w:r>
            <w:r w:rsidRPr="00A410A7">
              <w:rPr>
                <w:rFonts w:ascii="Times New Roman" w:hAnsi="Times New Roman" w:cs="Times New Roman"/>
                <w:noProof/>
                <w:webHidden/>
                <w:sz w:val="24"/>
                <w:szCs w:val="24"/>
              </w:rPr>
              <w:fldChar w:fldCharType="end"/>
            </w:r>
          </w:hyperlink>
        </w:p>
        <w:p w14:paraId="592FE3F5" w14:textId="3DEEB10F" w:rsidR="00A410A7" w:rsidRPr="00A410A7" w:rsidRDefault="00A410A7" w:rsidP="00A410A7">
          <w:pPr>
            <w:pStyle w:val="TOC2"/>
            <w:tabs>
              <w:tab w:val="right" w:leader="dot" w:pos="9350"/>
            </w:tabs>
            <w:spacing w:line="480" w:lineRule="auto"/>
            <w:rPr>
              <w:rFonts w:ascii="Times New Roman" w:eastAsiaTheme="minorEastAsia" w:hAnsi="Times New Roman" w:cs="Times New Roman"/>
              <w:noProof/>
              <w:sz w:val="24"/>
              <w:szCs w:val="24"/>
            </w:rPr>
          </w:pPr>
          <w:hyperlink w:anchor="_Toc127736462" w:history="1">
            <w:r w:rsidRPr="00A410A7">
              <w:rPr>
                <w:rStyle w:val="Hyperlink"/>
                <w:rFonts w:ascii="Times New Roman" w:hAnsi="Times New Roman" w:cs="Times New Roman"/>
                <w:noProof/>
                <w:color w:val="auto"/>
                <w:sz w:val="24"/>
                <w:szCs w:val="24"/>
              </w:rPr>
              <w:t>AJAX</w:t>
            </w:r>
            <w:r w:rsidRPr="00A410A7">
              <w:rPr>
                <w:rFonts w:ascii="Times New Roman" w:hAnsi="Times New Roman" w:cs="Times New Roman"/>
                <w:noProof/>
                <w:webHidden/>
                <w:sz w:val="24"/>
                <w:szCs w:val="24"/>
              </w:rPr>
              <w:tab/>
            </w:r>
            <w:r w:rsidRPr="00A410A7">
              <w:rPr>
                <w:rFonts w:ascii="Times New Roman" w:hAnsi="Times New Roman" w:cs="Times New Roman"/>
                <w:noProof/>
                <w:webHidden/>
                <w:sz w:val="24"/>
                <w:szCs w:val="24"/>
              </w:rPr>
              <w:fldChar w:fldCharType="begin"/>
            </w:r>
            <w:r w:rsidRPr="00A410A7">
              <w:rPr>
                <w:rFonts w:ascii="Times New Roman" w:hAnsi="Times New Roman" w:cs="Times New Roman"/>
                <w:noProof/>
                <w:webHidden/>
                <w:sz w:val="24"/>
                <w:szCs w:val="24"/>
              </w:rPr>
              <w:instrText xml:space="preserve"> PAGEREF _Toc127736462 \h </w:instrText>
            </w:r>
            <w:r w:rsidRPr="00A410A7">
              <w:rPr>
                <w:rFonts w:ascii="Times New Roman" w:hAnsi="Times New Roman" w:cs="Times New Roman"/>
                <w:noProof/>
                <w:webHidden/>
                <w:sz w:val="24"/>
                <w:szCs w:val="24"/>
              </w:rPr>
            </w:r>
            <w:r w:rsidRPr="00A410A7">
              <w:rPr>
                <w:rFonts w:ascii="Times New Roman" w:hAnsi="Times New Roman" w:cs="Times New Roman"/>
                <w:noProof/>
                <w:webHidden/>
                <w:sz w:val="24"/>
                <w:szCs w:val="24"/>
              </w:rPr>
              <w:fldChar w:fldCharType="separate"/>
            </w:r>
            <w:r w:rsidRPr="00A410A7">
              <w:rPr>
                <w:rFonts w:ascii="Times New Roman" w:hAnsi="Times New Roman" w:cs="Times New Roman"/>
                <w:noProof/>
                <w:webHidden/>
                <w:sz w:val="24"/>
                <w:szCs w:val="24"/>
              </w:rPr>
              <w:t>6</w:t>
            </w:r>
            <w:r w:rsidRPr="00A410A7">
              <w:rPr>
                <w:rFonts w:ascii="Times New Roman" w:hAnsi="Times New Roman" w:cs="Times New Roman"/>
                <w:noProof/>
                <w:webHidden/>
                <w:sz w:val="24"/>
                <w:szCs w:val="24"/>
              </w:rPr>
              <w:fldChar w:fldCharType="end"/>
            </w:r>
          </w:hyperlink>
        </w:p>
        <w:p w14:paraId="1D4907C5" w14:textId="4EA33EF6" w:rsidR="00A410A7" w:rsidRPr="00A410A7" w:rsidRDefault="00A410A7" w:rsidP="00A410A7">
          <w:pPr>
            <w:pStyle w:val="TOC2"/>
            <w:tabs>
              <w:tab w:val="right" w:leader="dot" w:pos="9350"/>
            </w:tabs>
            <w:spacing w:line="480" w:lineRule="auto"/>
            <w:rPr>
              <w:rFonts w:ascii="Times New Roman" w:eastAsiaTheme="minorEastAsia" w:hAnsi="Times New Roman" w:cs="Times New Roman"/>
              <w:noProof/>
              <w:sz w:val="24"/>
              <w:szCs w:val="24"/>
            </w:rPr>
          </w:pPr>
          <w:hyperlink w:anchor="_Toc127736463" w:history="1">
            <w:r w:rsidRPr="00A410A7">
              <w:rPr>
                <w:rStyle w:val="Hyperlink"/>
                <w:rFonts w:ascii="Times New Roman" w:hAnsi="Times New Roman" w:cs="Times New Roman"/>
                <w:noProof/>
                <w:color w:val="auto"/>
                <w:sz w:val="24"/>
                <w:szCs w:val="24"/>
              </w:rPr>
              <w:t>API</w:t>
            </w:r>
            <w:r w:rsidRPr="00A410A7">
              <w:rPr>
                <w:rFonts w:ascii="Times New Roman" w:hAnsi="Times New Roman" w:cs="Times New Roman"/>
                <w:noProof/>
                <w:webHidden/>
                <w:sz w:val="24"/>
                <w:szCs w:val="24"/>
              </w:rPr>
              <w:tab/>
            </w:r>
            <w:r w:rsidRPr="00A410A7">
              <w:rPr>
                <w:rFonts w:ascii="Times New Roman" w:hAnsi="Times New Roman" w:cs="Times New Roman"/>
                <w:noProof/>
                <w:webHidden/>
                <w:sz w:val="24"/>
                <w:szCs w:val="24"/>
              </w:rPr>
              <w:fldChar w:fldCharType="begin"/>
            </w:r>
            <w:r w:rsidRPr="00A410A7">
              <w:rPr>
                <w:rFonts w:ascii="Times New Roman" w:hAnsi="Times New Roman" w:cs="Times New Roman"/>
                <w:noProof/>
                <w:webHidden/>
                <w:sz w:val="24"/>
                <w:szCs w:val="24"/>
              </w:rPr>
              <w:instrText xml:space="preserve"> PAGEREF _Toc127736463 \h </w:instrText>
            </w:r>
            <w:r w:rsidRPr="00A410A7">
              <w:rPr>
                <w:rFonts w:ascii="Times New Roman" w:hAnsi="Times New Roman" w:cs="Times New Roman"/>
                <w:noProof/>
                <w:webHidden/>
                <w:sz w:val="24"/>
                <w:szCs w:val="24"/>
              </w:rPr>
            </w:r>
            <w:r w:rsidRPr="00A410A7">
              <w:rPr>
                <w:rFonts w:ascii="Times New Roman" w:hAnsi="Times New Roman" w:cs="Times New Roman"/>
                <w:noProof/>
                <w:webHidden/>
                <w:sz w:val="24"/>
                <w:szCs w:val="24"/>
              </w:rPr>
              <w:fldChar w:fldCharType="separate"/>
            </w:r>
            <w:r w:rsidRPr="00A410A7">
              <w:rPr>
                <w:rFonts w:ascii="Times New Roman" w:hAnsi="Times New Roman" w:cs="Times New Roman"/>
                <w:noProof/>
                <w:webHidden/>
                <w:sz w:val="24"/>
                <w:szCs w:val="24"/>
              </w:rPr>
              <w:t>7</w:t>
            </w:r>
            <w:r w:rsidRPr="00A410A7">
              <w:rPr>
                <w:rFonts w:ascii="Times New Roman" w:hAnsi="Times New Roman" w:cs="Times New Roman"/>
                <w:noProof/>
                <w:webHidden/>
                <w:sz w:val="24"/>
                <w:szCs w:val="24"/>
              </w:rPr>
              <w:fldChar w:fldCharType="end"/>
            </w:r>
          </w:hyperlink>
        </w:p>
        <w:p w14:paraId="15BBDB46" w14:textId="7A4C5F5D" w:rsidR="00A410A7" w:rsidRPr="00A410A7" w:rsidRDefault="00A410A7" w:rsidP="00A410A7">
          <w:pPr>
            <w:pStyle w:val="TOC2"/>
            <w:tabs>
              <w:tab w:val="right" w:leader="dot" w:pos="9350"/>
            </w:tabs>
            <w:spacing w:line="480" w:lineRule="auto"/>
            <w:rPr>
              <w:rFonts w:ascii="Times New Roman" w:eastAsiaTheme="minorEastAsia" w:hAnsi="Times New Roman" w:cs="Times New Roman"/>
              <w:noProof/>
              <w:sz w:val="24"/>
              <w:szCs w:val="24"/>
            </w:rPr>
          </w:pPr>
          <w:hyperlink w:anchor="_Toc127736464" w:history="1">
            <w:r w:rsidRPr="00A410A7">
              <w:rPr>
                <w:rStyle w:val="Hyperlink"/>
                <w:rFonts w:ascii="Times New Roman" w:hAnsi="Times New Roman" w:cs="Times New Roman"/>
                <w:noProof/>
                <w:color w:val="auto"/>
                <w:sz w:val="24"/>
                <w:szCs w:val="24"/>
              </w:rPr>
              <w:t>User Interface</w:t>
            </w:r>
            <w:r w:rsidRPr="00A410A7">
              <w:rPr>
                <w:rFonts w:ascii="Times New Roman" w:hAnsi="Times New Roman" w:cs="Times New Roman"/>
                <w:noProof/>
                <w:webHidden/>
                <w:sz w:val="24"/>
                <w:szCs w:val="24"/>
              </w:rPr>
              <w:tab/>
            </w:r>
            <w:r w:rsidRPr="00A410A7">
              <w:rPr>
                <w:rFonts w:ascii="Times New Roman" w:hAnsi="Times New Roman" w:cs="Times New Roman"/>
                <w:noProof/>
                <w:webHidden/>
                <w:sz w:val="24"/>
                <w:szCs w:val="24"/>
              </w:rPr>
              <w:fldChar w:fldCharType="begin"/>
            </w:r>
            <w:r w:rsidRPr="00A410A7">
              <w:rPr>
                <w:rFonts w:ascii="Times New Roman" w:hAnsi="Times New Roman" w:cs="Times New Roman"/>
                <w:noProof/>
                <w:webHidden/>
                <w:sz w:val="24"/>
                <w:szCs w:val="24"/>
              </w:rPr>
              <w:instrText xml:space="preserve"> PAGEREF _Toc127736464 \h </w:instrText>
            </w:r>
            <w:r w:rsidRPr="00A410A7">
              <w:rPr>
                <w:rFonts w:ascii="Times New Roman" w:hAnsi="Times New Roman" w:cs="Times New Roman"/>
                <w:noProof/>
                <w:webHidden/>
                <w:sz w:val="24"/>
                <w:szCs w:val="24"/>
              </w:rPr>
            </w:r>
            <w:r w:rsidRPr="00A410A7">
              <w:rPr>
                <w:rFonts w:ascii="Times New Roman" w:hAnsi="Times New Roman" w:cs="Times New Roman"/>
                <w:noProof/>
                <w:webHidden/>
                <w:sz w:val="24"/>
                <w:szCs w:val="24"/>
              </w:rPr>
              <w:fldChar w:fldCharType="separate"/>
            </w:r>
            <w:r w:rsidRPr="00A410A7">
              <w:rPr>
                <w:rFonts w:ascii="Times New Roman" w:hAnsi="Times New Roman" w:cs="Times New Roman"/>
                <w:noProof/>
                <w:webHidden/>
                <w:sz w:val="24"/>
                <w:szCs w:val="24"/>
              </w:rPr>
              <w:t>7</w:t>
            </w:r>
            <w:r w:rsidRPr="00A410A7">
              <w:rPr>
                <w:rFonts w:ascii="Times New Roman" w:hAnsi="Times New Roman" w:cs="Times New Roman"/>
                <w:noProof/>
                <w:webHidden/>
                <w:sz w:val="24"/>
                <w:szCs w:val="24"/>
              </w:rPr>
              <w:fldChar w:fldCharType="end"/>
            </w:r>
          </w:hyperlink>
        </w:p>
        <w:p w14:paraId="0427BA6E" w14:textId="62D7C393" w:rsidR="006050DC" w:rsidRDefault="006050DC" w:rsidP="00A410A7">
          <w:pPr>
            <w:spacing w:line="480" w:lineRule="auto"/>
          </w:pPr>
          <w:r w:rsidRPr="00A410A7">
            <w:rPr>
              <w:rFonts w:ascii="Times New Roman" w:hAnsi="Times New Roman" w:cs="Times New Roman"/>
              <w:noProof/>
              <w:sz w:val="24"/>
              <w:szCs w:val="24"/>
            </w:rPr>
            <w:fldChar w:fldCharType="end"/>
          </w:r>
        </w:p>
      </w:sdtContent>
    </w:sdt>
    <w:p w14:paraId="5966C681" w14:textId="727DC972" w:rsidR="006050DC" w:rsidRDefault="006050DC">
      <w:r>
        <w:br w:type="page"/>
      </w:r>
    </w:p>
    <w:p w14:paraId="5EA60CFA" w14:textId="4259C5DC" w:rsidR="00282CEC" w:rsidRPr="006050DC" w:rsidRDefault="006050DC" w:rsidP="008C1120">
      <w:pPr>
        <w:pStyle w:val="Heading2"/>
        <w:ind w:left="720"/>
        <w:jc w:val="center"/>
        <w:rPr>
          <w:rFonts w:ascii="Times New Roman" w:hAnsi="Times New Roman" w:cs="Times New Roman"/>
          <w:b/>
          <w:bCs/>
          <w:color w:val="auto"/>
          <w:sz w:val="30"/>
          <w:szCs w:val="30"/>
        </w:rPr>
      </w:pPr>
      <w:bookmarkStart w:id="0" w:name="_Toc127736457"/>
      <w:r w:rsidRPr="006050DC">
        <w:rPr>
          <w:rFonts w:ascii="Times New Roman" w:hAnsi="Times New Roman" w:cs="Times New Roman"/>
          <w:b/>
          <w:bCs/>
          <w:color w:val="auto"/>
          <w:sz w:val="30"/>
          <w:szCs w:val="30"/>
        </w:rPr>
        <w:lastRenderedPageBreak/>
        <w:t>Problem Statement</w:t>
      </w:r>
      <w:bookmarkEnd w:id="0"/>
    </w:p>
    <w:p w14:paraId="35AC31EF" w14:textId="09087366" w:rsidR="006050DC" w:rsidRDefault="006050DC" w:rsidP="006050DC"/>
    <w:p w14:paraId="243FC7CE" w14:textId="5F31E73F" w:rsidR="006050DC" w:rsidRDefault="006050DC" w:rsidP="006050D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assignment, we were required to create a user interface for a theater business. Essentially, we were asked to create an interface through which </w:t>
      </w:r>
      <w:r w:rsidR="008C1120">
        <w:rPr>
          <w:rFonts w:ascii="Times New Roman" w:hAnsi="Times New Roman" w:cs="Times New Roman"/>
          <w:sz w:val="24"/>
          <w:szCs w:val="24"/>
        </w:rPr>
        <w:t xml:space="preserve">anonymous </w:t>
      </w:r>
      <w:r>
        <w:rPr>
          <w:rFonts w:ascii="Times New Roman" w:hAnsi="Times New Roman" w:cs="Times New Roman"/>
          <w:sz w:val="24"/>
          <w:szCs w:val="24"/>
        </w:rPr>
        <w:t xml:space="preserve">users can see the various plays of the theater, the shows that are being put on display, </w:t>
      </w:r>
      <w:r w:rsidR="008C1120">
        <w:rPr>
          <w:rFonts w:ascii="Times New Roman" w:hAnsi="Times New Roman" w:cs="Times New Roman"/>
          <w:sz w:val="24"/>
          <w:szCs w:val="24"/>
        </w:rPr>
        <w:t>and other important information such as the genre of the play, the list of actors and the number of halls of the theater.</w:t>
      </w:r>
    </w:p>
    <w:p w14:paraId="18813DAC" w14:textId="5A10BD28" w:rsidR="008C1120" w:rsidRDefault="008C1120" w:rsidP="006050DC">
      <w:pPr>
        <w:spacing w:line="480" w:lineRule="auto"/>
        <w:jc w:val="both"/>
        <w:rPr>
          <w:rFonts w:ascii="Times New Roman" w:hAnsi="Times New Roman" w:cs="Times New Roman"/>
          <w:sz w:val="24"/>
          <w:szCs w:val="24"/>
        </w:rPr>
      </w:pPr>
      <w:r>
        <w:rPr>
          <w:rFonts w:ascii="Times New Roman" w:hAnsi="Times New Roman" w:cs="Times New Roman"/>
          <w:sz w:val="24"/>
          <w:szCs w:val="24"/>
        </w:rPr>
        <w:tab/>
        <w:t>Furthermore, a user can log in and reserve seats for any future shows, look at past reservations and update the information on their profile page.</w:t>
      </w:r>
    </w:p>
    <w:p w14:paraId="4F35997F" w14:textId="564E818A" w:rsidR="008C1120" w:rsidRPr="008C1120" w:rsidRDefault="008C1120" w:rsidP="006050DC">
      <w:pPr>
        <w:spacing w:line="480" w:lineRule="auto"/>
        <w:jc w:val="both"/>
        <w:rPr>
          <w:rFonts w:ascii="Times New Roman" w:hAnsi="Times New Roman" w:cs="Times New Roman"/>
          <w:b/>
          <w:bCs/>
          <w:sz w:val="30"/>
          <w:szCs w:val="30"/>
        </w:rPr>
      </w:pPr>
    </w:p>
    <w:p w14:paraId="1CCC7442" w14:textId="32E4B014" w:rsidR="008C1120" w:rsidRDefault="008C1120" w:rsidP="008C1120">
      <w:pPr>
        <w:pStyle w:val="Heading2"/>
        <w:jc w:val="center"/>
        <w:rPr>
          <w:rFonts w:ascii="Times New Roman" w:hAnsi="Times New Roman" w:cs="Times New Roman"/>
          <w:b/>
          <w:bCs/>
          <w:color w:val="auto"/>
          <w:sz w:val="30"/>
          <w:szCs w:val="30"/>
        </w:rPr>
      </w:pPr>
      <w:bookmarkStart w:id="1" w:name="_Toc127736458"/>
      <w:r w:rsidRPr="008C1120">
        <w:rPr>
          <w:rFonts w:ascii="Times New Roman" w:hAnsi="Times New Roman" w:cs="Times New Roman"/>
          <w:b/>
          <w:bCs/>
          <w:color w:val="auto"/>
          <w:sz w:val="30"/>
          <w:szCs w:val="30"/>
        </w:rPr>
        <w:t>Our Approach</w:t>
      </w:r>
      <w:bookmarkEnd w:id="1"/>
    </w:p>
    <w:p w14:paraId="0A43CC55" w14:textId="77777777" w:rsidR="008C1120" w:rsidRPr="008C1120" w:rsidRDefault="008C1120" w:rsidP="008C1120"/>
    <w:p w14:paraId="72871139" w14:textId="39C18A25" w:rsidR="006050DC" w:rsidRDefault="006050DC" w:rsidP="006050DC">
      <w:pPr>
        <w:spacing w:line="480" w:lineRule="auto"/>
        <w:jc w:val="both"/>
        <w:rPr>
          <w:rFonts w:ascii="Times New Roman" w:hAnsi="Times New Roman" w:cs="Times New Roman"/>
          <w:sz w:val="24"/>
          <w:szCs w:val="24"/>
        </w:rPr>
      </w:pPr>
      <w:r>
        <w:rPr>
          <w:rFonts w:ascii="Times New Roman" w:hAnsi="Times New Roman" w:cs="Times New Roman"/>
          <w:sz w:val="24"/>
          <w:szCs w:val="24"/>
        </w:rPr>
        <w:tab/>
        <w:t>In this project we have made use of the IntelliJ IDEA, and we have configured it accordingly to the requirements of the project.</w:t>
      </w:r>
      <w:r w:rsidR="008C1120">
        <w:rPr>
          <w:rFonts w:ascii="Times New Roman" w:hAnsi="Times New Roman" w:cs="Times New Roman"/>
          <w:sz w:val="24"/>
          <w:szCs w:val="24"/>
        </w:rPr>
        <w:t xml:space="preserve"> We have implemented Tomcat Version 9 </w:t>
      </w:r>
      <w:r w:rsidR="00041928">
        <w:rPr>
          <w:rFonts w:ascii="Times New Roman" w:hAnsi="Times New Roman" w:cs="Times New Roman"/>
          <w:sz w:val="24"/>
          <w:szCs w:val="24"/>
        </w:rPr>
        <w:t xml:space="preserve">as the server for our web application. </w:t>
      </w:r>
      <w:proofErr w:type="spellStart"/>
      <w:r w:rsidR="00041928">
        <w:rPr>
          <w:rFonts w:ascii="Times New Roman" w:hAnsi="Times New Roman" w:cs="Times New Roman"/>
          <w:sz w:val="24"/>
          <w:szCs w:val="24"/>
        </w:rPr>
        <w:t>JavaServlet</w:t>
      </w:r>
      <w:proofErr w:type="spellEnd"/>
      <w:r w:rsidR="00041928">
        <w:rPr>
          <w:rFonts w:ascii="Times New Roman" w:hAnsi="Times New Roman" w:cs="Times New Roman"/>
          <w:sz w:val="24"/>
          <w:szCs w:val="24"/>
        </w:rPr>
        <w:t xml:space="preserve"> Faces (JSF) is used for the web tier, and the connection to the database is done through </w:t>
      </w:r>
      <w:proofErr w:type="spellStart"/>
      <w:r w:rsidR="00041928">
        <w:rPr>
          <w:rFonts w:ascii="Times New Roman" w:hAnsi="Times New Roman" w:cs="Times New Roman"/>
          <w:sz w:val="24"/>
          <w:szCs w:val="24"/>
        </w:rPr>
        <w:t>Jakarata</w:t>
      </w:r>
      <w:proofErr w:type="spellEnd"/>
      <w:r w:rsidR="00041928">
        <w:rPr>
          <w:rFonts w:ascii="Times New Roman" w:hAnsi="Times New Roman" w:cs="Times New Roman"/>
          <w:sz w:val="24"/>
          <w:szCs w:val="24"/>
        </w:rPr>
        <w:t xml:space="preserve"> EE’s JPA. </w:t>
      </w:r>
      <w:r w:rsidR="00CD1CCE">
        <w:rPr>
          <w:rFonts w:ascii="Times New Roman" w:hAnsi="Times New Roman" w:cs="Times New Roman"/>
          <w:sz w:val="24"/>
          <w:szCs w:val="24"/>
        </w:rPr>
        <w:t xml:space="preserve">For the database itself we have used Oracle SQL. </w:t>
      </w:r>
    </w:p>
    <w:p w14:paraId="50DD705A" w14:textId="355B5D47" w:rsidR="00C80E67" w:rsidRPr="006050DC" w:rsidRDefault="00CA2A9A" w:rsidP="006050D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APIs are developed through REST web services, and therefore they are all RESTful APIs. Through them users can retrieve all the information about a play or the information about a show. Furthermore, users can register </w:t>
      </w:r>
      <w:r w:rsidR="00650B06">
        <w:rPr>
          <w:rFonts w:ascii="Times New Roman" w:hAnsi="Times New Roman" w:cs="Times New Roman"/>
          <w:sz w:val="24"/>
          <w:szCs w:val="24"/>
        </w:rPr>
        <w:t>on</w:t>
      </w:r>
      <w:r>
        <w:rPr>
          <w:rFonts w:ascii="Times New Roman" w:hAnsi="Times New Roman" w:cs="Times New Roman"/>
          <w:sz w:val="24"/>
          <w:szCs w:val="24"/>
        </w:rPr>
        <w:t xml:space="preserve"> the website, and after the registration they can do all the functionalities described above – such as checking play and show information, reserving seats or changing their profile information. </w:t>
      </w:r>
    </w:p>
    <w:p w14:paraId="0505ADC0" w14:textId="571EEBB5" w:rsidR="001E37E5" w:rsidRDefault="001E37E5">
      <w:pPr>
        <w:rPr>
          <w:rFonts w:ascii="Times New Roman" w:hAnsi="Times New Roman" w:cs="Times New Roman"/>
          <w:sz w:val="24"/>
          <w:szCs w:val="24"/>
        </w:rPr>
      </w:pPr>
      <w:r>
        <w:rPr>
          <w:rFonts w:ascii="Times New Roman" w:hAnsi="Times New Roman" w:cs="Times New Roman"/>
          <w:sz w:val="24"/>
          <w:szCs w:val="24"/>
        </w:rPr>
        <w:br w:type="page"/>
      </w:r>
    </w:p>
    <w:p w14:paraId="584552E6" w14:textId="3A90C07F" w:rsidR="006050DC" w:rsidRDefault="00650B06" w:rsidP="00650B06">
      <w:pPr>
        <w:pStyle w:val="Heading2"/>
        <w:jc w:val="center"/>
        <w:rPr>
          <w:rFonts w:ascii="Times New Roman" w:hAnsi="Times New Roman" w:cs="Times New Roman"/>
          <w:b/>
          <w:bCs/>
          <w:color w:val="auto"/>
          <w:sz w:val="30"/>
          <w:szCs w:val="30"/>
        </w:rPr>
      </w:pPr>
      <w:bookmarkStart w:id="2" w:name="_Toc127736459"/>
      <w:r w:rsidRPr="00650B06">
        <w:rPr>
          <w:rFonts w:ascii="Times New Roman" w:hAnsi="Times New Roman" w:cs="Times New Roman"/>
          <w:b/>
          <w:bCs/>
          <w:color w:val="auto"/>
          <w:sz w:val="30"/>
          <w:szCs w:val="30"/>
        </w:rPr>
        <w:lastRenderedPageBreak/>
        <w:t>Database Schema</w:t>
      </w:r>
      <w:bookmarkEnd w:id="2"/>
    </w:p>
    <w:p w14:paraId="5E359F80" w14:textId="38FEF598" w:rsidR="00650B06" w:rsidRDefault="00650B06" w:rsidP="00650B06"/>
    <w:p w14:paraId="2820892F" w14:textId="21B0562B" w:rsidR="00724AB1" w:rsidRDefault="00724AB1" w:rsidP="00650B06">
      <w:r>
        <w:rPr>
          <w:noProof/>
        </w:rPr>
        <w:drawing>
          <wp:inline distT="0" distB="0" distL="0" distR="0" wp14:anchorId="04E663DA" wp14:editId="6045C382">
            <wp:extent cx="5943600" cy="4742815"/>
            <wp:effectExtent l="0" t="0" r="0" b="63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42815"/>
                    </a:xfrm>
                    <a:prstGeom prst="rect">
                      <a:avLst/>
                    </a:prstGeom>
                  </pic:spPr>
                </pic:pic>
              </a:graphicData>
            </a:graphic>
          </wp:inline>
        </w:drawing>
      </w:r>
    </w:p>
    <w:p w14:paraId="11551CF7" w14:textId="77777777" w:rsidR="00A410A7" w:rsidRDefault="00A410A7" w:rsidP="00F67397">
      <w:pPr>
        <w:spacing w:line="480" w:lineRule="auto"/>
        <w:ind w:firstLine="720"/>
        <w:rPr>
          <w:rFonts w:ascii="Times New Roman" w:hAnsi="Times New Roman" w:cs="Times New Roman"/>
          <w:sz w:val="24"/>
          <w:szCs w:val="24"/>
        </w:rPr>
      </w:pPr>
    </w:p>
    <w:p w14:paraId="6AF8A5C5" w14:textId="103661DD" w:rsidR="00650B06" w:rsidRDefault="008D4B87"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From the schema we can see the database that we have built for the purpose of this assignment, using Oracle SQL. </w:t>
      </w:r>
      <w:r w:rsidR="00F67397">
        <w:rPr>
          <w:rFonts w:ascii="Times New Roman" w:hAnsi="Times New Roman" w:cs="Times New Roman"/>
          <w:sz w:val="24"/>
          <w:szCs w:val="24"/>
        </w:rPr>
        <w:t>There are several tables in our database, the explanation for which can be found below:</w:t>
      </w:r>
    </w:p>
    <w:p w14:paraId="71DAD791" w14:textId="688B3C07" w:rsidR="00F67397" w:rsidRDefault="00F67397" w:rsidP="00A410A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Customers: </w:t>
      </w:r>
      <w:r>
        <w:rPr>
          <w:rFonts w:ascii="Times New Roman" w:hAnsi="Times New Roman" w:cs="Times New Roman"/>
          <w:sz w:val="24"/>
          <w:szCs w:val="24"/>
        </w:rPr>
        <w:t xml:space="preserve">This is where the information for the users is saved. The customers can enter their full name, the username they want to use, a password, their birthday, gender, and email address. They will be provided with a </w:t>
      </w:r>
      <w:proofErr w:type="spellStart"/>
      <w:r>
        <w:rPr>
          <w:rFonts w:ascii="Times New Roman" w:hAnsi="Times New Roman" w:cs="Times New Roman"/>
          <w:sz w:val="24"/>
          <w:szCs w:val="24"/>
        </w:rPr>
        <w:t>CustomerID</w:t>
      </w:r>
      <w:proofErr w:type="spellEnd"/>
      <w:r>
        <w:rPr>
          <w:rFonts w:ascii="Times New Roman" w:hAnsi="Times New Roman" w:cs="Times New Roman"/>
          <w:sz w:val="24"/>
          <w:szCs w:val="24"/>
        </w:rPr>
        <w:t xml:space="preserve"> which will be the primary key for this table.</w:t>
      </w:r>
    </w:p>
    <w:p w14:paraId="408AC3FE" w14:textId="48F3470A" w:rsidR="00F67397" w:rsidRDefault="00F67397" w:rsidP="00A410A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Plays:</w:t>
      </w:r>
      <w:r>
        <w:rPr>
          <w:rFonts w:ascii="Times New Roman" w:hAnsi="Times New Roman" w:cs="Times New Roman"/>
          <w:sz w:val="24"/>
          <w:szCs w:val="24"/>
        </w:rPr>
        <w:t xml:space="preserve"> This table has the information for all the plays, including a </w:t>
      </w:r>
      <w:proofErr w:type="spellStart"/>
      <w:r>
        <w:rPr>
          <w:rFonts w:ascii="Times New Roman" w:hAnsi="Times New Roman" w:cs="Times New Roman"/>
          <w:sz w:val="24"/>
          <w:szCs w:val="24"/>
        </w:rPr>
        <w:t>PlayID</w:t>
      </w:r>
      <w:proofErr w:type="spellEnd"/>
      <w:r>
        <w:rPr>
          <w:rFonts w:ascii="Times New Roman" w:hAnsi="Times New Roman" w:cs="Times New Roman"/>
          <w:sz w:val="24"/>
          <w:szCs w:val="24"/>
        </w:rPr>
        <w:t xml:space="preserve">, the title of the play, the writer, director and genre of the play. As for the actors we have decided to separate them into another table called </w:t>
      </w:r>
      <w:r>
        <w:rPr>
          <w:rFonts w:ascii="Times New Roman" w:hAnsi="Times New Roman" w:cs="Times New Roman"/>
          <w:b/>
          <w:bCs/>
          <w:sz w:val="24"/>
          <w:szCs w:val="24"/>
        </w:rPr>
        <w:t xml:space="preserve">Actors. </w:t>
      </w:r>
      <w:r>
        <w:rPr>
          <w:rFonts w:ascii="Times New Roman" w:hAnsi="Times New Roman" w:cs="Times New Roman"/>
          <w:sz w:val="24"/>
          <w:szCs w:val="24"/>
        </w:rPr>
        <w:t xml:space="preserve">This table simply has the actors name, and their connection with the </w:t>
      </w:r>
      <w:r>
        <w:rPr>
          <w:rFonts w:ascii="Times New Roman" w:hAnsi="Times New Roman" w:cs="Times New Roman"/>
          <w:b/>
          <w:bCs/>
          <w:sz w:val="24"/>
          <w:szCs w:val="24"/>
        </w:rPr>
        <w:t xml:space="preserve">Plays </w:t>
      </w:r>
      <w:r>
        <w:rPr>
          <w:rFonts w:ascii="Times New Roman" w:hAnsi="Times New Roman" w:cs="Times New Roman"/>
          <w:sz w:val="24"/>
          <w:szCs w:val="24"/>
        </w:rPr>
        <w:t xml:space="preserve">table is done through a third table called </w:t>
      </w:r>
      <w:proofErr w:type="spellStart"/>
      <w:r>
        <w:rPr>
          <w:rFonts w:ascii="Times New Roman" w:hAnsi="Times New Roman" w:cs="Times New Roman"/>
          <w:b/>
          <w:bCs/>
          <w:sz w:val="24"/>
          <w:szCs w:val="24"/>
        </w:rPr>
        <w:t>Actor_Plays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where we have taken the </w:t>
      </w:r>
      <w:proofErr w:type="spellStart"/>
      <w:r>
        <w:rPr>
          <w:rFonts w:ascii="Times New Roman" w:hAnsi="Times New Roman" w:cs="Times New Roman"/>
          <w:sz w:val="24"/>
          <w:szCs w:val="24"/>
        </w:rPr>
        <w:t>PlayID</w:t>
      </w:r>
      <w:proofErr w:type="spellEnd"/>
      <w:r>
        <w:rPr>
          <w:rFonts w:ascii="Times New Roman" w:hAnsi="Times New Roman" w:cs="Times New Roman"/>
          <w:sz w:val="24"/>
          <w:szCs w:val="24"/>
        </w:rPr>
        <w:t xml:space="preserve"> and the </w:t>
      </w:r>
      <w:proofErr w:type="spellStart"/>
      <w:r>
        <w:rPr>
          <w:rFonts w:ascii="Times New Roman" w:hAnsi="Times New Roman" w:cs="Times New Roman"/>
          <w:sz w:val="24"/>
          <w:szCs w:val="24"/>
        </w:rPr>
        <w:t>ActorID</w:t>
      </w:r>
      <w:proofErr w:type="spellEnd"/>
      <w:r>
        <w:rPr>
          <w:rFonts w:ascii="Times New Roman" w:hAnsi="Times New Roman" w:cs="Times New Roman"/>
          <w:sz w:val="24"/>
          <w:szCs w:val="24"/>
        </w:rPr>
        <w:t xml:space="preserve"> as foreign keys. </w:t>
      </w:r>
    </w:p>
    <w:p w14:paraId="37F922F9" w14:textId="4AE1D5B7" w:rsidR="00F67397" w:rsidRDefault="00F67397" w:rsidP="00A410A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Shows:</w:t>
      </w:r>
      <w:r>
        <w:rPr>
          <w:rFonts w:ascii="Times New Roman" w:hAnsi="Times New Roman" w:cs="Times New Roman"/>
          <w:sz w:val="24"/>
          <w:szCs w:val="24"/>
        </w:rPr>
        <w:t xml:space="preserve"> As mentioned in the requirements, each play differs from the shows, because shows are actually being put in the stage. This is why shows have the </w:t>
      </w:r>
      <w:proofErr w:type="spellStart"/>
      <w:r>
        <w:rPr>
          <w:rFonts w:ascii="Times New Roman" w:hAnsi="Times New Roman" w:cs="Times New Roman"/>
          <w:sz w:val="24"/>
          <w:szCs w:val="24"/>
        </w:rPr>
        <w:t>PlayID</w:t>
      </w:r>
      <w:proofErr w:type="spellEnd"/>
      <w:r>
        <w:rPr>
          <w:rFonts w:ascii="Times New Roman" w:hAnsi="Times New Roman" w:cs="Times New Roman"/>
          <w:sz w:val="24"/>
          <w:szCs w:val="24"/>
        </w:rPr>
        <w:t xml:space="preserve"> as foreign key, but furthermore they have the date that shows the date and time when they are being played, and the number of seats occupied for that particular show. Lastly, the </w:t>
      </w:r>
      <w:proofErr w:type="spellStart"/>
      <w:r>
        <w:rPr>
          <w:rFonts w:ascii="Times New Roman" w:hAnsi="Times New Roman" w:cs="Times New Roman"/>
          <w:sz w:val="24"/>
          <w:szCs w:val="24"/>
        </w:rPr>
        <w:t>HallID</w:t>
      </w:r>
      <w:proofErr w:type="spellEnd"/>
      <w:r>
        <w:rPr>
          <w:rFonts w:ascii="Times New Roman" w:hAnsi="Times New Roman" w:cs="Times New Roman"/>
          <w:sz w:val="24"/>
          <w:szCs w:val="24"/>
        </w:rPr>
        <w:t xml:space="preserve"> is another foreign key used to identify the hall where the show is being shown.</w:t>
      </w:r>
    </w:p>
    <w:p w14:paraId="54D0B0AF" w14:textId="25977598" w:rsidR="00F67397" w:rsidRDefault="00F67397" w:rsidP="00A410A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Halls: </w:t>
      </w:r>
      <w:r>
        <w:rPr>
          <w:rFonts w:ascii="Times New Roman" w:hAnsi="Times New Roman" w:cs="Times New Roman"/>
          <w:sz w:val="24"/>
          <w:szCs w:val="24"/>
        </w:rPr>
        <w:t xml:space="preserve">The halls have as primary key their </w:t>
      </w:r>
      <w:proofErr w:type="spellStart"/>
      <w:r>
        <w:rPr>
          <w:rFonts w:ascii="Times New Roman" w:hAnsi="Times New Roman" w:cs="Times New Roman"/>
          <w:sz w:val="24"/>
          <w:szCs w:val="24"/>
        </w:rPr>
        <w:t>HallID</w:t>
      </w:r>
      <w:proofErr w:type="spellEnd"/>
      <w:r>
        <w:rPr>
          <w:rFonts w:ascii="Times New Roman" w:hAnsi="Times New Roman" w:cs="Times New Roman"/>
          <w:sz w:val="24"/>
          <w:szCs w:val="24"/>
        </w:rPr>
        <w:t>, and furthermore we have provided for the halls a number of rows and columns that will create the seat plan</w:t>
      </w:r>
      <w:r w:rsidR="008E5871">
        <w:rPr>
          <w:rFonts w:ascii="Times New Roman" w:hAnsi="Times New Roman" w:cs="Times New Roman"/>
          <w:sz w:val="24"/>
          <w:szCs w:val="24"/>
        </w:rPr>
        <w:t>. The Halls table will also show the total number of seats available – and those occupied, as mentioned, are kept track of in the Shows table.</w:t>
      </w:r>
    </w:p>
    <w:p w14:paraId="3E87085C" w14:textId="35B19D5F" w:rsidR="008E5871" w:rsidRDefault="008E5871" w:rsidP="00A410A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Reservations:</w:t>
      </w:r>
      <w:r>
        <w:rPr>
          <w:rFonts w:ascii="Times New Roman" w:hAnsi="Times New Roman" w:cs="Times New Roman"/>
          <w:sz w:val="24"/>
          <w:szCs w:val="24"/>
        </w:rPr>
        <w:t xml:space="preserve"> This is the table that keeps track of the reservations that registered users are able to do. It’s a simple table that only keeps its </w:t>
      </w:r>
      <w:proofErr w:type="spellStart"/>
      <w:r>
        <w:rPr>
          <w:rFonts w:ascii="Times New Roman" w:hAnsi="Times New Roman" w:cs="Times New Roman"/>
          <w:sz w:val="24"/>
          <w:szCs w:val="24"/>
        </w:rPr>
        <w:t>ReservationID</w:t>
      </w:r>
      <w:proofErr w:type="spellEnd"/>
      <w:r>
        <w:rPr>
          <w:rFonts w:ascii="Times New Roman" w:hAnsi="Times New Roman" w:cs="Times New Roman"/>
          <w:sz w:val="24"/>
          <w:szCs w:val="24"/>
        </w:rPr>
        <w:t xml:space="preserve"> as primary key, and two foreign keys which are the </w:t>
      </w:r>
      <w:proofErr w:type="spellStart"/>
      <w:r>
        <w:rPr>
          <w:rFonts w:ascii="Times New Roman" w:hAnsi="Times New Roman" w:cs="Times New Roman"/>
          <w:sz w:val="24"/>
          <w:szCs w:val="24"/>
        </w:rPr>
        <w:t>ShowID</w:t>
      </w:r>
      <w:proofErr w:type="spellEnd"/>
      <w:r>
        <w:rPr>
          <w:rFonts w:ascii="Times New Roman" w:hAnsi="Times New Roman" w:cs="Times New Roman"/>
          <w:sz w:val="24"/>
          <w:szCs w:val="24"/>
        </w:rPr>
        <w:t xml:space="preserve"> for the show that is being reserved, and </w:t>
      </w:r>
      <w:proofErr w:type="spellStart"/>
      <w:r>
        <w:rPr>
          <w:rFonts w:ascii="Times New Roman" w:hAnsi="Times New Roman" w:cs="Times New Roman"/>
          <w:sz w:val="24"/>
          <w:szCs w:val="24"/>
        </w:rPr>
        <w:t>CustomerID</w:t>
      </w:r>
      <w:proofErr w:type="spellEnd"/>
      <w:r>
        <w:rPr>
          <w:rFonts w:ascii="Times New Roman" w:hAnsi="Times New Roman" w:cs="Times New Roman"/>
          <w:sz w:val="24"/>
          <w:szCs w:val="24"/>
        </w:rPr>
        <w:t xml:space="preserve"> for the customer that is booking the reservation.</w:t>
      </w:r>
    </w:p>
    <w:p w14:paraId="58AA8884" w14:textId="21442093" w:rsidR="008E5871" w:rsidRDefault="00724AB1" w:rsidP="00A410A7">
      <w:pPr>
        <w:jc w:val="both"/>
        <w:rPr>
          <w:rFonts w:ascii="Times New Roman" w:hAnsi="Times New Roman" w:cs="Times New Roman"/>
          <w:sz w:val="24"/>
          <w:szCs w:val="24"/>
        </w:rPr>
      </w:pPr>
      <w:r>
        <w:rPr>
          <w:rFonts w:ascii="Times New Roman" w:hAnsi="Times New Roman" w:cs="Times New Roman"/>
          <w:sz w:val="24"/>
          <w:szCs w:val="24"/>
        </w:rPr>
        <w:br w:type="page"/>
      </w:r>
    </w:p>
    <w:p w14:paraId="6886A528" w14:textId="4DA25B1A" w:rsidR="00AA017B" w:rsidRDefault="00AA017B" w:rsidP="00AA017B">
      <w:pPr>
        <w:pStyle w:val="Heading2"/>
        <w:jc w:val="center"/>
        <w:rPr>
          <w:rFonts w:ascii="Times New Roman" w:hAnsi="Times New Roman" w:cs="Times New Roman"/>
          <w:b/>
          <w:bCs/>
          <w:color w:val="auto"/>
          <w:sz w:val="30"/>
          <w:szCs w:val="30"/>
        </w:rPr>
      </w:pPr>
      <w:bookmarkStart w:id="3" w:name="_Toc127736460"/>
      <w:r w:rsidRPr="00AA017B">
        <w:rPr>
          <w:rFonts w:ascii="Times New Roman" w:hAnsi="Times New Roman" w:cs="Times New Roman"/>
          <w:b/>
          <w:bCs/>
          <w:color w:val="auto"/>
          <w:sz w:val="30"/>
          <w:szCs w:val="30"/>
        </w:rPr>
        <w:lastRenderedPageBreak/>
        <w:t>D</w:t>
      </w:r>
      <w:r w:rsidR="00ED02A4">
        <w:rPr>
          <w:rFonts w:ascii="Times New Roman" w:hAnsi="Times New Roman" w:cs="Times New Roman"/>
          <w:b/>
          <w:bCs/>
          <w:color w:val="auto"/>
          <w:sz w:val="30"/>
          <w:szCs w:val="30"/>
        </w:rPr>
        <w:t>ata</w:t>
      </w:r>
      <w:r w:rsidR="00C23A84">
        <w:rPr>
          <w:rFonts w:ascii="Times New Roman" w:hAnsi="Times New Roman" w:cs="Times New Roman"/>
          <w:b/>
          <w:bCs/>
          <w:color w:val="auto"/>
          <w:sz w:val="30"/>
          <w:szCs w:val="30"/>
        </w:rPr>
        <w:t xml:space="preserve"> A</w:t>
      </w:r>
      <w:r w:rsidR="00ED02A4">
        <w:rPr>
          <w:rFonts w:ascii="Times New Roman" w:hAnsi="Times New Roman" w:cs="Times New Roman"/>
          <w:b/>
          <w:bCs/>
          <w:color w:val="auto"/>
          <w:sz w:val="30"/>
          <w:szCs w:val="30"/>
        </w:rPr>
        <w:t>ccess</w:t>
      </w:r>
      <w:r w:rsidR="00C23A84">
        <w:rPr>
          <w:rFonts w:ascii="Times New Roman" w:hAnsi="Times New Roman" w:cs="Times New Roman"/>
          <w:b/>
          <w:bCs/>
          <w:color w:val="auto"/>
          <w:sz w:val="30"/>
          <w:szCs w:val="30"/>
        </w:rPr>
        <w:t xml:space="preserve"> O</w:t>
      </w:r>
      <w:r w:rsidR="00ED02A4">
        <w:rPr>
          <w:rFonts w:ascii="Times New Roman" w:hAnsi="Times New Roman" w:cs="Times New Roman"/>
          <w:b/>
          <w:bCs/>
          <w:color w:val="auto"/>
          <w:sz w:val="30"/>
          <w:szCs w:val="30"/>
        </w:rPr>
        <w:t>bjects</w:t>
      </w:r>
      <w:bookmarkEnd w:id="3"/>
    </w:p>
    <w:p w14:paraId="688DDB05" w14:textId="77777777" w:rsidR="00724AB1" w:rsidRPr="00724AB1" w:rsidRDefault="00724AB1" w:rsidP="00724AB1"/>
    <w:p w14:paraId="0B47B09D" w14:textId="2EB0BA9B" w:rsidR="00AA017B" w:rsidRDefault="00724AB1" w:rsidP="00AA017B">
      <w:pPr>
        <w:spacing w:line="480" w:lineRule="auto"/>
      </w:pPr>
      <w:r>
        <w:rPr>
          <w:noProof/>
        </w:rPr>
        <w:drawing>
          <wp:inline distT="0" distB="0" distL="0" distR="0" wp14:anchorId="4CF38D7F" wp14:editId="2CFC17A2">
            <wp:extent cx="5943600" cy="173482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34820"/>
                    </a:xfrm>
                    <a:prstGeom prst="rect">
                      <a:avLst/>
                    </a:prstGeom>
                  </pic:spPr>
                </pic:pic>
              </a:graphicData>
            </a:graphic>
          </wp:inline>
        </w:drawing>
      </w:r>
    </w:p>
    <w:p w14:paraId="78995E7F" w14:textId="0AAD90ED" w:rsidR="00AA017B" w:rsidRDefault="00AA017B"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order to access the above database, we have Data Access Objects for each of the tables mentioned above – except for </w:t>
      </w:r>
      <w:proofErr w:type="spellStart"/>
      <w:r w:rsidRPr="00AA017B">
        <w:rPr>
          <w:rFonts w:ascii="Times New Roman" w:hAnsi="Times New Roman" w:cs="Times New Roman"/>
          <w:b/>
          <w:bCs/>
          <w:sz w:val="24"/>
          <w:szCs w:val="24"/>
        </w:rPr>
        <w:t>Actor_Plays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which as mentioned is just composed of the two foreign keys from </w:t>
      </w:r>
      <w:r w:rsidRPr="00AA017B">
        <w:rPr>
          <w:rFonts w:ascii="Times New Roman" w:hAnsi="Times New Roman" w:cs="Times New Roman"/>
          <w:b/>
          <w:bCs/>
          <w:sz w:val="24"/>
          <w:szCs w:val="24"/>
        </w:rPr>
        <w:t>Actors</w:t>
      </w:r>
      <w:r>
        <w:rPr>
          <w:rFonts w:ascii="Times New Roman" w:hAnsi="Times New Roman" w:cs="Times New Roman"/>
          <w:sz w:val="24"/>
          <w:szCs w:val="24"/>
        </w:rPr>
        <w:t xml:space="preserve"> and </w:t>
      </w:r>
      <w:r w:rsidRPr="00AA017B">
        <w:rPr>
          <w:rFonts w:ascii="Times New Roman" w:hAnsi="Times New Roman" w:cs="Times New Roman"/>
          <w:b/>
          <w:bCs/>
          <w:sz w:val="24"/>
          <w:szCs w:val="24"/>
        </w:rPr>
        <w:t>Plays</w:t>
      </w:r>
      <w:r>
        <w:rPr>
          <w:rFonts w:ascii="Times New Roman" w:hAnsi="Times New Roman" w:cs="Times New Roman"/>
          <w:sz w:val="24"/>
          <w:szCs w:val="24"/>
        </w:rPr>
        <w:t>.</w:t>
      </w:r>
    </w:p>
    <w:p w14:paraId="3FF5C7E6" w14:textId="6EEEE5F9" w:rsidR="00AA017B" w:rsidRDefault="00C23A84" w:rsidP="00A410A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DAOFactory</w:t>
      </w:r>
      <w:proofErr w:type="spellEnd"/>
      <w:r>
        <w:rPr>
          <w:rFonts w:ascii="Times New Roman" w:hAnsi="Times New Roman" w:cs="Times New Roman"/>
          <w:sz w:val="24"/>
          <w:szCs w:val="24"/>
        </w:rPr>
        <w:t xml:space="preserve"> is the class that contains the getters for calling all DAO implementations; for example, </w:t>
      </w:r>
      <w:proofErr w:type="spellStart"/>
      <w:r>
        <w:rPr>
          <w:rFonts w:ascii="Times New Roman" w:hAnsi="Times New Roman" w:cs="Times New Roman"/>
          <w:i/>
          <w:iCs/>
          <w:sz w:val="24"/>
          <w:szCs w:val="24"/>
        </w:rPr>
        <w:t>getHallDAO</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that returns the Hall Data Access Object. </w:t>
      </w:r>
      <w:r w:rsidR="00AA017B">
        <w:rPr>
          <w:rFonts w:ascii="Times New Roman" w:hAnsi="Times New Roman" w:cs="Times New Roman"/>
          <w:sz w:val="24"/>
          <w:szCs w:val="24"/>
        </w:rPr>
        <w:t xml:space="preserve">All of the DAO Implementations implement the DAO&lt;T&gt; Interface. For example, </w:t>
      </w:r>
      <w:proofErr w:type="spellStart"/>
      <w:r w:rsidR="00AA017B" w:rsidRPr="00AA017B">
        <w:rPr>
          <w:rFonts w:ascii="Times New Roman" w:hAnsi="Times New Roman" w:cs="Times New Roman"/>
          <w:b/>
          <w:bCs/>
          <w:sz w:val="24"/>
          <w:szCs w:val="24"/>
        </w:rPr>
        <w:t>HallDAOImpl</w:t>
      </w:r>
      <w:proofErr w:type="spellEnd"/>
      <w:r w:rsidR="00AA017B">
        <w:rPr>
          <w:rFonts w:ascii="Times New Roman" w:hAnsi="Times New Roman" w:cs="Times New Roman"/>
          <w:b/>
          <w:bCs/>
          <w:sz w:val="24"/>
          <w:szCs w:val="24"/>
        </w:rPr>
        <w:t xml:space="preserve"> </w:t>
      </w:r>
      <w:r w:rsidR="00AA017B">
        <w:rPr>
          <w:rFonts w:ascii="Times New Roman" w:hAnsi="Times New Roman" w:cs="Times New Roman"/>
          <w:sz w:val="24"/>
          <w:szCs w:val="24"/>
        </w:rPr>
        <w:t>implements DAO&lt;Hall&gt; and so on for all other tables. The DAO interface has five main methods that perform the basic functions of indexing, showing, storing, updating and deleting.</w:t>
      </w:r>
    </w:p>
    <w:p w14:paraId="02A3D8B8" w14:textId="5DF96543" w:rsidR="00AA017B" w:rsidRDefault="00AA017B"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is one extra method found in </w:t>
      </w:r>
      <w:proofErr w:type="spellStart"/>
      <w:r>
        <w:rPr>
          <w:rFonts w:ascii="Times New Roman" w:hAnsi="Times New Roman" w:cs="Times New Roman"/>
          <w:sz w:val="24"/>
          <w:szCs w:val="24"/>
        </w:rPr>
        <w:t>CustomerDAO</w:t>
      </w:r>
      <w:proofErr w:type="spellEnd"/>
      <w:r>
        <w:rPr>
          <w:rFonts w:ascii="Times New Roman" w:hAnsi="Times New Roman" w:cs="Times New Roman"/>
          <w:sz w:val="24"/>
          <w:szCs w:val="24"/>
        </w:rPr>
        <w:t xml:space="preserve"> Interface – which </w:t>
      </w:r>
      <w:proofErr w:type="spellStart"/>
      <w:r>
        <w:rPr>
          <w:rFonts w:ascii="Times New Roman" w:hAnsi="Times New Roman" w:cs="Times New Roman"/>
          <w:sz w:val="24"/>
          <w:szCs w:val="24"/>
        </w:rPr>
        <w:t>extendes</w:t>
      </w:r>
      <w:proofErr w:type="spellEnd"/>
      <w:r>
        <w:rPr>
          <w:rFonts w:ascii="Times New Roman" w:hAnsi="Times New Roman" w:cs="Times New Roman"/>
          <w:sz w:val="24"/>
          <w:szCs w:val="24"/>
        </w:rPr>
        <w:t xml:space="preserve"> DAO&lt;Customer&gt; - and that method is </w:t>
      </w:r>
      <w:r>
        <w:rPr>
          <w:rFonts w:ascii="Times New Roman" w:hAnsi="Times New Roman" w:cs="Times New Roman"/>
          <w:i/>
          <w:iCs/>
          <w:sz w:val="24"/>
          <w:szCs w:val="24"/>
        </w:rPr>
        <w:t xml:space="preserve">authenticate, </w:t>
      </w:r>
      <w:r>
        <w:rPr>
          <w:rFonts w:ascii="Times New Roman" w:hAnsi="Times New Roman" w:cs="Times New Roman"/>
          <w:sz w:val="24"/>
          <w:szCs w:val="24"/>
        </w:rPr>
        <w:t xml:space="preserve">which like the name implies, authenticate the users with </w:t>
      </w:r>
      <w:r w:rsidR="00C23A84">
        <w:rPr>
          <w:rFonts w:ascii="Times New Roman" w:hAnsi="Times New Roman" w:cs="Times New Roman"/>
          <w:sz w:val="24"/>
          <w:szCs w:val="24"/>
        </w:rPr>
        <w:t xml:space="preserve">their email and password. </w:t>
      </w:r>
    </w:p>
    <w:p w14:paraId="4D192DC8" w14:textId="0944D802" w:rsidR="00ED02A4" w:rsidRDefault="00C23A84"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five basic functions all work as expected; </w:t>
      </w:r>
      <w:r>
        <w:rPr>
          <w:rFonts w:ascii="Times New Roman" w:hAnsi="Times New Roman" w:cs="Times New Roman"/>
          <w:i/>
          <w:iCs/>
          <w:sz w:val="24"/>
          <w:szCs w:val="24"/>
        </w:rPr>
        <w:t xml:space="preserve">index </w:t>
      </w:r>
      <w:r>
        <w:rPr>
          <w:rFonts w:ascii="Times New Roman" w:hAnsi="Times New Roman" w:cs="Times New Roman"/>
          <w:sz w:val="24"/>
          <w:szCs w:val="24"/>
        </w:rPr>
        <w:t xml:space="preserve">shows all of the entities of the database; </w:t>
      </w:r>
      <w:r>
        <w:rPr>
          <w:rFonts w:ascii="Times New Roman" w:hAnsi="Times New Roman" w:cs="Times New Roman"/>
          <w:i/>
          <w:iCs/>
          <w:sz w:val="24"/>
          <w:szCs w:val="24"/>
        </w:rPr>
        <w:t xml:space="preserve">show </w:t>
      </w:r>
      <w:r>
        <w:rPr>
          <w:rFonts w:ascii="Times New Roman" w:hAnsi="Times New Roman" w:cs="Times New Roman"/>
          <w:sz w:val="24"/>
          <w:szCs w:val="24"/>
        </w:rPr>
        <w:t xml:space="preserve">takes the primary key of an entity and then shows the appropriate Object that belongs to that primary key; </w:t>
      </w:r>
      <w:r>
        <w:rPr>
          <w:rFonts w:ascii="Times New Roman" w:hAnsi="Times New Roman" w:cs="Times New Roman"/>
          <w:i/>
          <w:iCs/>
          <w:sz w:val="24"/>
          <w:szCs w:val="24"/>
        </w:rPr>
        <w:t xml:space="preserve">storing </w:t>
      </w:r>
      <w:r>
        <w:rPr>
          <w:rFonts w:ascii="Times New Roman" w:hAnsi="Times New Roman" w:cs="Times New Roman"/>
          <w:sz w:val="24"/>
          <w:szCs w:val="24"/>
        </w:rPr>
        <w:t xml:space="preserve">creates a new object into the database; </w:t>
      </w:r>
      <w:r>
        <w:rPr>
          <w:rFonts w:ascii="Times New Roman" w:hAnsi="Times New Roman" w:cs="Times New Roman"/>
          <w:i/>
          <w:iCs/>
          <w:sz w:val="24"/>
          <w:szCs w:val="24"/>
        </w:rPr>
        <w:t xml:space="preserve">updating </w:t>
      </w:r>
      <w:r>
        <w:rPr>
          <w:rFonts w:ascii="Times New Roman" w:hAnsi="Times New Roman" w:cs="Times New Roman"/>
          <w:sz w:val="24"/>
          <w:szCs w:val="24"/>
        </w:rPr>
        <w:t xml:space="preserve">updates an already existing object of the database and </w:t>
      </w:r>
      <w:r>
        <w:rPr>
          <w:rFonts w:ascii="Times New Roman" w:hAnsi="Times New Roman" w:cs="Times New Roman"/>
          <w:i/>
          <w:iCs/>
          <w:sz w:val="24"/>
          <w:szCs w:val="24"/>
        </w:rPr>
        <w:t xml:space="preserve">deleting </w:t>
      </w:r>
      <w:r>
        <w:rPr>
          <w:rFonts w:ascii="Times New Roman" w:hAnsi="Times New Roman" w:cs="Times New Roman"/>
          <w:sz w:val="24"/>
          <w:szCs w:val="24"/>
        </w:rPr>
        <w:t>completely removes one of the objects of the database.</w:t>
      </w:r>
    </w:p>
    <w:p w14:paraId="05B24601" w14:textId="5E237552" w:rsidR="00ED02A4" w:rsidRDefault="00ED02A4" w:rsidP="00ED02A4">
      <w:pPr>
        <w:pStyle w:val="Heading2"/>
        <w:jc w:val="center"/>
        <w:rPr>
          <w:rFonts w:ascii="Times New Roman" w:hAnsi="Times New Roman" w:cs="Times New Roman"/>
          <w:b/>
          <w:bCs/>
          <w:color w:val="auto"/>
          <w:sz w:val="30"/>
          <w:szCs w:val="30"/>
        </w:rPr>
      </w:pPr>
      <w:bookmarkStart w:id="4" w:name="_Toc127736461"/>
      <w:r w:rsidRPr="00ED02A4">
        <w:rPr>
          <w:rFonts w:ascii="Times New Roman" w:hAnsi="Times New Roman" w:cs="Times New Roman"/>
          <w:b/>
          <w:bCs/>
          <w:color w:val="auto"/>
          <w:sz w:val="30"/>
          <w:szCs w:val="30"/>
        </w:rPr>
        <w:lastRenderedPageBreak/>
        <w:t>Controllers</w:t>
      </w:r>
      <w:r w:rsidR="00CE1B4F">
        <w:rPr>
          <w:rFonts w:ascii="Times New Roman" w:hAnsi="Times New Roman" w:cs="Times New Roman"/>
          <w:b/>
          <w:bCs/>
          <w:color w:val="auto"/>
          <w:sz w:val="30"/>
          <w:szCs w:val="30"/>
        </w:rPr>
        <w:t xml:space="preserve"> and Beans</w:t>
      </w:r>
      <w:bookmarkEnd w:id="4"/>
    </w:p>
    <w:p w14:paraId="1158B1F8" w14:textId="12B02F25" w:rsidR="00724AB1" w:rsidRDefault="00724AB1" w:rsidP="00724AB1"/>
    <w:p w14:paraId="0C0D4CD3" w14:textId="0C653CD3" w:rsidR="00724AB1" w:rsidRPr="00724AB1" w:rsidRDefault="00724AB1" w:rsidP="00724AB1">
      <w:r>
        <w:rPr>
          <w:noProof/>
        </w:rPr>
        <w:drawing>
          <wp:inline distT="0" distB="0" distL="0" distR="0" wp14:anchorId="22DB1F7B" wp14:editId="364E4C40">
            <wp:extent cx="5943600" cy="1407795"/>
            <wp:effectExtent l="0" t="0" r="0" b="190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07795"/>
                    </a:xfrm>
                    <a:prstGeom prst="rect">
                      <a:avLst/>
                    </a:prstGeom>
                  </pic:spPr>
                </pic:pic>
              </a:graphicData>
            </a:graphic>
          </wp:inline>
        </w:drawing>
      </w:r>
    </w:p>
    <w:p w14:paraId="2EC41758" w14:textId="29D750EC" w:rsidR="00ED02A4" w:rsidRDefault="00ED02A4" w:rsidP="00A410A7">
      <w:pPr>
        <w:jc w:val="both"/>
      </w:pPr>
    </w:p>
    <w:p w14:paraId="6342526A" w14:textId="032BE4CF" w:rsidR="003C3996" w:rsidRDefault="00CE1B4F"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managed beans could directly access the DAO Objects, however we have implemented t</w:t>
      </w:r>
      <w:r w:rsidR="003C3996">
        <w:rPr>
          <w:rFonts w:ascii="Times New Roman" w:hAnsi="Times New Roman" w:cs="Times New Roman"/>
          <w:sz w:val="24"/>
          <w:szCs w:val="24"/>
        </w:rPr>
        <w:t>he contr</w:t>
      </w:r>
      <w:r>
        <w:rPr>
          <w:rFonts w:ascii="Times New Roman" w:hAnsi="Times New Roman" w:cs="Times New Roman"/>
          <w:sz w:val="24"/>
          <w:szCs w:val="24"/>
        </w:rPr>
        <w:t xml:space="preserve">ollers as the ones to be accessed by the beans, instead of the DAO. The five basic operations mentioned earlier – indexing, showing, storing, updating, deleting – are found in all of the Controllers and each one of them calls the respective DAO Model to perform them. </w:t>
      </w:r>
    </w:p>
    <w:p w14:paraId="4F7B8E8F" w14:textId="5218E668" w:rsidR="003C3996" w:rsidRDefault="003C3996" w:rsidP="00CE1B4F">
      <w:pPr>
        <w:spacing w:line="480" w:lineRule="auto"/>
        <w:rPr>
          <w:rFonts w:ascii="Times New Roman" w:hAnsi="Times New Roman" w:cs="Times New Roman"/>
          <w:sz w:val="24"/>
          <w:szCs w:val="24"/>
        </w:rPr>
      </w:pPr>
    </w:p>
    <w:p w14:paraId="21D7F71F" w14:textId="20153BD6" w:rsidR="00083FC1" w:rsidRDefault="003C3996" w:rsidP="00A410A7">
      <w:pPr>
        <w:pStyle w:val="Heading2"/>
        <w:jc w:val="center"/>
        <w:rPr>
          <w:rFonts w:ascii="Times New Roman" w:hAnsi="Times New Roman" w:cs="Times New Roman"/>
          <w:b/>
          <w:bCs/>
          <w:color w:val="auto"/>
          <w:sz w:val="30"/>
          <w:szCs w:val="30"/>
        </w:rPr>
      </w:pPr>
      <w:bookmarkStart w:id="5" w:name="_Toc127736462"/>
      <w:r w:rsidRPr="003C3996">
        <w:rPr>
          <w:rFonts w:ascii="Times New Roman" w:hAnsi="Times New Roman" w:cs="Times New Roman"/>
          <w:b/>
          <w:bCs/>
          <w:color w:val="auto"/>
          <w:sz w:val="30"/>
          <w:szCs w:val="30"/>
        </w:rPr>
        <w:t>AJAX</w:t>
      </w:r>
      <w:bookmarkEnd w:id="5"/>
    </w:p>
    <w:p w14:paraId="69A53D52" w14:textId="77777777" w:rsidR="00A410A7" w:rsidRPr="00A410A7" w:rsidRDefault="00A410A7" w:rsidP="00A410A7"/>
    <w:p w14:paraId="2F183331" w14:textId="02F8179B" w:rsidR="00EE5A45" w:rsidRDefault="00083FC1"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an extra point </w:t>
      </w:r>
      <w:r w:rsidR="00A410A7">
        <w:rPr>
          <w:rFonts w:ascii="Times New Roman" w:hAnsi="Times New Roman" w:cs="Times New Roman"/>
          <w:sz w:val="24"/>
          <w:szCs w:val="24"/>
        </w:rPr>
        <w:t>in our project</w:t>
      </w:r>
      <w:r>
        <w:rPr>
          <w:rFonts w:ascii="Times New Roman" w:hAnsi="Times New Roman" w:cs="Times New Roman"/>
          <w:sz w:val="24"/>
          <w:szCs w:val="24"/>
        </w:rPr>
        <w:t xml:space="preserve">, we could add AJAX in our </w:t>
      </w:r>
      <w:r w:rsidR="00A410A7">
        <w:rPr>
          <w:rFonts w:ascii="Times New Roman" w:hAnsi="Times New Roman" w:cs="Times New Roman"/>
          <w:sz w:val="24"/>
          <w:szCs w:val="24"/>
        </w:rPr>
        <w:t>web application</w:t>
      </w:r>
      <w:r>
        <w:rPr>
          <w:rFonts w:ascii="Times New Roman" w:hAnsi="Times New Roman" w:cs="Times New Roman"/>
          <w:sz w:val="24"/>
          <w:szCs w:val="24"/>
        </w:rPr>
        <w:t xml:space="preserve">. We have added AJAX in our </w:t>
      </w:r>
      <w:r>
        <w:rPr>
          <w:rFonts w:ascii="Times New Roman" w:hAnsi="Times New Roman" w:cs="Times New Roman"/>
          <w:i/>
          <w:iCs/>
          <w:sz w:val="24"/>
          <w:szCs w:val="24"/>
        </w:rPr>
        <w:t>.</w:t>
      </w:r>
      <w:proofErr w:type="spellStart"/>
      <w:r>
        <w:rPr>
          <w:rFonts w:ascii="Times New Roman" w:hAnsi="Times New Roman" w:cs="Times New Roman"/>
          <w:i/>
          <w:iCs/>
          <w:sz w:val="24"/>
          <w:szCs w:val="24"/>
        </w:rPr>
        <w:t>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forms, since the JSF tag, &lt;</w:t>
      </w:r>
      <w:proofErr w:type="spellStart"/>
      <w:r>
        <w:rPr>
          <w:rFonts w:ascii="Times New Roman" w:hAnsi="Times New Roman" w:cs="Times New Roman"/>
          <w:sz w:val="24"/>
          <w:szCs w:val="24"/>
        </w:rPr>
        <w:t>f:ajax</w:t>
      </w:r>
      <w:proofErr w:type="spellEnd"/>
      <w:r>
        <w:rPr>
          <w:rFonts w:ascii="Times New Roman" w:hAnsi="Times New Roman" w:cs="Times New Roman"/>
          <w:sz w:val="24"/>
          <w:szCs w:val="24"/>
        </w:rPr>
        <w:t xml:space="preserve">&gt; can handle AJAX calls. </w:t>
      </w:r>
      <w:r w:rsidR="00EE5A45">
        <w:rPr>
          <w:rFonts w:ascii="Times New Roman" w:hAnsi="Times New Roman" w:cs="Times New Roman"/>
          <w:sz w:val="24"/>
          <w:szCs w:val="24"/>
        </w:rPr>
        <w:t xml:space="preserve">An example of this in our code is for example when we are submitting the </w:t>
      </w:r>
      <w:r w:rsidR="005942B6">
        <w:rPr>
          <w:rFonts w:ascii="Times New Roman" w:hAnsi="Times New Roman" w:cs="Times New Roman"/>
          <w:sz w:val="24"/>
          <w:szCs w:val="24"/>
        </w:rPr>
        <w:t xml:space="preserve">login form, with the components that are included in the AJAX request – username, password – which are also the ones that need to be updated after the AJAX request. </w:t>
      </w:r>
    </w:p>
    <w:p w14:paraId="1E5B1C15" w14:textId="02AE3741" w:rsidR="00AA017B" w:rsidRPr="00AA017B" w:rsidRDefault="00213FDD" w:rsidP="00A410A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BA6C6" wp14:editId="2099F28B">
            <wp:extent cx="5943600" cy="120459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204595"/>
                    </a:xfrm>
                    <a:prstGeom prst="rect">
                      <a:avLst/>
                    </a:prstGeom>
                  </pic:spPr>
                </pic:pic>
              </a:graphicData>
            </a:graphic>
          </wp:inline>
        </w:drawing>
      </w:r>
    </w:p>
    <w:p w14:paraId="42A81B20" w14:textId="44215A5A" w:rsidR="00C2021F" w:rsidRDefault="00C2021F" w:rsidP="00C2021F">
      <w:pPr>
        <w:pStyle w:val="Heading2"/>
        <w:jc w:val="center"/>
        <w:rPr>
          <w:rFonts w:ascii="Times New Roman" w:hAnsi="Times New Roman" w:cs="Times New Roman"/>
          <w:b/>
          <w:bCs/>
          <w:color w:val="auto"/>
          <w:sz w:val="30"/>
          <w:szCs w:val="30"/>
        </w:rPr>
      </w:pPr>
      <w:bookmarkStart w:id="6" w:name="_Toc127736463"/>
      <w:r w:rsidRPr="00C2021F">
        <w:rPr>
          <w:rFonts w:ascii="Times New Roman" w:hAnsi="Times New Roman" w:cs="Times New Roman"/>
          <w:b/>
          <w:bCs/>
          <w:color w:val="auto"/>
          <w:sz w:val="30"/>
          <w:szCs w:val="30"/>
        </w:rPr>
        <w:lastRenderedPageBreak/>
        <w:t>API</w:t>
      </w:r>
      <w:bookmarkEnd w:id="6"/>
    </w:p>
    <w:p w14:paraId="4E93FECB" w14:textId="77777777" w:rsidR="00724AB1" w:rsidRPr="00724AB1" w:rsidRDefault="00724AB1" w:rsidP="00A410A7">
      <w:pPr>
        <w:spacing w:line="480" w:lineRule="auto"/>
        <w:jc w:val="both"/>
      </w:pPr>
    </w:p>
    <w:p w14:paraId="1358DE0A" w14:textId="2F105D42" w:rsidR="00C2021F" w:rsidRPr="00724AB1" w:rsidRDefault="00724AB1" w:rsidP="00A410A7">
      <w:pPr>
        <w:spacing w:line="48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ab/>
        <w:t xml:space="preserve">The APIs in this application are developed through RESTful web services. Through them we can either retrieve all the details of the plays of the theater, or a list with all the information about the shows currently being displayed in the theater. </w:t>
      </w:r>
    </w:p>
    <w:p w14:paraId="60300EE3" w14:textId="708A76F4" w:rsidR="00C2021F" w:rsidRDefault="00C2021F" w:rsidP="00C2021F">
      <w:pPr>
        <w:tabs>
          <w:tab w:val="left" w:pos="2352"/>
        </w:tabs>
      </w:pPr>
      <w:r>
        <w:tab/>
      </w:r>
    </w:p>
    <w:p w14:paraId="7E60EAB2" w14:textId="75CDAA84" w:rsidR="00724AB1" w:rsidRDefault="006B7673" w:rsidP="00A410A7">
      <w:pPr>
        <w:pStyle w:val="Heading2"/>
        <w:jc w:val="center"/>
        <w:rPr>
          <w:rFonts w:ascii="Times New Roman" w:hAnsi="Times New Roman" w:cs="Times New Roman"/>
          <w:b/>
          <w:bCs/>
          <w:color w:val="auto"/>
          <w:sz w:val="30"/>
          <w:szCs w:val="30"/>
        </w:rPr>
      </w:pPr>
      <w:bookmarkStart w:id="7" w:name="_Toc127736464"/>
      <w:r w:rsidRPr="006B7673">
        <w:rPr>
          <w:rFonts w:ascii="Times New Roman" w:hAnsi="Times New Roman" w:cs="Times New Roman"/>
          <w:b/>
          <w:bCs/>
          <w:color w:val="auto"/>
          <w:sz w:val="30"/>
          <w:szCs w:val="30"/>
        </w:rPr>
        <w:t>User Interface</w:t>
      </w:r>
      <w:bookmarkEnd w:id="7"/>
    </w:p>
    <w:p w14:paraId="6E138907" w14:textId="77777777" w:rsidR="00A410A7" w:rsidRPr="00A410A7" w:rsidRDefault="00A410A7" w:rsidP="00A410A7"/>
    <w:p w14:paraId="39104B5D" w14:textId="4CFA74BE" w:rsidR="00724AB1" w:rsidRDefault="006B7673"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first view that the user sees when they open the web application is the home page, which contains information about the theater. </w:t>
      </w:r>
      <w:r w:rsidR="00923081">
        <w:rPr>
          <w:rFonts w:ascii="Times New Roman" w:hAnsi="Times New Roman" w:cs="Times New Roman"/>
          <w:sz w:val="24"/>
          <w:szCs w:val="24"/>
        </w:rPr>
        <w:t>This information is a</w:t>
      </w:r>
      <w:r w:rsidR="00751E0C">
        <w:rPr>
          <w:rFonts w:ascii="Times New Roman" w:hAnsi="Times New Roman" w:cs="Times New Roman"/>
          <w:sz w:val="24"/>
          <w:szCs w:val="24"/>
        </w:rPr>
        <w:t>vailable for all user, regardless</w:t>
      </w:r>
      <w:r w:rsidR="00213FDD">
        <w:rPr>
          <w:rFonts w:ascii="Times New Roman" w:hAnsi="Times New Roman" w:cs="Times New Roman"/>
          <w:sz w:val="24"/>
          <w:szCs w:val="24"/>
        </w:rPr>
        <w:t>,</w:t>
      </w:r>
      <w:r w:rsidR="00751E0C">
        <w:rPr>
          <w:rFonts w:ascii="Times New Roman" w:hAnsi="Times New Roman" w:cs="Times New Roman"/>
          <w:sz w:val="24"/>
          <w:szCs w:val="24"/>
        </w:rPr>
        <w:t xml:space="preserve"> if they are logged in or not.</w:t>
      </w:r>
    </w:p>
    <w:p w14:paraId="21DC136D" w14:textId="2494F112" w:rsidR="00923081" w:rsidRDefault="006B7673"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Firstly, we show the hal</w:t>
      </w:r>
      <w:r w:rsidR="00297C88">
        <w:rPr>
          <w:rFonts w:ascii="Times New Roman" w:hAnsi="Times New Roman" w:cs="Times New Roman"/>
          <w:sz w:val="24"/>
          <w:szCs w:val="24"/>
        </w:rPr>
        <w:t xml:space="preserve">ls of the theater, the seat plan of the halls – therefore, the number of rows and columns – and finally the total number of seats in each hall. On top of this navigation bar, the user has the possibility to click the buttons of “View Plays” and “View Shows”. </w:t>
      </w:r>
      <w:r w:rsidR="00923081">
        <w:rPr>
          <w:rFonts w:ascii="Times New Roman" w:hAnsi="Times New Roman" w:cs="Times New Roman"/>
          <w:sz w:val="24"/>
          <w:szCs w:val="24"/>
        </w:rPr>
        <w:t>If the user clicks on one of them they will be linked to their respective views.</w:t>
      </w:r>
    </w:p>
    <w:p w14:paraId="58292FB1" w14:textId="3F5D8A58" w:rsidR="00724AB1" w:rsidRDefault="005A521E" w:rsidP="006B7673">
      <w:pPr>
        <w:spacing w:line="480" w:lineRule="auto"/>
        <w:rPr>
          <w:rFonts w:ascii="Times New Roman" w:hAnsi="Times New Roman" w:cs="Times New Roman"/>
          <w:sz w:val="24"/>
          <w:szCs w:val="24"/>
        </w:rPr>
      </w:pPr>
      <w:r>
        <w:rPr>
          <w:noProof/>
        </w:rPr>
        <w:drawing>
          <wp:inline distT="0" distB="0" distL="0" distR="0" wp14:anchorId="227BDCE1" wp14:editId="4FB20ACE">
            <wp:extent cx="5943600" cy="1729740"/>
            <wp:effectExtent l="0" t="0" r="0" b="381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b="42301"/>
                    <a:stretch/>
                  </pic:blipFill>
                  <pic:spPr bwMode="auto">
                    <a:xfrm>
                      <a:off x="0" y="0"/>
                      <a:ext cx="5943600" cy="1729740"/>
                    </a:xfrm>
                    <a:prstGeom prst="rect">
                      <a:avLst/>
                    </a:prstGeom>
                    <a:ln>
                      <a:noFill/>
                    </a:ln>
                    <a:extLst>
                      <a:ext uri="{53640926-AAD7-44D8-BBD7-CCE9431645EC}">
                        <a14:shadowObscured xmlns:a14="http://schemas.microsoft.com/office/drawing/2010/main"/>
                      </a:ext>
                    </a:extLst>
                  </pic:spPr>
                </pic:pic>
              </a:graphicData>
            </a:graphic>
          </wp:inline>
        </w:drawing>
      </w:r>
    </w:p>
    <w:p w14:paraId="64123939" w14:textId="107F206A" w:rsidR="00751E0C" w:rsidRDefault="00923081"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the </w:t>
      </w:r>
      <w:proofErr w:type="spellStart"/>
      <w:r>
        <w:rPr>
          <w:rFonts w:ascii="Times New Roman" w:hAnsi="Times New Roman" w:cs="Times New Roman"/>
          <w:i/>
          <w:iCs/>
          <w:sz w:val="24"/>
          <w:szCs w:val="24"/>
        </w:rPr>
        <w:t>plays.xhtml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view, the user can</w:t>
      </w:r>
      <w:r w:rsidR="00751E0C">
        <w:rPr>
          <w:rFonts w:ascii="Times New Roman" w:hAnsi="Times New Roman" w:cs="Times New Roman"/>
          <w:sz w:val="24"/>
          <w:szCs w:val="24"/>
        </w:rPr>
        <w:t xml:space="preserve"> see all the information about the plays; the title, writer, director, genre and a list of actors. In the </w:t>
      </w:r>
      <w:proofErr w:type="spellStart"/>
      <w:r w:rsidR="00751E0C">
        <w:rPr>
          <w:rFonts w:ascii="Times New Roman" w:hAnsi="Times New Roman" w:cs="Times New Roman"/>
          <w:i/>
          <w:iCs/>
          <w:sz w:val="24"/>
          <w:szCs w:val="24"/>
        </w:rPr>
        <w:t>shows.xhtml</w:t>
      </w:r>
      <w:proofErr w:type="spellEnd"/>
      <w:r w:rsidR="00751E0C">
        <w:rPr>
          <w:rFonts w:ascii="Times New Roman" w:hAnsi="Times New Roman" w:cs="Times New Roman"/>
          <w:i/>
          <w:iCs/>
          <w:sz w:val="24"/>
          <w:szCs w:val="24"/>
        </w:rPr>
        <w:t xml:space="preserve"> </w:t>
      </w:r>
      <w:r w:rsidR="00751E0C">
        <w:rPr>
          <w:rFonts w:ascii="Times New Roman" w:hAnsi="Times New Roman" w:cs="Times New Roman"/>
          <w:sz w:val="24"/>
          <w:szCs w:val="24"/>
        </w:rPr>
        <w:t xml:space="preserve">view, we once again get the play title, and </w:t>
      </w:r>
      <w:r w:rsidR="00751E0C">
        <w:rPr>
          <w:rFonts w:ascii="Times New Roman" w:hAnsi="Times New Roman" w:cs="Times New Roman"/>
          <w:sz w:val="24"/>
          <w:szCs w:val="24"/>
        </w:rPr>
        <w:lastRenderedPageBreak/>
        <w:t xml:space="preserve">the information about the show – the hall where it is displayed, the date and time when it will be shown as well as the total seats of the hall. </w:t>
      </w:r>
    </w:p>
    <w:p w14:paraId="780B3D53" w14:textId="027CDD66" w:rsidR="005A521E" w:rsidRDefault="005A521E" w:rsidP="006B767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463799" wp14:editId="2646D310">
            <wp:extent cx="5943600" cy="2103120"/>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rotWithShape="1">
                    <a:blip r:embed="rId14" cstate="print">
                      <a:extLst>
                        <a:ext uri="{28A0092B-C50C-407E-A947-70E740481C1C}">
                          <a14:useLocalDpi xmlns:a14="http://schemas.microsoft.com/office/drawing/2010/main" val="0"/>
                        </a:ext>
                      </a:extLst>
                    </a:blip>
                    <a:srcRect b="19121"/>
                    <a:stretch/>
                  </pic:blipFill>
                  <pic:spPr bwMode="auto">
                    <a:xfrm>
                      <a:off x="0" y="0"/>
                      <a:ext cx="5943600" cy="2103120"/>
                    </a:xfrm>
                    <a:prstGeom prst="rect">
                      <a:avLst/>
                    </a:prstGeom>
                    <a:ln>
                      <a:noFill/>
                    </a:ln>
                    <a:extLst>
                      <a:ext uri="{53640926-AAD7-44D8-BBD7-CCE9431645EC}">
                        <a14:shadowObscured xmlns:a14="http://schemas.microsoft.com/office/drawing/2010/main"/>
                      </a:ext>
                    </a:extLst>
                  </pic:spPr>
                </pic:pic>
              </a:graphicData>
            </a:graphic>
          </wp:inline>
        </w:drawing>
      </w:r>
    </w:p>
    <w:p w14:paraId="2945998E" w14:textId="2FA4982C" w:rsidR="006B7673" w:rsidRDefault="00751E0C"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Then, the user can register themselves in the website, by clicking the Register button and being sent to the </w:t>
      </w:r>
      <w:proofErr w:type="spellStart"/>
      <w:r>
        <w:rPr>
          <w:rFonts w:ascii="Times New Roman" w:hAnsi="Times New Roman" w:cs="Times New Roman"/>
          <w:i/>
          <w:iCs/>
          <w:sz w:val="24"/>
          <w:szCs w:val="24"/>
        </w:rPr>
        <w:t>register.xhtml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view. Here the user has to complete a form before registering, </w:t>
      </w:r>
      <w:r w:rsidR="00DC1537">
        <w:rPr>
          <w:rFonts w:ascii="Times New Roman" w:hAnsi="Times New Roman" w:cs="Times New Roman"/>
          <w:sz w:val="24"/>
          <w:szCs w:val="24"/>
        </w:rPr>
        <w:t xml:space="preserve">entering their username, full name, birthday, password, email, gender. </w:t>
      </w:r>
    </w:p>
    <w:p w14:paraId="2C5F19DF" w14:textId="07FF4D15" w:rsidR="00724AB1" w:rsidRDefault="007F13A8" w:rsidP="006B767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3CCFA1" wp14:editId="12D3B7CA">
            <wp:extent cx="5943600" cy="2622550"/>
            <wp:effectExtent l="0" t="0" r="0" b="63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22550"/>
                    </a:xfrm>
                    <a:prstGeom prst="rect">
                      <a:avLst/>
                    </a:prstGeom>
                  </pic:spPr>
                </pic:pic>
              </a:graphicData>
            </a:graphic>
          </wp:inline>
        </w:drawing>
      </w:r>
    </w:p>
    <w:p w14:paraId="26F4A6A8" w14:textId="77777777" w:rsidR="007F13A8" w:rsidRDefault="007F13A8" w:rsidP="006B7673">
      <w:pPr>
        <w:spacing w:line="480" w:lineRule="auto"/>
        <w:rPr>
          <w:rFonts w:ascii="Times New Roman" w:hAnsi="Times New Roman" w:cs="Times New Roman"/>
          <w:sz w:val="24"/>
          <w:szCs w:val="24"/>
        </w:rPr>
      </w:pPr>
    </w:p>
    <w:p w14:paraId="27FA698D" w14:textId="0978112C" w:rsidR="007F13A8" w:rsidRDefault="007F13A8"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All of this information is required before the user can submit the form, and then this information is stored in the database, and the new user has the possibility of logging in.</w:t>
      </w:r>
      <w:r>
        <w:rPr>
          <w:rFonts w:ascii="Times New Roman" w:hAnsi="Times New Roman" w:cs="Times New Roman"/>
          <w:sz w:val="24"/>
          <w:szCs w:val="24"/>
        </w:rPr>
        <w:t xml:space="preserve"> If the information is not entered, error messages will appear as seen below:</w:t>
      </w:r>
    </w:p>
    <w:p w14:paraId="5E3778C2" w14:textId="3D76E3E1" w:rsidR="007F13A8" w:rsidRDefault="007F13A8" w:rsidP="007F13A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1101B0" wp14:editId="3AE4107D">
            <wp:extent cx="5943600" cy="2700655"/>
            <wp:effectExtent l="0" t="0" r="0" b="444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0655"/>
                    </a:xfrm>
                    <a:prstGeom prst="rect">
                      <a:avLst/>
                    </a:prstGeom>
                  </pic:spPr>
                </pic:pic>
              </a:graphicData>
            </a:graphic>
          </wp:inline>
        </w:drawing>
      </w:r>
    </w:p>
    <w:p w14:paraId="3C766F21" w14:textId="12AA3D32" w:rsidR="000539CE" w:rsidRDefault="00DC1537"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By clicking on the Log In button the user is transported to the </w:t>
      </w:r>
      <w:proofErr w:type="spellStart"/>
      <w:r>
        <w:rPr>
          <w:rFonts w:ascii="Times New Roman" w:hAnsi="Times New Roman" w:cs="Times New Roman"/>
          <w:i/>
          <w:iCs/>
          <w:sz w:val="24"/>
          <w:szCs w:val="24"/>
        </w:rPr>
        <w:t>login.xhtml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view, where the user has to provide the correct username and password in order to be logged in and continue with the functionalities of the logged in user.</w:t>
      </w:r>
    </w:p>
    <w:p w14:paraId="196F14B1" w14:textId="782099B2" w:rsidR="007F13A8" w:rsidRDefault="007F13A8" w:rsidP="006B767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B53B20" wp14:editId="301E32ED">
            <wp:extent cx="5943600" cy="2180590"/>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p w14:paraId="4BD87DAA" w14:textId="11AD66C5" w:rsidR="000539CE" w:rsidRDefault="000539CE"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If the user does not input the correct username and password, error messages are displayed, as seen below:</w:t>
      </w:r>
    </w:p>
    <w:p w14:paraId="444C5401" w14:textId="03F60299" w:rsidR="000539CE" w:rsidRDefault="000539CE" w:rsidP="006B767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CE69E6" wp14:editId="591A0B7F">
            <wp:extent cx="5943600" cy="2221230"/>
            <wp:effectExtent l="0" t="0" r="0" b="762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p>
    <w:p w14:paraId="7B5EFEAA" w14:textId="460684AA" w:rsidR="00724AB1" w:rsidRDefault="00DC1537"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After being authenticated the user is sent back to the </w:t>
      </w:r>
      <w:proofErr w:type="spellStart"/>
      <w:r>
        <w:rPr>
          <w:rFonts w:ascii="Times New Roman" w:hAnsi="Times New Roman" w:cs="Times New Roman"/>
          <w:i/>
          <w:iCs/>
          <w:sz w:val="24"/>
          <w:szCs w:val="24"/>
        </w:rPr>
        <w:t>home.xhtml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view, however this time on the top right we can find the </w:t>
      </w:r>
      <w:r w:rsidR="005A521E">
        <w:rPr>
          <w:rFonts w:ascii="Times New Roman" w:hAnsi="Times New Roman" w:cs="Times New Roman"/>
          <w:sz w:val="24"/>
          <w:szCs w:val="24"/>
        </w:rPr>
        <w:t xml:space="preserve">Profile </w:t>
      </w:r>
      <w:r>
        <w:rPr>
          <w:rFonts w:ascii="Times New Roman" w:hAnsi="Times New Roman" w:cs="Times New Roman"/>
          <w:sz w:val="24"/>
          <w:szCs w:val="24"/>
        </w:rPr>
        <w:t xml:space="preserve">displayed, as well as the Log Out button. </w:t>
      </w:r>
    </w:p>
    <w:p w14:paraId="760865AC" w14:textId="26EBB1FC" w:rsidR="005A521E" w:rsidRDefault="005A521E" w:rsidP="005A521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FC6C3C" wp14:editId="7199EBBB">
            <wp:extent cx="5943600" cy="1607820"/>
            <wp:effectExtent l="0" t="0" r="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rotWithShape="1">
                    <a:blip r:embed="rId19" cstate="print">
                      <a:extLst>
                        <a:ext uri="{28A0092B-C50C-407E-A947-70E740481C1C}">
                          <a14:useLocalDpi xmlns:a14="http://schemas.microsoft.com/office/drawing/2010/main" val="0"/>
                        </a:ext>
                      </a:extLst>
                    </a:blip>
                    <a:srcRect b="43796"/>
                    <a:stretch/>
                  </pic:blipFill>
                  <pic:spPr bwMode="auto">
                    <a:xfrm>
                      <a:off x="0" y="0"/>
                      <a:ext cx="5943600" cy="1607820"/>
                    </a:xfrm>
                    <a:prstGeom prst="rect">
                      <a:avLst/>
                    </a:prstGeom>
                    <a:ln>
                      <a:noFill/>
                    </a:ln>
                    <a:extLst>
                      <a:ext uri="{53640926-AAD7-44D8-BBD7-CCE9431645EC}">
                        <a14:shadowObscured xmlns:a14="http://schemas.microsoft.com/office/drawing/2010/main"/>
                      </a:ext>
                    </a:extLst>
                  </pic:spPr>
                </pic:pic>
              </a:graphicData>
            </a:graphic>
          </wp:inline>
        </w:drawing>
      </w:r>
    </w:p>
    <w:p w14:paraId="1E03CE08" w14:textId="3B17E837" w:rsidR="00DC1537" w:rsidRDefault="00DC1537"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If they click on </w:t>
      </w:r>
      <w:r w:rsidR="005A521E">
        <w:rPr>
          <w:rFonts w:ascii="Times New Roman" w:hAnsi="Times New Roman" w:cs="Times New Roman"/>
          <w:sz w:val="24"/>
          <w:szCs w:val="24"/>
        </w:rPr>
        <w:t>Profile</w:t>
      </w:r>
      <w:r>
        <w:rPr>
          <w:rFonts w:ascii="Times New Roman" w:hAnsi="Times New Roman" w:cs="Times New Roman"/>
          <w:sz w:val="24"/>
          <w:szCs w:val="24"/>
        </w:rPr>
        <w:t xml:space="preserve">, the user is sent to the </w:t>
      </w:r>
      <w:proofErr w:type="spellStart"/>
      <w:r>
        <w:rPr>
          <w:rFonts w:ascii="Times New Roman" w:hAnsi="Times New Roman" w:cs="Times New Roman"/>
          <w:i/>
          <w:iCs/>
          <w:sz w:val="24"/>
          <w:szCs w:val="24"/>
        </w:rPr>
        <w:t>profile.xhtml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view, where they can update the information that they input in the registration form</w:t>
      </w:r>
      <w:r w:rsidR="00C00115">
        <w:rPr>
          <w:rFonts w:ascii="Times New Roman" w:hAnsi="Times New Roman" w:cs="Times New Roman"/>
          <w:sz w:val="24"/>
          <w:szCs w:val="24"/>
        </w:rPr>
        <w:t>, except for the username</w:t>
      </w:r>
      <w:r>
        <w:rPr>
          <w:rFonts w:ascii="Times New Roman" w:hAnsi="Times New Roman" w:cs="Times New Roman"/>
          <w:sz w:val="24"/>
          <w:szCs w:val="24"/>
        </w:rPr>
        <w:t xml:space="preserve">. By saving the changes – clicking the Update button </w:t>
      </w:r>
      <w:r w:rsidR="00E4741B">
        <w:rPr>
          <w:rFonts w:ascii="Times New Roman" w:hAnsi="Times New Roman" w:cs="Times New Roman"/>
          <w:sz w:val="24"/>
          <w:szCs w:val="24"/>
        </w:rPr>
        <w:t>–</w:t>
      </w:r>
      <w:r>
        <w:rPr>
          <w:rFonts w:ascii="Times New Roman" w:hAnsi="Times New Roman" w:cs="Times New Roman"/>
          <w:sz w:val="24"/>
          <w:szCs w:val="24"/>
        </w:rPr>
        <w:t xml:space="preserve"> they are sent back to the </w:t>
      </w:r>
      <w:r>
        <w:rPr>
          <w:rFonts w:ascii="Times New Roman" w:hAnsi="Times New Roman" w:cs="Times New Roman"/>
          <w:i/>
          <w:iCs/>
          <w:sz w:val="24"/>
          <w:szCs w:val="24"/>
        </w:rPr>
        <w:t xml:space="preserve">home </w:t>
      </w:r>
      <w:r>
        <w:rPr>
          <w:rFonts w:ascii="Times New Roman" w:hAnsi="Times New Roman" w:cs="Times New Roman"/>
          <w:sz w:val="24"/>
          <w:szCs w:val="24"/>
        </w:rPr>
        <w:t xml:space="preserve">view. </w:t>
      </w:r>
      <w:r w:rsidR="00C00115">
        <w:rPr>
          <w:rFonts w:ascii="Times New Roman" w:hAnsi="Times New Roman" w:cs="Times New Roman"/>
          <w:sz w:val="24"/>
          <w:szCs w:val="24"/>
        </w:rPr>
        <w:t>Alternatively, t</w:t>
      </w:r>
      <w:r w:rsidR="00B51480">
        <w:rPr>
          <w:rFonts w:ascii="Times New Roman" w:hAnsi="Times New Roman" w:cs="Times New Roman"/>
          <w:sz w:val="24"/>
          <w:szCs w:val="24"/>
        </w:rPr>
        <w:t>hey can</w:t>
      </w:r>
      <w:r w:rsidR="00C00115">
        <w:rPr>
          <w:rFonts w:ascii="Times New Roman" w:hAnsi="Times New Roman" w:cs="Times New Roman"/>
          <w:sz w:val="24"/>
          <w:szCs w:val="24"/>
        </w:rPr>
        <w:t xml:space="preserve"> </w:t>
      </w:r>
      <w:r w:rsidR="00B51480">
        <w:rPr>
          <w:rFonts w:ascii="Times New Roman" w:hAnsi="Times New Roman" w:cs="Times New Roman"/>
          <w:sz w:val="24"/>
          <w:szCs w:val="24"/>
        </w:rPr>
        <w:t xml:space="preserve">click </w:t>
      </w:r>
      <w:r w:rsidR="00C00115">
        <w:rPr>
          <w:rFonts w:ascii="Times New Roman" w:hAnsi="Times New Roman" w:cs="Times New Roman"/>
          <w:sz w:val="24"/>
          <w:szCs w:val="24"/>
        </w:rPr>
        <w:t xml:space="preserve">on </w:t>
      </w:r>
      <w:r w:rsidR="00B51480">
        <w:rPr>
          <w:rFonts w:ascii="Times New Roman" w:hAnsi="Times New Roman" w:cs="Times New Roman"/>
          <w:sz w:val="24"/>
          <w:szCs w:val="24"/>
        </w:rPr>
        <w:t>the Cancel button and not save any of the changes.</w:t>
      </w:r>
    </w:p>
    <w:p w14:paraId="1F344D64" w14:textId="3489ACC7" w:rsidR="002F408E" w:rsidRDefault="002F408E" w:rsidP="006B767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B611A8" wp14:editId="699491F2">
            <wp:extent cx="5943600" cy="255587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14:paraId="4F9D5BA0" w14:textId="57EB38C6" w:rsidR="005A521E" w:rsidRDefault="005A521E" w:rsidP="006B7673">
      <w:pPr>
        <w:spacing w:line="480" w:lineRule="auto"/>
        <w:rPr>
          <w:rFonts w:ascii="Times New Roman" w:hAnsi="Times New Roman" w:cs="Times New Roman"/>
          <w:sz w:val="24"/>
          <w:szCs w:val="24"/>
        </w:rPr>
      </w:pPr>
    </w:p>
    <w:p w14:paraId="7B678E12" w14:textId="40BA263A" w:rsidR="005A521E" w:rsidRPr="005360CF" w:rsidRDefault="00600E38"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Furthermore, the user also has the possibility to make a reservation in the </w:t>
      </w:r>
      <w:r>
        <w:rPr>
          <w:rFonts w:ascii="Times New Roman" w:hAnsi="Times New Roman" w:cs="Times New Roman"/>
          <w:i/>
          <w:iCs/>
          <w:sz w:val="24"/>
          <w:szCs w:val="24"/>
        </w:rPr>
        <w:t>make-</w:t>
      </w:r>
      <w:proofErr w:type="spellStart"/>
      <w:r>
        <w:rPr>
          <w:rFonts w:ascii="Times New Roman" w:hAnsi="Times New Roman" w:cs="Times New Roman"/>
          <w:i/>
          <w:iCs/>
          <w:sz w:val="24"/>
          <w:szCs w:val="24"/>
        </w:rPr>
        <w:t>reservation.xhtml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view. They can enter this view from the </w:t>
      </w:r>
      <w:r>
        <w:rPr>
          <w:rFonts w:ascii="Times New Roman" w:hAnsi="Times New Roman" w:cs="Times New Roman"/>
          <w:i/>
          <w:iCs/>
          <w:sz w:val="24"/>
          <w:szCs w:val="24"/>
        </w:rPr>
        <w:t xml:space="preserve">shows </w:t>
      </w:r>
      <w:r>
        <w:rPr>
          <w:rFonts w:ascii="Times New Roman" w:hAnsi="Times New Roman" w:cs="Times New Roman"/>
          <w:sz w:val="24"/>
          <w:szCs w:val="24"/>
        </w:rPr>
        <w:t>view, where they can press on the Reserv</w:t>
      </w:r>
      <w:r w:rsidR="005360CF">
        <w:rPr>
          <w:rFonts w:ascii="Times New Roman" w:hAnsi="Times New Roman" w:cs="Times New Roman"/>
          <w:sz w:val="24"/>
          <w:szCs w:val="24"/>
        </w:rPr>
        <w:t>e Seat</w:t>
      </w:r>
      <w:r>
        <w:rPr>
          <w:rFonts w:ascii="Times New Roman" w:hAnsi="Times New Roman" w:cs="Times New Roman"/>
          <w:sz w:val="24"/>
          <w:szCs w:val="24"/>
        </w:rPr>
        <w:t xml:space="preserve"> button. In this view the users are able to see the play title, hall name, show date and time, the number of total seats and they are able to reserve up to five seats. After making the reservation they are sent back to </w:t>
      </w:r>
      <w:r>
        <w:rPr>
          <w:rFonts w:ascii="Times New Roman" w:hAnsi="Times New Roman" w:cs="Times New Roman"/>
          <w:i/>
          <w:iCs/>
          <w:sz w:val="24"/>
          <w:szCs w:val="24"/>
        </w:rPr>
        <w:t xml:space="preserve">shows </w:t>
      </w:r>
      <w:r>
        <w:rPr>
          <w:rFonts w:ascii="Times New Roman" w:hAnsi="Times New Roman" w:cs="Times New Roman"/>
          <w:sz w:val="24"/>
          <w:szCs w:val="24"/>
        </w:rPr>
        <w:t xml:space="preserve">view and the number of free seats in the database will be changed. </w:t>
      </w:r>
      <w:r w:rsidR="005360CF">
        <w:rPr>
          <w:rFonts w:ascii="Times New Roman" w:hAnsi="Times New Roman" w:cs="Times New Roman"/>
          <w:sz w:val="24"/>
          <w:szCs w:val="24"/>
        </w:rPr>
        <w:t xml:space="preserve">If the user is not logged in but presses the Reserve Seat button, they are redirected to the </w:t>
      </w:r>
      <w:proofErr w:type="spellStart"/>
      <w:r w:rsidR="005360CF">
        <w:rPr>
          <w:rFonts w:ascii="Times New Roman" w:hAnsi="Times New Roman" w:cs="Times New Roman"/>
          <w:i/>
          <w:iCs/>
          <w:sz w:val="24"/>
          <w:szCs w:val="24"/>
        </w:rPr>
        <w:t>login.xhtml</w:t>
      </w:r>
      <w:proofErr w:type="spellEnd"/>
      <w:r w:rsidR="005360CF">
        <w:rPr>
          <w:rFonts w:ascii="Times New Roman" w:hAnsi="Times New Roman" w:cs="Times New Roman"/>
          <w:i/>
          <w:iCs/>
          <w:sz w:val="24"/>
          <w:szCs w:val="24"/>
        </w:rPr>
        <w:t xml:space="preserve"> </w:t>
      </w:r>
      <w:r w:rsidR="005360CF">
        <w:rPr>
          <w:rFonts w:ascii="Times New Roman" w:hAnsi="Times New Roman" w:cs="Times New Roman"/>
          <w:sz w:val="24"/>
          <w:szCs w:val="24"/>
        </w:rPr>
        <w:t xml:space="preserve">view. </w:t>
      </w:r>
    </w:p>
    <w:p w14:paraId="104D7D40" w14:textId="786F14BC" w:rsidR="005A521E" w:rsidRDefault="002F408E" w:rsidP="005A521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39BA4F" wp14:editId="1FF9EFE7">
            <wp:extent cx="5943600" cy="146304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b="17949"/>
                    <a:stretch/>
                  </pic:blipFill>
                  <pic:spPr bwMode="auto">
                    <a:xfrm>
                      <a:off x="0" y="0"/>
                      <a:ext cx="5943600" cy="1463040"/>
                    </a:xfrm>
                    <a:prstGeom prst="rect">
                      <a:avLst/>
                    </a:prstGeom>
                    <a:ln>
                      <a:noFill/>
                    </a:ln>
                    <a:extLst>
                      <a:ext uri="{53640926-AAD7-44D8-BBD7-CCE9431645EC}">
                        <a14:shadowObscured xmlns:a14="http://schemas.microsoft.com/office/drawing/2010/main"/>
                      </a:ext>
                    </a:extLst>
                  </pic:spPr>
                </pic:pic>
              </a:graphicData>
            </a:graphic>
          </wp:inline>
        </w:drawing>
      </w:r>
    </w:p>
    <w:p w14:paraId="651ED070" w14:textId="587B6D6D" w:rsidR="00724AB1" w:rsidRDefault="00D10BA9"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Moreover, a user can browse past reservations in </w:t>
      </w:r>
      <w:proofErr w:type="spellStart"/>
      <w:r>
        <w:rPr>
          <w:rFonts w:ascii="Times New Roman" w:hAnsi="Times New Roman" w:cs="Times New Roman"/>
          <w:i/>
          <w:iCs/>
          <w:sz w:val="24"/>
          <w:szCs w:val="24"/>
        </w:rPr>
        <w:t>reservations.xhtml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view</w:t>
      </w:r>
      <w:r w:rsidR="005A521E">
        <w:rPr>
          <w:rFonts w:ascii="Times New Roman" w:hAnsi="Times New Roman" w:cs="Times New Roman"/>
          <w:sz w:val="24"/>
          <w:szCs w:val="24"/>
        </w:rPr>
        <w:t xml:space="preserve">, by clicking on the View Reservations button. </w:t>
      </w:r>
    </w:p>
    <w:p w14:paraId="1221D5A1" w14:textId="370D2B99" w:rsidR="002F408E" w:rsidRDefault="002F408E" w:rsidP="002F408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4E6992" wp14:editId="2278BB99">
            <wp:extent cx="5943600" cy="1325880"/>
            <wp:effectExtent l="0" t="0" r="0" b="762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22" cstate="print">
                      <a:extLst>
                        <a:ext uri="{28A0092B-C50C-407E-A947-70E740481C1C}">
                          <a14:useLocalDpi xmlns:a14="http://schemas.microsoft.com/office/drawing/2010/main" val="0"/>
                        </a:ext>
                      </a:extLst>
                    </a:blip>
                    <a:srcRect b="45597"/>
                    <a:stretch/>
                  </pic:blipFill>
                  <pic:spPr bwMode="auto">
                    <a:xfrm>
                      <a:off x="0" y="0"/>
                      <a:ext cx="5943600" cy="1325880"/>
                    </a:xfrm>
                    <a:prstGeom prst="rect">
                      <a:avLst/>
                    </a:prstGeom>
                    <a:ln>
                      <a:noFill/>
                    </a:ln>
                    <a:extLst>
                      <a:ext uri="{53640926-AAD7-44D8-BBD7-CCE9431645EC}">
                        <a14:shadowObscured xmlns:a14="http://schemas.microsoft.com/office/drawing/2010/main"/>
                      </a:ext>
                    </a:extLst>
                  </pic:spPr>
                </pic:pic>
              </a:graphicData>
            </a:graphic>
          </wp:inline>
        </w:drawing>
      </w:r>
    </w:p>
    <w:p w14:paraId="1DC50DC9" w14:textId="7FDC38E0" w:rsidR="00600E38" w:rsidRPr="0036781F" w:rsidRDefault="00600E38"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Finally, the registered user can log out </w:t>
      </w:r>
      <w:r w:rsidR="00D10BA9">
        <w:rPr>
          <w:rFonts w:ascii="Times New Roman" w:hAnsi="Times New Roman" w:cs="Times New Roman"/>
          <w:sz w:val="24"/>
          <w:szCs w:val="24"/>
        </w:rPr>
        <w:t xml:space="preserve">by clicking on the Log Out button on the top right of the page. After logging out, the user </w:t>
      </w:r>
      <w:r w:rsidR="0036781F">
        <w:rPr>
          <w:rFonts w:ascii="Times New Roman" w:hAnsi="Times New Roman" w:cs="Times New Roman"/>
          <w:sz w:val="24"/>
          <w:szCs w:val="24"/>
        </w:rPr>
        <w:t xml:space="preserve">goes back to the </w:t>
      </w:r>
      <w:proofErr w:type="spellStart"/>
      <w:r w:rsidR="0036781F">
        <w:rPr>
          <w:rFonts w:ascii="Times New Roman" w:hAnsi="Times New Roman" w:cs="Times New Roman"/>
          <w:i/>
          <w:iCs/>
          <w:sz w:val="24"/>
          <w:szCs w:val="24"/>
        </w:rPr>
        <w:t>home.xhtml</w:t>
      </w:r>
      <w:proofErr w:type="spellEnd"/>
      <w:r w:rsidR="0036781F">
        <w:rPr>
          <w:rFonts w:ascii="Times New Roman" w:hAnsi="Times New Roman" w:cs="Times New Roman"/>
          <w:i/>
          <w:iCs/>
          <w:sz w:val="24"/>
          <w:szCs w:val="24"/>
        </w:rPr>
        <w:t xml:space="preserve"> </w:t>
      </w:r>
      <w:r w:rsidR="0036781F">
        <w:rPr>
          <w:rFonts w:ascii="Times New Roman" w:hAnsi="Times New Roman" w:cs="Times New Roman"/>
          <w:sz w:val="24"/>
          <w:szCs w:val="24"/>
        </w:rPr>
        <w:t>and sees the first page as it was described in the beginning of this section.</w:t>
      </w:r>
    </w:p>
    <w:p w14:paraId="3CE66C06" w14:textId="2BC711A2" w:rsidR="00600E38" w:rsidRPr="00600E38" w:rsidRDefault="00600E38" w:rsidP="006B7673">
      <w:pPr>
        <w:spacing w:line="480" w:lineRule="auto"/>
        <w:rPr>
          <w:rFonts w:ascii="Times New Roman" w:hAnsi="Times New Roman" w:cs="Times New Roman"/>
          <w:sz w:val="24"/>
          <w:szCs w:val="24"/>
        </w:rPr>
      </w:pPr>
    </w:p>
    <w:sectPr w:rsidR="00600E38" w:rsidRPr="00600E38" w:rsidSect="002D1B7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C2014"/>
    <w:multiLevelType w:val="hybridMultilevel"/>
    <w:tmpl w:val="2ACAF272"/>
    <w:lvl w:ilvl="0" w:tplc="E048C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D2F2B9C"/>
    <w:multiLevelType w:val="hybridMultilevel"/>
    <w:tmpl w:val="823800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72C24D2A"/>
    <w:multiLevelType w:val="hybridMultilevel"/>
    <w:tmpl w:val="F8102FCC"/>
    <w:lvl w:ilvl="0" w:tplc="C0088A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BB09E1"/>
    <w:multiLevelType w:val="hybridMultilevel"/>
    <w:tmpl w:val="F4D68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031234">
    <w:abstractNumId w:val="3"/>
  </w:num>
  <w:num w:numId="2" w16cid:durableId="794787644">
    <w:abstractNumId w:val="0"/>
  </w:num>
  <w:num w:numId="3" w16cid:durableId="732001570">
    <w:abstractNumId w:val="1"/>
  </w:num>
  <w:num w:numId="4" w16cid:durableId="10022705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B72"/>
    <w:rsid w:val="00041928"/>
    <w:rsid w:val="000539CE"/>
    <w:rsid w:val="00083FC1"/>
    <w:rsid w:val="001E37E5"/>
    <w:rsid w:val="00213FDD"/>
    <w:rsid w:val="00282CEC"/>
    <w:rsid w:val="00297C88"/>
    <w:rsid w:val="002D1B72"/>
    <w:rsid w:val="002F408E"/>
    <w:rsid w:val="0036781F"/>
    <w:rsid w:val="003C3996"/>
    <w:rsid w:val="003E5AFE"/>
    <w:rsid w:val="005360CF"/>
    <w:rsid w:val="005942B6"/>
    <w:rsid w:val="005A521E"/>
    <w:rsid w:val="00600E38"/>
    <w:rsid w:val="006050DC"/>
    <w:rsid w:val="00650B06"/>
    <w:rsid w:val="006526C9"/>
    <w:rsid w:val="006B7673"/>
    <w:rsid w:val="00724AB1"/>
    <w:rsid w:val="00751E0C"/>
    <w:rsid w:val="007F13A8"/>
    <w:rsid w:val="008C1120"/>
    <w:rsid w:val="008D4B87"/>
    <w:rsid w:val="008E5871"/>
    <w:rsid w:val="00923081"/>
    <w:rsid w:val="009E2957"/>
    <w:rsid w:val="00A410A7"/>
    <w:rsid w:val="00AA017B"/>
    <w:rsid w:val="00B51480"/>
    <w:rsid w:val="00C00115"/>
    <w:rsid w:val="00C2021F"/>
    <w:rsid w:val="00C23A84"/>
    <w:rsid w:val="00C80E67"/>
    <w:rsid w:val="00CA2A9A"/>
    <w:rsid w:val="00CD1CCE"/>
    <w:rsid w:val="00CE1B4F"/>
    <w:rsid w:val="00D10BA9"/>
    <w:rsid w:val="00DC1537"/>
    <w:rsid w:val="00E4741B"/>
    <w:rsid w:val="00ED02A4"/>
    <w:rsid w:val="00EE5A45"/>
    <w:rsid w:val="00F67397"/>
    <w:rsid w:val="00FE6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C2FF5"/>
  <w15:chartTrackingRefBased/>
  <w15:docId w15:val="{6F1B6E72-DE34-4161-88AD-E4BBDCC3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0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0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1B72"/>
    <w:pPr>
      <w:spacing w:after="0" w:line="240" w:lineRule="auto"/>
    </w:pPr>
    <w:rPr>
      <w:rFonts w:eastAsiaTheme="minorEastAsia"/>
    </w:rPr>
  </w:style>
  <w:style w:type="character" w:customStyle="1" w:styleId="NoSpacingChar">
    <w:name w:val="No Spacing Char"/>
    <w:basedOn w:val="DefaultParagraphFont"/>
    <w:link w:val="NoSpacing"/>
    <w:uiPriority w:val="1"/>
    <w:rsid w:val="002D1B72"/>
    <w:rPr>
      <w:rFonts w:eastAsiaTheme="minorEastAsia"/>
    </w:rPr>
  </w:style>
  <w:style w:type="character" w:customStyle="1" w:styleId="Heading1Char">
    <w:name w:val="Heading 1 Char"/>
    <w:basedOn w:val="DefaultParagraphFont"/>
    <w:link w:val="Heading1"/>
    <w:uiPriority w:val="9"/>
    <w:rsid w:val="006050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50DC"/>
    <w:pPr>
      <w:outlineLvl w:val="9"/>
    </w:pPr>
  </w:style>
  <w:style w:type="character" w:customStyle="1" w:styleId="Heading2Char">
    <w:name w:val="Heading 2 Char"/>
    <w:basedOn w:val="DefaultParagraphFont"/>
    <w:link w:val="Heading2"/>
    <w:uiPriority w:val="9"/>
    <w:rsid w:val="006050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C1120"/>
    <w:pPr>
      <w:spacing w:after="100"/>
      <w:ind w:left="220"/>
    </w:pPr>
  </w:style>
  <w:style w:type="character" w:styleId="Hyperlink">
    <w:name w:val="Hyperlink"/>
    <w:basedOn w:val="DefaultParagraphFont"/>
    <w:uiPriority w:val="99"/>
    <w:unhideWhenUsed/>
    <w:rsid w:val="008C1120"/>
    <w:rPr>
      <w:color w:val="0563C1" w:themeColor="hyperlink"/>
      <w:u w:val="single"/>
    </w:rPr>
  </w:style>
  <w:style w:type="paragraph" w:styleId="ListParagraph">
    <w:name w:val="List Paragraph"/>
    <w:basedOn w:val="Normal"/>
    <w:uiPriority w:val="34"/>
    <w:qFormat/>
    <w:rsid w:val="00F673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19.02.2023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8297E6-5D3B-492D-9C3B-3D7DC29AA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13</Pages>
  <Words>1438</Words>
  <Characters>8202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THEATER WEB APPLICATION</dc:subject>
  <dc:creator>REI ASHIMI, KLEA PREGJA</dc:creator>
  <cp:keywords/>
  <dc:description/>
  <cp:lastModifiedBy>KLEA PREGJA</cp:lastModifiedBy>
  <cp:revision>38</cp:revision>
  <dcterms:created xsi:type="dcterms:W3CDTF">2023-02-19T11:14:00Z</dcterms:created>
  <dcterms:modified xsi:type="dcterms:W3CDTF">2023-02-19T21:17:00Z</dcterms:modified>
</cp:coreProperties>
</file>