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D1137" w14:textId="38E862AC" w:rsidR="0096790F" w:rsidRPr="00680418" w:rsidRDefault="00680418">
      <w:pPr>
        <w:rPr>
          <w:b/>
          <w:bCs/>
          <w:sz w:val="28"/>
          <w:szCs w:val="28"/>
        </w:rPr>
      </w:pPr>
      <w:r w:rsidRPr="00680418">
        <w:rPr>
          <w:b/>
          <w:bCs/>
          <w:sz w:val="28"/>
          <w:szCs w:val="28"/>
        </w:rPr>
        <w:t>DICEMBRE 2019</w:t>
      </w:r>
    </w:p>
    <w:p w14:paraId="461E3D2C" w14:textId="25130315" w:rsidR="00680418" w:rsidRPr="004460D2" w:rsidRDefault="00680418">
      <w:pPr>
        <w:rPr>
          <w:b/>
          <w:bCs/>
        </w:rPr>
      </w:pPr>
      <w:r w:rsidRPr="004460D2">
        <w:rPr>
          <w:b/>
          <w:bCs/>
        </w:rPr>
        <w:t>Temi al centro del dibattito:</w:t>
      </w:r>
    </w:p>
    <w:p w14:paraId="6569F845" w14:textId="5716A14B" w:rsidR="004460D2" w:rsidRDefault="004460D2" w:rsidP="00541FF8">
      <w:pPr>
        <w:pStyle w:val="Paragrafoelenco"/>
        <w:numPr>
          <w:ilvl w:val="0"/>
          <w:numId w:val="1"/>
        </w:numPr>
      </w:pPr>
      <w:r>
        <w:t>Sbarco dei migranti delle navi Alan Kurdi e Ocean Viking</w:t>
      </w:r>
      <w:r w:rsidR="00620FF2">
        <w:t xml:space="preserve"> a Pozzallo, Messina, Taranto</w:t>
      </w:r>
    </w:p>
    <w:p w14:paraId="4BDC2B91" w14:textId="75F622EA" w:rsidR="00541FF8" w:rsidRDefault="00541FF8" w:rsidP="00541FF8">
      <w:pPr>
        <w:pStyle w:val="Paragrafoelenco"/>
        <w:numPr>
          <w:ilvl w:val="0"/>
          <w:numId w:val="1"/>
        </w:numPr>
      </w:pPr>
      <w:r>
        <w:t>Migranti bloccano il porto di Gioia Tauro, chiedendo diritti, documenti,</w:t>
      </w:r>
      <w:r w:rsidR="00227FAB">
        <w:t xml:space="preserve"> la modifica dei decreti Sicurezza</w:t>
      </w:r>
    </w:p>
    <w:p w14:paraId="7EA66955" w14:textId="1082C069" w:rsidR="00DD25AF" w:rsidRDefault="00DD25AF" w:rsidP="00541FF8">
      <w:pPr>
        <w:pStyle w:val="Paragrafoelenco"/>
        <w:numPr>
          <w:ilvl w:val="0"/>
          <w:numId w:val="1"/>
        </w:numPr>
      </w:pPr>
      <w:r>
        <w:t>Scoperta un’organizzazione siriano-brindisina che gestiva un business degli sbarchi fantasma</w:t>
      </w:r>
    </w:p>
    <w:p w14:paraId="031C4368" w14:textId="38E32C7B" w:rsidR="00BF7343" w:rsidRDefault="00BF7343" w:rsidP="00541FF8">
      <w:pPr>
        <w:pStyle w:val="Paragrafoelenco"/>
        <w:numPr>
          <w:ilvl w:val="0"/>
          <w:numId w:val="1"/>
        </w:numPr>
      </w:pPr>
      <w:r>
        <w:t>Sentenza del Tribunale di Roma: i respingimenti sono illegali</w:t>
      </w:r>
    </w:p>
    <w:p w14:paraId="7E2E3C80" w14:textId="251A4612" w:rsidR="004A27EC" w:rsidRDefault="004A27EC" w:rsidP="00541FF8">
      <w:pPr>
        <w:pStyle w:val="Paragrafoelenco"/>
        <w:numPr>
          <w:ilvl w:val="0"/>
          <w:numId w:val="1"/>
        </w:numPr>
      </w:pPr>
      <w:r>
        <w:t xml:space="preserve">Protesta delle </w:t>
      </w:r>
      <w:r w:rsidR="00897A0E">
        <w:t>“Sardine nere” a Napoli</w:t>
      </w:r>
    </w:p>
    <w:p w14:paraId="7BFEF954" w14:textId="2D2A9EB4" w:rsidR="009602B2" w:rsidRDefault="009602B2" w:rsidP="00541FF8">
      <w:pPr>
        <w:pStyle w:val="Paragrafoelenco"/>
        <w:numPr>
          <w:ilvl w:val="0"/>
          <w:numId w:val="1"/>
        </w:numPr>
      </w:pPr>
      <w:r>
        <w:t>Alla prova l’intesa sui ricollocamenti raggiunta pochi giorni prima tra Italia e altri paesi europei a Malta</w:t>
      </w:r>
    </w:p>
    <w:p w14:paraId="5717205A" w14:textId="5A65BBA9" w:rsidR="00063827" w:rsidRDefault="00063827" w:rsidP="00541FF8">
      <w:pPr>
        <w:pStyle w:val="Paragrafoelenco"/>
        <w:numPr>
          <w:ilvl w:val="0"/>
          <w:numId w:val="1"/>
        </w:numPr>
      </w:pPr>
      <w:r>
        <w:t xml:space="preserve">Nella legge di stabilità della Regione Lazio, </w:t>
      </w:r>
      <w:r w:rsidR="00BC7735">
        <w:t>case popolari agli immigrati, anche senza requisiti</w:t>
      </w:r>
    </w:p>
    <w:p w14:paraId="0BDD2527" w14:textId="702018FF" w:rsidR="00B73BEE" w:rsidRDefault="00B73BEE" w:rsidP="00541FF8">
      <w:pPr>
        <w:pStyle w:val="Paragrafoelenco"/>
        <w:numPr>
          <w:ilvl w:val="0"/>
          <w:numId w:val="1"/>
        </w:numPr>
      </w:pPr>
      <w:r>
        <w:t>Gli sbarchi diminuiscono notevolmente nel mese di dicembre</w:t>
      </w:r>
    </w:p>
    <w:p w14:paraId="1A6BED6B" w14:textId="2DF13B8C" w:rsidR="00DA33B9" w:rsidRDefault="00DA33B9" w:rsidP="00541FF8">
      <w:pPr>
        <w:pStyle w:val="Paragrafoelenco"/>
        <w:numPr>
          <w:ilvl w:val="0"/>
          <w:numId w:val="1"/>
        </w:numPr>
      </w:pPr>
      <w:r>
        <w:t>Alcuni sbarchi significativi (a livello numerico) in Calabria</w:t>
      </w:r>
    </w:p>
    <w:p w14:paraId="1A863012" w14:textId="6D9FDFDE" w:rsidR="007047EE" w:rsidRDefault="007047EE" w:rsidP="00541FF8">
      <w:pPr>
        <w:pStyle w:val="Paragrafoelenco"/>
        <w:numPr>
          <w:ilvl w:val="0"/>
          <w:numId w:val="1"/>
        </w:numPr>
      </w:pPr>
      <w:r>
        <w:t>Nuovo avviso di garanzia per Mimmo Lucano</w:t>
      </w:r>
    </w:p>
    <w:p w14:paraId="1CC85612" w14:textId="4E75D2B6" w:rsidR="00680418" w:rsidRPr="004460D2" w:rsidRDefault="00680418">
      <w:pPr>
        <w:rPr>
          <w:b/>
          <w:bCs/>
        </w:rPr>
      </w:pPr>
      <w:r w:rsidRPr="004460D2">
        <w:rPr>
          <w:b/>
          <w:bCs/>
        </w:rPr>
        <w:t>Parole chiave legate al tema immigrazione:</w:t>
      </w:r>
    </w:p>
    <w:p w14:paraId="19217F63" w14:textId="40DA7508" w:rsidR="004460D2" w:rsidRDefault="004460D2">
      <w:r w:rsidRPr="005B0955">
        <w:rPr>
          <w:color w:val="FF0000"/>
        </w:rPr>
        <w:t>Alan Kurdi, Ocean Viking</w:t>
      </w:r>
      <w:r w:rsidRPr="00227FAB">
        <w:t xml:space="preserve">, </w:t>
      </w:r>
      <w:r w:rsidR="00085190" w:rsidRPr="00987578">
        <w:rPr>
          <w:color w:val="FF0000"/>
        </w:rPr>
        <w:t>Ong</w:t>
      </w:r>
      <w:r w:rsidR="00085190">
        <w:t xml:space="preserve">, </w:t>
      </w:r>
      <w:r w:rsidR="00DD25AF" w:rsidRPr="00987578">
        <w:rPr>
          <w:color w:val="FF0000"/>
        </w:rPr>
        <w:t>sbarchi</w:t>
      </w:r>
      <w:r w:rsidR="00DD25AF">
        <w:t xml:space="preserve">, </w:t>
      </w:r>
      <w:r w:rsidR="00EC6239">
        <w:rPr>
          <w:color w:val="FF0000"/>
        </w:rPr>
        <w:t xml:space="preserve">porti, </w:t>
      </w:r>
      <w:r w:rsidR="00BF7343" w:rsidRPr="00503358">
        <w:rPr>
          <w:color w:val="FF0000"/>
        </w:rPr>
        <w:t>respingimenti</w:t>
      </w:r>
      <w:r w:rsidR="009602B2">
        <w:t>,</w:t>
      </w:r>
      <w:r w:rsidR="00B94025">
        <w:t xml:space="preserve"> </w:t>
      </w:r>
      <w:r w:rsidR="00B94025" w:rsidRPr="005F47E0">
        <w:rPr>
          <w:color w:val="FF0000"/>
        </w:rPr>
        <w:t>case popolari</w:t>
      </w:r>
      <w:r w:rsidR="00063827">
        <w:t xml:space="preserve">, </w:t>
      </w:r>
      <w:r w:rsidR="007047EE" w:rsidRPr="002A3ECC">
        <w:rPr>
          <w:color w:val="FF0000"/>
        </w:rPr>
        <w:t>Mimmo Lucano</w:t>
      </w:r>
      <w:r w:rsidR="007C299D">
        <w:t xml:space="preserve">, </w:t>
      </w:r>
      <w:r w:rsidR="007C299D" w:rsidRPr="00987578">
        <w:rPr>
          <w:color w:val="FF0000"/>
        </w:rPr>
        <w:t>barcon</w:t>
      </w:r>
      <w:r w:rsidR="002A3ECC">
        <w:rPr>
          <w:color w:val="FF0000"/>
        </w:rPr>
        <w:t>i</w:t>
      </w:r>
      <w:r w:rsidR="00544246">
        <w:t>.</w:t>
      </w:r>
    </w:p>
    <w:p w14:paraId="0F3E6C84" w14:textId="77777777" w:rsidR="006D4E18" w:rsidRDefault="006D4E18" w:rsidP="006D4E18">
      <w:pPr>
        <w:rPr>
          <w:b/>
          <w:bCs/>
          <w:sz w:val="28"/>
          <w:szCs w:val="28"/>
        </w:rPr>
      </w:pPr>
    </w:p>
    <w:p w14:paraId="601B0E2B" w14:textId="6FF1F798" w:rsidR="006D4E18" w:rsidRDefault="006D4E18" w:rsidP="006D4E18">
      <w:pPr>
        <w:rPr>
          <w:b/>
          <w:bCs/>
          <w:sz w:val="28"/>
          <w:szCs w:val="28"/>
        </w:rPr>
      </w:pPr>
      <w:r>
        <w:rPr>
          <w:b/>
          <w:bCs/>
          <w:sz w:val="28"/>
          <w:szCs w:val="28"/>
        </w:rPr>
        <w:t>GENNAIO</w:t>
      </w:r>
      <w:r w:rsidRPr="00680418">
        <w:rPr>
          <w:b/>
          <w:bCs/>
          <w:sz w:val="28"/>
          <w:szCs w:val="28"/>
        </w:rPr>
        <w:t xml:space="preserve"> 20</w:t>
      </w:r>
      <w:r>
        <w:rPr>
          <w:b/>
          <w:bCs/>
          <w:sz w:val="28"/>
          <w:szCs w:val="28"/>
        </w:rPr>
        <w:t>20</w:t>
      </w:r>
    </w:p>
    <w:p w14:paraId="6C13DC60" w14:textId="2E36FE53" w:rsidR="006D4E18" w:rsidRDefault="006D4E18" w:rsidP="006D4E18">
      <w:pPr>
        <w:rPr>
          <w:b/>
          <w:bCs/>
        </w:rPr>
      </w:pPr>
      <w:r w:rsidRPr="004460D2">
        <w:rPr>
          <w:b/>
          <w:bCs/>
        </w:rPr>
        <w:t>Temi al centro del dibattito:</w:t>
      </w:r>
    </w:p>
    <w:p w14:paraId="0EC77AA4" w14:textId="7078D2A1" w:rsidR="006D4E18" w:rsidRPr="007D0B1C" w:rsidRDefault="002F1ED7" w:rsidP="002F1ED7">
      <w:pPr>
        <w:pStyle w:val="Paragrafoelenco"/>
        <w:numPr>
          <w:ilvl w:val="0"/>
          <w:numId w:val="1"/>
        </w:numPr>
        <w:rPr>
          <w:b/>
          <w:bCs/>
        </w:rPr>
      </w:pPr>
      <w:r>
        <w:t>Dopo una fase di stallo, la nave della Ong Sea Watch</w:t>
      </w:r>
      <w:r w:rsidR="0091496C">
        <w:t xml:space="preserve"> 3</w:t>
      </w:r>
      <w:r>
        <w:t xml:space="preserve"> sbarca a Taranto</w:t>
      </w:r>
      <w:r w:rsidR="0091496C">
        <w:t>, mentre quella della Ong Open Arms sbarca a Messina</w:t>
      </w:r>
      <w:r>
        <w:t>. Proteste della Lega</w:t>
      </w:r>
    </w:p>
    <w:p w14:paraId="66354EAA" w14:textId="3C516DDB" w:rsidR="007D0B1C" w:rsidRPr="00BF6C62" w:rsidRDefault="007D0B1C" w:rsidP="002F1ED7">
      <w:pPr>
        <w:pStyle w:val="Paragrafoelenco"/>
        <w:numPr>
          <w:ilvl w:val="0"/>
          <w:numId w:val="1"/>
        </w:numPr>
        <w:rPr>
          <w:b/>
          <w:bCs/>
        </w:rPr>
      </w:pPr>
      <w:r>
        <w:t>Salvini presenta alla Giunta per le immunità del Senato la sua memoria difensiva sul caso Gregoretti</w:t>
      </w:r>
      <w:r w:rsidR="00AB12F1">
        <w:t xml:space="preserve">, accusando Conte </w:t>
      </w:r>
      <w:r w:rsidR="008C75A6">
        <w:t>di aver appoggiato la sua linea, e mostrando delle mail</w:t>
      </w:r>
    </w:p>
    <w:p w14:paraId="1AF04633" w14:textId="5F20FF1B" w:rsidR="00BF6C62" w:rsidRPr="00DE5EE6" w:rsidRDefault="00BF6C62" w:rsidP="002F1ED7">
      <w:pPr>
        <w:pStyle w:val="Paragrafoelenco"/>
        <w:numPr>
          <w:ilvl w:val="0"/>
          <w:numId w:val="1"/>
        </w:numPr>
        <w:rPr>
          <w:b/>
          <w:bCs/>
        </w:rPr>
      </w:pPr>
      <w:r>
        <w:t>Aumento degli sbarchi in Sardegna</w:t>
      </w:r>
    </w:p>
    <w:p w14:paraId="0FE79A69" w14:textId="1EB1847F" w:rsidR="00DE5EE6" w:rsidRPr="00251865" w:rsidRDefault="00DE5EE6" w:rsidP="002F1ED7">
      <w:pPr>
        <w:pStyle w:val="Paragrafoelenco"/>
        <w:numPr>
          <w:ilvl w:val="0"/>
          <w:numId w:val="1"/>
        </w:numPr>
        <w:rPr>
          <w:b/>
          <w:bCs/>
        </w:rPr>
      </w:pPr>
      <w:r>
        <w:t>Sbarco a Santa Maria di Leuca</w:t>
      </w:r>
    </w:p>
    <w:p w14:paraId="1B34BC5A" w14:textId="6A95D762" w:rsidR="00251865" w:rsidRPr="004C1784" w:rsidRDefault="00251865" w:rsidP="002F1ED7">
      <w:pPr>
        <w:pStyle w:val="Paragrafoelenco"/>
        <w:numPr>
          <w:ilvl w:val="0"/>
          <w:numId w:val="1"/>
        </w:numPr>
        <w:rPr>
          <w:b/>
          <w:bCs/>
        </w:rPr>
      </w:pPr>
      <w:r>
        <w:t xml:space="preserve">Rivolta di migranti al </w:t>
      </w:r>
      <w:r w:rsidR="00D46B53">
        <w:t>C</w:t>
      </w:r>
      <w:r>
        <w:t>pr di Torino, feriti alcuni agenti</w:t>
      </w:r>
      <w:r w:rsidR="00D46B53">
        <w:t>. Fughe da altri Cpr</w:t>
      </w:r>
    </w:p>
    <w:p w14:paraId="1174BA2C" w14:textId="5053A359" w:rsidR="004C1784" w:rsidRPr="0020432D" w:rsidRDefault="004C1784" w:rsidP="002F1ED7">
      <w:pPr>
        <w:pStyle w:val="Paragrafoelenco"/>
        <w:numPr>
          <w:ilvl w:val="0"/>
          <w:numId w:val="1"/>
        </w:numPr>
        <w:rPr>
          <w:b/>
          <w:bCs/>
        </w:rPr>
      </w:pPr>
      <w:r>
        <w:t>Continua la discussione nel governo sulle modifiche ai decreti Sicurezza</w:t>
      </w:r>
    </w:p>
    <w:p w14:paraId="33AE73AF" w14:textId="018CA4C1" w:rsidR="0020432D" w:rsidRPr="008D7266" w:rsidRDefault="0020432D" w:rsidP="002F1ED7">
      <w:pPr>
        <w:pStyle w:val="Paragrafoelenco"/>
        <w:numPr>
          <w:ilvl w:val="0"/>
          <w:numId w:val="1"/>
        </w:numPr>
        <w:rPr>
          <w:b/>
          <w:bCs/>
        </w:rPr>
      </w:pPr>
      <w:r>
        <w:t>Si inizia a parlare di una sanatoria. Lamorgese conferma l’impegno del governo in questo senso</w:t>
      </w:r>
    </w:p>
    <w:p w14:paraId="0B991EC3" w14:textId="35264275" w:rsidR="008D7266" w:rsidRPr="000955F4" w:rsidRDefault="008D7266" w:rsidP="002F1ED7">
      <w:pPr>
        <w:pStyle w:val="Paragrafoelenco"/>
        <w:numPr>
          <w:ilvl w:val="0"/>
          <w:numId w:val="1"/>
        </w:numPr>
        <w:rPr>
          <w:b/>
          <w:bCs/>
        </w:rPr>
      </w:pPr>
      <w:r>
        <w:t xml:space="preserve">La regione Friuli-Venezia Giulia, a guida Lega, </w:t>
      </w:r>
      <w:r w:rsidR="000478AC">
        <w:t>mette delle fototrappole al confine con la Slovenia per individuare i migranti</w:t>
      </w:r>
    </w:p>
    <w:p w14:paraId="17D0480A" w14:textId="6C8C2FE8" w:rsidR="000955F4" w:rsidRPr="00445476" w:rsidRDefault="000955F4" w:rsidP="002F1ED7">
      <w:pPr>
        <w:pStyle w:val="Paragrafoelenco"/>
        <w:numPr>
          <w:ilvl w:val="0"/>
          <w:numId w:val="1"/>
        </w:numPr>
        <w:rPr>
          <w:b/>
          <w:bCs/>
        </w:rPr>
      </w:pPr>
      <w:r>
        <w:t>A Parma scovata una rete che gestiva l’immigrazione clandestina: arresti e perquisizioni</w:t>
      </w:r>
    </w:p>
    <w:p w14:paraId="5916C2BA" w14:textId="055818AD" w:rsidR="00445476" w:rsidRPr="000A5B29" w:rsidRDefault="00445476" w:rsidP="002F1ED7">
      <w:pPr>
        <w:pStyle w:val="Paragrafoelenco"/>
        <w:numPr>
          <w:ilvl w:val="0"/>
          <w:numId w:val="1"/>
        </w:numPr>
        <w:rPr>
          <w:b/>
          <w:bCs/>
        </w:rPr>
      </w:pPr>
      <w:r>
        <w:t>Proroga del memorandum Italia-Libia</w:t>
      </w:r>
    </w:p>
    <w:p w14:paraId="1FB75C5F" w14:textId="39F16B17" w:rsidR="000A5B29" w:rsidRPr="004E2C78" w:rsidRDefault="000A5B29" w:rsidP="002F1ED7">
      <w:pPr>
        <w:pStyle w:val="Paragrafoelenco"/>
        <w:numPr>
          <w:ilvl w:val="0"/>
          <w:numId w:val="1"/>
        </w:numPr>
        <w:rPr>
          <w:b/>
          <w:bCs/>
        </w:rPr>
      </w:pPr>
      <w:r>
        <w:t>Sbarchi coi barchini in Sardegna</w:t>
      </w:r>
    </w:p>
    <w:p w14:paraId="7DA620C7" w14:textId="77FE6FFF" w:rsidR="004E2C78" w:rsidRPr="005E4822" w:rsidRDefault="004E2C78" w:rsidP="002F1ED7">
      <w:pPr>
        <w:pStyle w:val="Paragrafoelenco"/>
        <w:numPr>
          <w:ilvl w:val="0"/>
          <w:numId w:val="1"/>
        </w:numPr>
        <w:rPr>
          <w:b/>
          <w:bCs/>
        </w:rPr>
      </w:pPr>
      <w:r>
        <w:t xml:space="preserve">Salvini a fine mese si chiede se sia normale che, mentre </w:t>
      </w:r>
      <w:r w:rsidR="007F3AAD">
        <w:t>alcuni paesi chiudono le frontiere per il Coronavirus, in Italia vengano fatti sbarcare i migranti</w:t>
      </w:r>
    </w:p>
    <w:p w14:paraId="771B8C4F" w14:textId="16E2B75F" w:rsidR="005E4822" w:rsidRPr="00E16994" w:rsidRDefault="005E4822" w:rsidP="002F1ED7">
      <w:pPr>
        <w:pStyle w:val="Paragrafoelenco"/>
        <w:numPr>
          <w:ilvl w:val="0"/>
          <w:numId w:val="1"/>
        </w:numPr>
        <w:rPr>
          <w:b/>
          <w:bCs/>
        </w:rPr>
      </w:pPr>
      <w:r>
        <w:t>Salvini minaccia a più riprese di denunciare Conte per la Gregoretti e altre questioni legate all’immigrazione</w:t>
      </w:r>
    </w:p>
    <w:p w14:paraId="12A17CE6" w14:textId="38A1F20C" w:rsidR="00E16994" w:rsidRPr="002F1ED7" w:rsidRDefault="00E16994" w:rsidP="002F1ED7">
      <w:pPr>
        <w:pStyle w:val="Paragrafoelenco"/>
        <w:numPr>
          <w:ilvl w:val="0"/>
          <w:numId w:val="1"/>
        </w:numPr>
        <w:rPr>
          <w:b/>
          <w:bCs/>
        </w:rPr>
      </w:pPr>
      <w:r>
        <w:t>Arresti a Bologna per un giro di permessi di soggiorno falsi</w:t>
      </w:r>
      <w:r w:rsidR="004E43BD">
        <w:t>. Anche un ex sindaco PD</w:t>
      </w:r>
    </w:p>
    <w:p w14:paraId="2205CEBA" w14:textId="77777777" w:rsidR="00A60338" w:rsidRDefault="00A60338" w:rsidP="006D4E18">
      <w:pPr>
        <w:rPr>
          <w:b/>
          <w:bCs/>
        </w:rPr>
      </w:pPr>
    </w:p>
    <w:p w14:paraId="35840682" w14:textId="77777777" w:rsidR="00A60338" w:rsidRDefault="00A60338" w:rsidP="006D4E18">
      <w:pPr>
        <w:rPr>
          <w:b/>
          <w:bCs/>
        </w:rPr>
      </w:pPr>
    </w:p>
    <w:p w14:paraId="72F631C5" w14:textId="53D88C1D" w:rsidR="006D4E18" w:rsidRPr="004460D2" w:rsidRDefault="006D4E18" w:rsidP="006D4E18">
      <w:pPr>
        <w:rPr>
          <w:b/>
          <w:bCs/>
        </w:rPr>
      </w:pPr>
      <w:r w:rsidRPr="004460D2">
        <w:rPr>
          <w:b/>
          <w:bCs/>
        </w:rPr>
        <w:t>Parole chiave legate al tema immigrazione:</w:t>
      </w:r>
    </w:p>
    <w:p w14:paraId="65F13E76" w14:textId="582F5839" w:rsidR="006D4E18" w:rsidRPr="00AB12F1" w:rsidRDefault="00503358" w:rsidP="006D4E18">
      <w:r>
        <w:rPr>
          <w:color w:val="FF0000"/>
        </w:rPr>
        <w:lastRenderedPageBreak/>
        <w:t xml:space="preserve">Sea Watch, </w:t>
      </w:r>
      <w:r w:rsidR="0020432D" w:rsidRPr="00B60C57">
        <w:rPr>
          <w:color w:val="FF0000"/>
        </w:rPr>
        <w:t>sanatoria, regolarizzazione</w:t>
      </w:r>
      <w:r w:rsidR="00472E42">
        <w:t>,</w:t>
      </w:r>
      <w:r w:rsidR="00A60338">
        <w:t xml:space="preserve"> </w:t>
      </w:r>
      <w:r w:rsidR="00A60338" w:rsidRPr="00A60338">
        <w:rPr>
          <w:color w:val="FF0000"/>
        </w:rPr>
        <w:t>porti</w:t>
      </w:r>
      <w:r w:rsidR="00A60338">
        <w:t>,</w:t>
      </w:r>
      <w:r>
        <w:t xml:space="preserve"> </w:t>
      </w:r>
      <w:r w:rsidRPr="00503358">
        <w:rPr>
          <w:color w:val="FF0000"/>
        </w:rPr>
        <w:t>frontiere</w:t>
      </w:r>
      <w:r>
        <w:rPr>
          <w:color w:val="FF0000"/>
        </w:rPr>
        <w:t>,</w:t>
      </w:r>
      <w:r w:rsidR="00472E42">
        <w:t xml:space="preserve"> </w:t>
      </w:r>
      <w:r w:rsidR="00445476" w:rsidRPr="00503358">
        <w:rPr>
          <w:color w:val="FF0000"/>
        </w:rPr>
        <w:t>Libia,</w:t>
      </w:r>
      <w:r w:rsidR="00445476">
        <w:t xml:space="preserve"> </w:t>
      </w:r>
      <w:r w:rsidR="001605B1" w:rsidRPr="00B60C57">
        <w:rPr>
          <w:color w:val="FF0000"/>
        </w:rPr>
        <w:t>sbarchi</w:t>
      </w:r>
      <w:r w:rsidR="001605B1">
        <w:t xml:space="preserve">, </w:t>
      </w:r>
      <w:r w:rsidR="007F3AAD" w:rsidRPr="006578FD">
        <w:rPr>
          <w:color w:val="FF0000"/>
        </w:rPr>
        <w:t>barconi</w:t>
      </w:r>
      <w:r w:rsidR="00E16994">
        <w:t xml:space="preserve">, </w:t>
      </w:r>
      <w:r w:rsidR="00E16994" w:rsidRPr="00503358">
        <w:rPr>
          <w:color w:val="FF0000"/>
        </w:rPr>
        <w:t>permessi di soggiorno</w:t>
      </w:r>
      <w:r w:rsidR="00E8763F" w:rsidRPr="00503358">
        <w:rPr>
          <w:color w:val="FF0000"/>
        </w:rPr>
        <w:t xml:space="preserve">, </w:t>
      </w:r>
      <w:r w:rsidR="00E8763F" w:rsidRPr="006578FD">
        <w:rPr>
          <w:color w:val="FF0000"/>
        </w:rPr>
        <w:t>Africa</w:t>
      </w:r>
      <w:r w:rsidR="00EE08B1">
        <w:rPr>
          <w:color w:val="FF0000"/>
        </w:rPr>
        <w:t>, Ong</w:t>
      </w:r>
      <w:r>
        <w:rPr>
          <w:color w:val="FF0000"/>
        </w:rPr>
        <w:t xml:space="preserve">, </w:t>
      </w:r>
      <w:r w:rsidR="00A60338">
        <w:t>.</w:t>
      </w:r>
    </w:p>
    <w:p w14:paraId="30B476E2" w14:textId="77777777" w:rsidR="006D4E18" w:rsidRPr="00AB12F1" w:rsidRDefault="006D4E18" w:rsidP="006D4E18">
      <w:pPr>
        <w:rPr>
          <w:b/>
          <w:bCs/>
          <w:sz w:val="24"/>
          <w:szCs w:val="24"/>
        </w:rPr>
      </w:pPr>
    </w:p>
    <w:p w14:paraId="377DB4E2" w14:textId="03BB40DB" w:rsidR="009C39B3" w:rsidRDefault="009C39B3" w:rsidP="009C39B3">
      <w:pPr>
        <w:rPr>
          <w:b/>
          <w:bCs/>
          <w:sz w:val="28"/>
          <w:szCs w:val="28"/>
        </w:rPr>
      </w:pPr>
      <w:r>
        <w:rPr>
          <w:b/>
          <w:bCs/>
          <w:sz w:val="28"/>
          <w:szCs w:val="28"/>
        </w:rPr>
        <w:t>FEBBRAIO</w:t>
      </w:r>
      <w:r w:rsidRPr="00680418">
        <w:rPr>
          <w:b/>
          <w:bCs/>
          <w:sz w:val="28"/>
          <w:szCs w:val="28"/>
        </w:rPr>
        <w:t xml:space="preserve"> 20</w:t>
      </w:r>
      <w:r>
        <w:rPr>
          <w:b/>
          <w:bCs/>
          <w:sz w:val="28"/>
          <w:szCs w:val="28"/>
        </w:rPr>
        <w:t>20</w:t>
      </w:r>
    </w:p>
    <w:p w14:paraId="29F3AC6D" w14:textId="77777777" w:rsidR="009C39B3" w:rsidRDefault="009C39B3" w:rsidP="009C39B3">
      <w:pPr>
        <w:rPr>
          <w:b/>
          <w:bCs/>
        </w:rPr>
      </w:pPr>
      <w:r w:rsidRPr="004460D2">
        <w:rPr>
          <w:b/>
          <w:bCs/>
        </w:rPr>
        <w:t>Temi al centro del dibattito:</w:t>
      </w:r>
    </w:p>
    <w:p w14:paraId="0AEA7870" w14:textId="650CCD17" w:rsidR="006D4E18" w:rsidRDefault="003632FA" w:rsidP="003632FA">
      <w:pPr>
        <w:pStyle w:val="Paragrafoelenco"/>
        <w:numPr>
          <w:ilvl w:val="0"/>
          <w:numId w:val="1"/>
        </w:numPr>
      </w:pPr>
      <w:r>
        <w:t>La Open Arms attracca a Pozzallo con 90 migranti</w:t>
      </w:r>
    </w:p>
    <w:p w14:paraId="3724EA49" w14:textId="149FB15D" w:rsidR="00CF4925" w:rsidRDefault="00CF4925" w:rsidP="003632FA">
      <w:pPr>
        <w:pStyle w:val="Paragrafoelenco"/>
        <w:numPr>
          <w:ilvl w:val="0"/>
          <w:numId w:val="1"/>
        </w:numPr>
      </w:pPr>
      <w:r>
        <w:t>Nuova richiesta di processo a Salvini per il caso Open Arms</w:t>
      </w:r>
    </w:p>
    <w:p w14:paraId="4D63F56E" w14:textId="3320F35B" w:rsidR="00306845" w:rsidRDefault="00306845" w:rsidP="003632FA">
      <w:pPr>
        <w:pStyle w:val="Paragrafoelenco"/>
        <w:numPr>
          <w:ilvl w:val="0"/>
          <w:numId w:val="1"/>
        </w:numPr>
      </w:pPr>
      <w:r>
        <w:t>Sbarco di 158 migranti a Messina</w:t>
      </w:r>
    </w:p>
    <w:p w14:paraId="1224A63B" w14:textId="01D8AC2C" w:rsidR="00936BED" w:rsidRDefault="00936BED" w:rsidP="003632FA">
      <w:pPr>
        <w:pStyle w:val="Paragrafoelenco"/>
        <w:numPr>
          <w:ilvl w:val="0"/>
          <w:numId w:val="1"/>
        </w:numPr>
      </w:pPr>
      <w:r>
        <w:t>Si continua a parlare della possibile sanatoria e la Lega protesta</w:t>
      </w:r>
    </w:p>
    <w:p w14:paraId="7051CC07" w14:textId="2E434E78" w:rsidR="00684750" w:rsidRDefault="00684750" w:rsidP="003632FA">
      <w:pPr>
        <w:pStyle w:val="Paragrafoelenco"/>
        <w:numPr>
          <w:ilvl w:val="0"/>
          <w:numId w:val="1"/>
        </w:numPr>
      </w:pPr>
      <w:r>
        <w:t>Salvini lamenta l’arrivo “incontrollato” di migranti dalla Libia</w:t>
      </w:r>
    </w:p>
    <w:p w14:paraId="67262BBB" w14:textId="647D54D3" w:rsidR="005E7CA6" w:rsidRDefault="005E7CA6" w:rsidP="003632FA">
      <w:pPr>
        <w:pStyle w:val="Paragrafoelenco"/>
        <w:numPr>
          <w:ilvl w:val="0"/>
          <w:numId w:val="1"/>
        </w:numPr>
      </w:pPr>
      <w:r>
        <w:t>Chiusa l’indagine sul caso Salvini-Carola Rackete. Per i pm Salvini la diffamò</w:t>
      </w:r>
    </w:p>
    <w:p w14:paraId="372C1A8A" w14:textId="7EC6B6BF" w:rsidR="00FF3BDA" w:rsidRDefault="00FF3BDA" w:rsidP="003632FA">
      <w:pPr>
        <w:pStyle w:val="Paragrafoelenco"/>
        <w:numPr>
          <w:ilvl w:val="0"/>
          <w:numId w:val="1"/>
        </w:numPr>
      </w:pPr>
      <w:r>
        <w:t>Salvini promette di sigillare le frontiere quando tornerà al governo</w:t>
      </w:r>
    </w:p>
    <w:p w14:paraId="285DC36F" w14:textId="3E4DA33F" w:rsidR="006B4800" w:rsidRDefault="006B4800" w:rsidP="003632FA">
      <w:pPr>
        <w:pStyle w:val="Paragrafoelenco"/>
        <w:numPr>
          <w:ilvl w:val="0"/>
          <w:numId w:val="1"/>
        </w:numPr>
      </w:pPr>
      <w:r>
        <w:t>I governatori leghisti chiedono di isolare per due settimane i bambini di ritorno dalla Cina</w:t>
      </w:r>
    </w:p>
    <w:p w14:paraId="437C8087" w14:textId="0B2B9C8E" w:rsidR="008E2D83" w:rsidRDefault="008E2D83" w:rsidP="003632FA">
      <w:pPr>
        <w:pStyle w:val="Paragrafoelenco"/>
        <w:numPr>
          <w:ilvl w:val="0"/>
          <w:numId w:val="1"/>
        </w:numPr>
      </w:pPr>
      <w:r>
        <w:t xml:space="preserve">Salvini inizia a parlare </w:t>
      </w:r>
      <w:r w:rsidR="00F04B60">
        <w:t>dei tanti cinesi presenti in Africa</w:t>
      </w:r>
      <w:r w:rsidR="007D173E">
        <w:t xml:space="preserve"> e in generale dell’Africa come continente a rischio per la diffusione del virus</w:t>
      </w:r>
      <w:r w:rsidR="00F04B60">
        <w:t>. Conseguenza: se non chiudiamo i porti i migranti dall’Africa possono portare il virus</w:t>
      </w:r>
    </w:p>
    <w:p w14:paraId="2321B021" w14:textId="305EA8C1" w:rsidR="007F172B" w:rsidRDefault="007F172B" w:rsidP="003632FA">
      <w:pPr>
        <w:pStyle w:val="Paragrafoelenco"/>
        <w:numPr>
          <w:ilvl w:val="0"/>
          <w:numId w:val="1"/>
        </w:numPr>
      </w:pPr>
      <w:r>
        <w:t>Migranti di Ocean Viking e Sea Watch arrivati in Sicilia vengono sottoposti a quarantena e test</w:t>
      </w:r>
    </w:p>
    <w:p w14:paraId="3A7CC99B" w14:textId="4B498F8A" w:rsidR="00306C95" w:rsidRDefault="00306C95" w:rsidP="003632FA">
      <w:pPr>
        <w:pStyle w:val="Paragrafoelenco"/>
        <w:numPr>
          <w:ilvl w:val="0"/>
          <w:numId w:val="1"/>
        </w:numPr>
      </w:pPr>
      <w:r>
        <w:t>Aumentano gli sbarchi a Lampedusa</w:t>
      </w:r>
    </w:p>
    <w:p w14:paraId="60147DAB" w14:textId="53BEAD43" w:rsidR="008572B5" w:rsidRDefault="008572B5" w:rsidP="003632FA">
      <w:pPr>
        <w:pStyle w:val="Paragrafoelenco"/>
        <w:numPr>
          <w:ilvl w:val="0"/>
          <w:numId w:val="1"/>
        </w:numPr>
      </w:pPr>
      <w:r>
        <w:t>Bloccati causa Coronavirus i ricollocamenti da e per l’Italia</w:t>
      </w:r>
      <w:r w:rsidR="002C2C2E">
        <w:t xml:space="preserve"> (ad esempio dalla Germania)</w:t>
      </w:r>
    </w:p>
    <w:p w14:paraId="53BA966D" w14:textId="74BEAAC7" w:rsidR="001545CB" w:rsidRDefault="001545CB" w:rsidP="003632FA">
      <w:pPr>
        <w:pStyle w:val="Paragrafoelenco"/>
        <w:numPr>
          <w:ilvl w:val="0"/>
          <w:numId w:val="1"/>
        </w:numPr>
      </w:pPr>
      <w:r>
        <w:t>Salvini accusa gli immigrati di abortire troppo e di intasare i pronto soccorso</w:t>
      </w:r>
    </w:p>
    <w:p w14:paraId="51AA7F84" w14:textId="3D732139" w:rsidR="002D2259" w:rsidRDefault="002D2259" w:rsidP="003632FA">
      <w:pPr>
        <w:pStyle w:val="Paragrafoelenco"/>
        <w:numPr>
          <w:ilvl w:val="0"/>
          <w:numId w:val="1"/>
        </w:numPr>
      </w:pPr>
      <w:r>
        <w:t>Salvini mette esplicitamente in connessione Coronavirus e migranti dicendo che farli sbarcare ora è da irresponsabili</w:t>
      </w:r>
      <w:r w:rsidR="00977903">
        <w:t>. La Lega chiede di chiudere i porti</w:t>
      </w:r>
    </w:p>
    <w:p w14:paraId="400DC865" w14:textId="13CE691F" w:rsidR="002D2259" w:rsidRDefault="002D2259" w:rsidP="003632FA">
      <w:pPr>
        <w:pStyle w:val="Paragrafoelenco"/>
        <w:numPr>
          <w:ilvl w:val="0"/>
          <w:numId w:val="1"/>
        </w:numPr>
      </w:pPr>
      <w:r>
        <w:t>Dopo i primi contagi a Codogno la situazione si ribalta, e sempre più paesi chiudono le frontiere con l’Italia</w:t>
      </w:r>
    </w:p>
    <w:p w14:paraId="70A38B39" w14:textId="34A2E8C4" w:rsidR="007C299D" w:rsidRDefault="007C299D" w:rsidP="003632FA">
      <w:pPr>
        <w:pStyle w:val="Paragrafoelenco"/>
        <w:numPr>
          <w:ilvl w:val="0"/>
          <w:numId w:val="1"/>
        </w:numPr>
      </w:pPr>
      <w:r>
        <w:t>Salvini minaccia di denunciare il ministro Lamorgese qualora arrivasse in Italia un contagiato su un barcone</w:t>
      </w:r>
    </w:p>
    <w:p w14:paraId="68C87F18" w14:textId="74709FAF" w:rsidR="00916364" w:rsidRDefault="00916364" w:rsidP="003632FA">
      <w:pPr>
        <w:pStyle w:val="Paragrafoelenco"/>
        <w:numPr>
          <w:ilvl w:val="0"/>
          <w:numId w:val="1"/>
        </w:numPr>
      </w:pPr>
      <w:r>
        <w:t>Salvini dopo i primi casi in Lombardia chiede di chiudere le frontiere</w:t>
      </w:r>
      <w:r w:rsidR="00D7115F">
        <w:t xml:space="preserve"> e controllare tutti coloro che arrivano in Italia</w:t>
      </w:r>
      <w:r w:rsidR="00320C70">
        <w:t>. La Lega chiede di valutare la sospensione di Schengen</w:t>
      </w:r>
    </w:p>
    <w:p w14:paraId="3163BE54" w14:textId="5A89572F" w:rsidR="009C39B3" w:rsidRDefault="009C39B3"/>
    <w:p w14:paraId="4A9C96CF" w14:textId="77777777" w:rsidR="009C39B3" w:rsidRPr="004460D2" w:rsidRDefault="009C39B3" w:rsidP="009C39B3">
      <w:pPr>
        <w:rPr>
          <w:b/>
          <w:bCs/>
        </w:rPr>
      </w:pPr>
      <w:r w:rsidRPr="004460D2">
        <w:rPr>
          <w:b/>
          <w:bCs/>
        </w:rPr>
        <w:t>Parole chiave legate al tema immigrazione:</w:t>
      </w:r>
    </w:p>
    <w:p w14:paraId="61E28887" w14:textId="5C2365B5" w:rsidR="009C39B3" w:rsidRDefault="00503358">
      <w:r>
        <w:rPr>
          <w:color w:val="FF0000"/>
        </w:rPr>
        <w:t>S</w:t>
      </w:r>
      <w:r w:rsidR="00306845" w:rsidRPr="00CF36F3">
        <w:rPr>
          <w:color w:val="FF0000"/>
        </w:rPr>
        <w:t>barchi</w:t>
      </w:r>
      <w:r w:rsidR="00306845">
        <w:t xml:space="preserve">, </w:t>
      </w:r>
      <w:r w:rsidR="00936BED" w:rsidRPr="00CF36F3">
        <w:rPr>
          <w:color w:val="FF0000"/>
        </w:rPr>
        <w:t xml:space="preserve">sanatoria, regolarizzazione, </w:t>
      </w:r>
      <w:r w:rsidR="00684750" w:rsidRPr="00CF36F3">
        <w:rPr>
          <w:color w:val="FF0000"/>
        </w:rPr>
        <w:t>Libia</w:t>
      </w:r>
      <w:r w:rsidR="00684750">
        <w:t xml:space="preserve">, </w:t>
      </w:r>
      <w:r w:rsidR="00FF3BDA" w:rsidRPr="00CF36F3">
        <w:rPr>
          <w:color w:val="FF0000"/>
        </w:rPr>
        <w:t>frontiere</w:t>
      </w:r>
      <w:r w:rsidR="00FF3BDA">
        <w:t xml:space="preserve">, </w:t>
      </w:r>
      <w:r w:rsidR="00F04B60" w:rsidRPr="00CF36F3">
        <w:rPr>
          <w:color w:val="FF0000"/>
        </w:rPr>
        <w:t>porti</w:t>
      </w:r>
      <w:r w:rsidR="00F04B60">
        <w:t xml:space="preserve">, </w:t>
      </w:r>
      <w:r w:rsidR="0034189E" w:rsidRPr="00CF36F3">
        <w:rPr>
          <w:color w:val="FF0000"/>
        </w:rPr>
        <w:t>barconi</w:t>
      </w:r>
      <w:r w:rsidR="0034189E">
        <w:t>,</w:t>
      </w:r>
      <w:r w:rsidR="007C299D">
        <w:t xml:space="preserve"> </w:t>
      </w:r>
      <w:r w:rsidR="0034189E" w:rsidRPr="00CF36F3">
        <w:rPr>
          <w:color w:val="FF0000"/>
        </w:rPr>
        <w:t>Africa</w:t>
      </w:r>
      <w:r w:rsidR="0034189E">
        <w:t xml:space="preserve">, </w:t>
      </w:r>
      <w:r w:rsidR="007F172B" w:rsidRPr="00503358">
        <w:rPr>
          <w:color w:val="FF0000"/>
        </w:rPr>
        <w:t xml:space="preserve">Sea Watch, </w:t>
      </w:r>
      <w:r w:rsidR="00F74BF0" w:rsidRPr="00CF36F3">
        <w:rPr>
          <w:color w:val="FF0000"/>
        </w:rPr>
        <w:t>Ong</w:t>
      </w:r>
      <w:r w:rsidR="00F74BF0">
        <w:t xml:space="preserve">, </w:t>
      </w:r>
      <w:r w:rsidR="001545CB" w:rsidRPr="00CF36F3">
        <w:rPr>
          <w:color w:val="FF0000"/>
        </w:rPr>
        <w:t xml:space="preserve">aborti, </w:t>
      </w:r>
      <w:r w:rsidR="00320C70" w:rsidRPr="00CF36F3">
        <w:rPr>
          <w:color w:val="FF0000"/>
        </w:rPr>
        <w:t>Schengen</w:t>
      </w:r>
      <w:r>
        <w:t>.</w:t>
      </w:r>
    </w:p>
    <w:p w14:paraId="245257D4" w14:textId="06001B96" w:rsidR="00A36873" w:rsidRDefault="00A36873"/>
    <w:p w14:paraId="4D2F0C7A" w14:textId="77777777" w:rsidR="00A36873" w:rsidRDefault="00A36873"/>
    <w:p w14:paraId="2F361F81" w14:textId="6E1F3FDC" w:rsidR="00B869A9" w:rsidRDefault="00B869A9" w:rsidP="00B869A9">
      <w:pPr>
        <w:rPr>
          <w:b/>
          <w:bCs/>
          <w:sz w:val="28"/>
          <w:szCs w:val="28"/>
        </w:rPr>
      </w:pPr>
      <w:r>
        <w:rPr>
          <w:b/>
          <w:bCs/>
          <w:sz w:val="28"/>
          <w:szCs w:val="28"/>
        </w:rPr>
        <w:t>MARZO</w:t>
      </w:r>
      <w:r w:rsidRPr="00680418">
        <w:rPr>
          <w:b/>
          <w:bCs/>
          <w:sz w:val="28"/>
          <w:szCs w:val="28"/>
        </w:rPr>
        <w:t xml:space="preserve"> 20</w:t>
      </w:r>
      <w:r>
        <w:rPr>
          <w:b/>
          <w:bCs/>
          <w:sz w:val="28"/>
          <w:szCs w:val="28"/>
        </w:rPr>
        <w:t>20</w:t>
      </w:r>
    </w:p>
    <w:p w14:paraId="53C60D38" w14:textId="46E2603B" w:rsidR="00B869A9" w:rsidRDefault="00B869A9" w:rsidP="00B869A9">
      <w:pPr>
        <w:rPr>
          <w:b/>
          <w:bCs/>
        </w:rPr>
      </w:pPr>
      <w:r w:rsidRPr="004460D2">
        <w:rPr>
          <w:b/>
          <w:bCs/>
        </w:rPr>
        <w:t>Temi al centro del dibattito:</w:t>
      </w:r>
    </w:p>
    <w:p w14:paraId="4CB6599D" w14:textId="0EE4EC03" w:rsidR="00B869A9" w:rsidRPr="005936AC" w:rsidRDefault="00A07FE1" w:rsidP="00B869A9">
      <w:pPr>
        <w:pStyle w:val="Paragrafoelenco"/>
        <w:numPr>
          <w:ilvl w:val="0"/>
          <w:numId w:val="1"/>
        </w:numPr>
        <w:rPr>
          <w:b/>
          <w:bCs/>
        </w:rPr>
      </w:pPr>
      <w:r>
        <w:t xml:space="preserve">Sbarchi a Lampedusa in piena emergenza Covid. </w:t>
      </w:r>
      <w:r w:rsidR="0041247E">
        <w:t>Gli sbarchi</w:t>
      </w:r>
      <w:r w:rsidR="00EA564B">
        <w:t xml:space="preserve"> in questo periodo diminuiscono molto</w:t>
      </w:r>
      <w:r w:rsidR="0041247E">
        <w:t xml:space="preserve">. </w:t>
      </w:r>
      <w:r w:rsidR="00B73C0C">
        <w:t>Arrivano però alcuni migranti su barchini, specie in Sicilia e Sardegna.</w:t>
      </w:r>
    </w:p>
    <w:p w14:paraId="06F7A16B" w14:textId="1EB93893" w:rsidR="000F53C2" w:rsidRPr="00441E21" w:rsidRDefault="005936AC" w:rsidP="00B869A9">
      <w:pPr>
        <w:pStyle w:val="Paragrafoelenco"/>
        <w:numPr>
          <w:ilvl w:val="0"/>
          <w:numId w:val="1"/>
        </w:numPr>
        <w:rPr>
          <w:b/>
          <w:bCs/>
        </w:rPr>
      </w:pPr>
      <w:r w:rsidRPr="005936AC">
        <w:t xml:space="preserve">Il presidente turco Erdogan </w:t>
      </w:r>
      <w:r>
        <w:t>decide</w:t>
      </w:r>
      <w:r w:rsidRPr="005936AC">
        <w:t xml:space="preserve"> di fare un passo indietro rispetto all’accordo per cui Ankara si impegna a mantenere i migranti nel suo territorio, dietro pagamento di 6 miliardi di euro da parte di Bruxelles per gestire la crisi. </w:t>
      </w:r>
      <w:r w:rsidR="000F53C2">
        <w:t>Ciò porta alla riapertura</w:t>
      </w:r>
      <w:r w:rsidRPr="005936AC">
        <w:t xml:space="preserve"> </w:t>
      </w:r>
      <w:r w:rsidR="000F53C2">
        <w:t>del</w:t>
      </w:r>
      <w:r w:rsidRPr="005936AC">
        <w:t>la rotta balcanica: sono migliaia i profughi si trovano al confine tra Grecia e Turchia e cercano di entrare nell’Unione.</w:t>
      </w:r>
      <w:r w:rsidR="000F53C2" w:rsidRPr="005936AC">
        <w:t xml:space="preserve"> </w:t>
      </w:r>
    </w:p>
    <w:p w14:paraId="42BC2D07" w14:textId="16DF608D" w:rsidR="00441E21" w:rsidRPr="001B6C11" w:rsidRDefault="00441E21" w:rsidP="00B869A9">
      <w:pPr>
        <w:pStyle w:val="Paragrafoelenco"/>
        <w:numPr>
          <w:ilvl w:val="0"/>
          <w:numId w:val="1"/>
        </w:numPr>
        <w:rPr>
          <w:b/>
          <w:bCs/>
        </w:rPr>
      </w:pPr>
      <w:r>
        <w:lastRenderedPageBreak/>
        <w:t>Alcuni sindaci, come quello di Castel Volturno, si lamentano del fatto che i migranti si sottraggono alle misure di controllo, paventando rischi di contagio per la popolazione locale</w:t>
      </w:r>
    </w:p>
    <w:p w14:paraId="1287B41A" w14:textId="4F7EB83A" w:rsidR="001B6C11" w:rsidRPr="0079562D" w:rsidRDefault="001B6C11" w:rsidP="00B869A9">
      <w:pPr>
        <w:pStyle w:val="Paragrafoelenco"/>
        <w:numPr>
          <w:ilvl w:val="0"/>
          <w:numId w:val="1"/>
        </w:numPr>
        <w:rPr>
          <w:b/>
          <w:bCs/>
        </w:rPr>
      </w:pPr>
      <w:r>
        <w:t>Verso metà marzo Salvini si lamenta per 40 sbarchi avvenuti in Italia nonostante l’emergenza Covid</w:t>
      </w:r>
      <w:r w:rsidR="00517F20">
        <w:t>: “Il traffico di esseri umani è ripreso</w:t>
      </w:r>
      <w:r w:rsidR="00BF4EB2">
        <w:t>, porti da chiudere”</w:t>
      </w:r>
    </w:p>
    <w:p w14:paraId="4B6E73FE" w14:textId="73910107" w:rsidR="0079562D" w:rsidRPr="00295B51" w:rsidRDefault="0079562D" w:rsidP="00B869A9">
      <w:pPr>
        <w:pStyle w:val="Paragrafoelenco"/>
        <w:numPr>
          <w:ilvl w:val="0"/>
          <w:numId w:val="1"/>
        </w:numPr>
        <w:rPr>
          <w:b/>
          <w:bCs/>
        </w:rPr>
      </w:pPr>
      <w:r>
        <w:t>Proteste per gli sbarchi anche da parte del governatore della Sicilia Musumeci</w:t>
      </w:r>
    </w:p>
    <w:p w14:paraId="1CE14CFA" w14:textId="4F3A343A" w:rsidR="00295B51" w:rsidRPr="00BC1E74" w:rsidRDefault="00295B51" w:rsidP="00B869A9">
      <w:pPr>
        <w:pStyle w:val="Paragrafoelenco"/>
        <w:numPr>
          <w:ilvl w:val="0"/>
          <w:numId w:val="1"/>
        </w:numPr>
        <w:rPr>
          <w:b/>
          <w:bCs/>
        </w:rPr>
      </w:pPr>
      <w:r>
        <w:t>La Francia in emergenza Covid continua a respingere i migranti a Ventimiglia</w:t>
      </w:r>
      <w:r w:rsidR="003D4F0A">
        <w:t xml:space="preserve"> (tema salviniano per eccellenza)</w:t>
      </w:r>
    </w:p>
    <w:p w14:paraId="06F269BE" w14:textId="494CC635" w:rsidR="00BC1E74" w:rsidRPr="00F85D19" w:rsidRDefault="00BC1E74" w:rsidP="00B869A9">
      <w:pPr>
        <w:pStyle w:val="Paragrafoelenco"/>
        <w:numPr>
          <w:ilvl w:val="0"/>
          <w:numId w:val="1"/>
        </w:numPr>
        <w:rPr>
          <w:b/>
          <w:bCs/>
        </w:rPr>
      </w:pPr>
      <w:r>
        <w:t>A Milano si accende un focolaio in un centro di accoglienza per migranti (in altri tempi Salvini avrebbe battuto molto su un evento del genere)</w:t>
      </w:r>
    </w:p>
    <w:p w14:paraId="215CCD67" w14:textId="24FA1090" w:rsidR="00F85D19" w:rsidRPr="001E299A" w:rsidRDefault="00F85D19" w:rsidP="00B869A9">
      <w:pPr>
        <w:pStyle w:val="Paragrafoelenco"/>
        <w:numPr>
          <w:ilvl w:val="0"/>
          <w:numId w:val="1"/>
        </w:numPr>
        <w:rPr>
          <w:b/>
          <w:bCs/>
        </w:rPr>
      </w:pPr>
      <w:r>
        <w:t>Si verificano i primi casi di migranti positivi (come sopra)</w:t>
      </w:r>
      <w:r w:rsidR="006A7108">
        <w:t>, alcuni ospiti di centri di accoglienza straordinaria</w:t>
      </w:r>
    </w:p>
    <w:p w14:paraId="4812BC93" w14:textId="7B32A531" w:rsidR="00651527" w:rsidRPr="00651527" w:rsidRDefault="001E299A" w:rsidP="00651527">
      <w:pPr>
        <w:pStyle w:val="Paragrafoelenco"/>
        <w:numPr>
          <w:ilvl w:val="0"/>
          <w:numId w:val="1"/>
        </w:numPr>
        <w:rPr>
          <w:b/>
          <w:bCs/>
        </w:rPr>
      </w:pPr>
      <w:r>
        <w:t>Sbarchi a Brindisi</w:t>
      </w:r>
    </w:p>
    <w:p w14:paraId="60F83F7C" w14:textId="46D1A43A" w:rsidR="00651527" w:rsidRPr="00913FF8" w:rsidRDefault="00651527" w:rsidP="00651527">
      <w:pPr>
        <w:pStyle w:val="Paragrafoelenco"/>
        <w:numPr>
          <w:ilvl w:val="0"/>
          <w:numId w:val="1"/>
        </w:numPr>
        <w:rPr>
          <w:b/>
          <w:bCs/>
        </w:rPr>
      </w:pPr>
      <w:r>
        <w:t>Si parla del fatto che senzatetto e migranti possono veicolare il virus perché meno tutelati dal punto di vista sanitario (ma Salvini non sembra cavalcare l’argomento in chiave anti-migranti, anti-accoglienza)</w:t>
      </w:r>
    </w:p>
    <w:p w14:paraId="615550B2" w14:textId="244ACBCC" w:rsidR="00A551E5" w:rsidRPr="00A551E5" w:rsidRDefault="00913FF8" w:rsidP="00A551E5">
      <w:pPr>
        <w:pStyle w:val="Paragrafoelenco"/>
        <w:numPr>
          <w:ilvl w:val="0"/>
          <w:numId w:val="1"/>
        </w:numPr>
        <w:rPr>
          <w:b/>
          <w:bCs/>
        </w:rPr>
      </w:pPr>
      <w:r>
        <w:t>Le Ong</w:t>
      </w:r>
      <w:r w:rsidR="00803922">
        <w:t xml:space="preserve"> (Open Arms, Ocean Viking)</w:t>
      </w:r>
      <w:r>
        <w:t xml:space="preserve"> spingono per poter tornare a salvare migranti in mare (ma Salvini dice poco o nulla)</w:t>
      </w:r>
    </w:p>
    <w:p w14:paraId="64792A1F" w14:textId="687AAF8F" w:rsidR="00A551E5" w:rsidRPr="00603A3D" w:rsidRDefault="00A551E5" w:rsidP="00A551E5">
      <w:pPr>
        <w:pStyle w:val="Paragrafoelenco"/>
        <w:numPr>
          <w:ilvl w:val="0"/>
          <w:numId w:val="1"/>
        </w:numPr>
        <w:rPr>
          <w:b/>
          <w:bCs/>
        </w:rPr>
      </w:pPr>
      <w:r>
        <w:t>A Porto Empedocle 120 migranti ospitati in hotel violano l’isolamento (Salvini non dice nulla)</w:t>
      </w:r>
    </w:p>
    <w:p w14:paraId="45ADE6B4" w14:textId="67B49B0F" w:rsidR="00603A3D" w:rsidRPr="00CC3E86" w:rsidRDefault="00603A3D" w:rsidP="00A551E5">
      <w:pPr>
        <w:pStyle w:val="Paragrafoelenco"/>
        <w:numPr>
          <w:ilvl w:val="0"/>
          <w:numId w:val="1"/>
        </w:numPr>
        <w:rPr>
          <w:b/>
          <w:bCs/>
        </w:rPr>
      </w:pPr>
      <w:r>
        <w:t>Il Viminale rinnova tutti i permessi di soggiorno in scadenza fino al 15 giugno</w:t>
      </w:r>
    </w:p>
    <w:p w14:paraId="16AD88CF" w14:textId="1FAA19A6" w:rsidR="00CC3E86" w:rsidRPr="00FD3AF9" w:rsidRDefault="00CC3E86" w:rsidP="00A551E5">
      <w:pPr>
        <w:pStyle w:val="Paragrafoelenco"/>
        <w:numPr>
          <w:ilvl w:val="0"/>
          <w:numId w:val="1"/>
        </w:numPr>
        <w:rPr>
          <w:b/>
          <w:bCs/>
        </w:rPr>
      </w:pPr>
      <w:r>
        <w:t>Bellanova parla della regolarizzazione</w:t>
      </w:r>
    </w:p>
    <w:p w14:paraId="5BA6B644" w14:textId="0F6F956E" w:rsidR="00FD3AF9" w:rsidRPr="00FA0327" w:rsidRDefault="00FD3AF9" w:rsidP="00A551E5">
      <w:pPr>
        <w:pStyle w:val="Paragrafoelenco"/>
        <w:numPr>
          <w:ilvl w:val="0"/>
          <w:numId w:val="1"/>
        </w:numPr>
        <w:rPr>
          <w:b/>
          <w:bCs/>
        </w:rPr>
      </w:pPr>
      <w:r>
        <w:t>Il Portogallo nel frattempo per gestire l’emergenza vara una regolarizzazione</w:t>
      </w:r>
    </w:p>
    <w:p w14:paraId="46C446D9" w14:textId="5342BCC2" w:rsidR="00FA0327" w:rsidRPr="00816C66" w:rsidRDefault="00FA0327" w:rsidP="00A551E5">
      <w:pPr>
        <w:pStyle w:val="Paragrafoelenco"/>
        <w:numPr>
          <w:ilvl w:val="0"/>
          <w:numId w:val="1"/>
        </w:numPr>
        <w:rPr>
          <w:b/>
          <w:bCs/>
        </w:rPr>
      </w:pPr>
      <w:r>
        <w:t>Comincia a circolare la bufala, ripresa da Libero, secondo cui gli immigrati si ammalano meno di Covid</w:t>
      </w:r>
    </w:p>
    <w:p w14:paraId="42502E93" w14:textId="224F394E" w:rsidR="00816C66" w:rsidRPr="00A551E5" w:rsidRDefault="00816C66" w:rsidP="00A551E5">
      <w:pPr>
        <w:pStyle w:val="Paragrafoelenco"/>
        <w:numPr>
          <w:ilvl w:val="0"/>
          <w:numId w:val="1"/>
        </w:numPr>
        <w:rPr>
          <w:b/>
          <w:bCs/>
        </w:rPr>
      </w:pPr>
      <w:r>
        <w:t>Giornali di destra scrivono di immigrati che violano le regole, che si assembrano ecc.</w:t>
      </w:r>
    </w:p>
    <w:p w14:paraId="5F9D1731" w14:textId="64F82DF5" w:rsidR="00B869A9" w:rsidRPr="00A551E5" w:rsidRDefault="00B869A9" w:rsidP="00A551E5">
      <w:pPr>
        <w:rPr>
          <w:b/>
          <w:bCs/>
        </w:rPr>
      </w:pPr>
      <w:r w:rsidRPr="00A551E5">
        <w:rPr>
          <w:b/>
          <w:bCs/>
        </w:rPr>
        <w:t>Parole chiave legate al tema immigrazione:</w:t>
      </w:r>
    </w:p>
    <w:p w14:paraId="7BFC504F" w14:textId="2A31C9E9" w:rsidR="00811A45" w:rsidRDefault="00FA2628">
      <w:r w:rsidRPr="00EE08B1">
        <w:rPr>
          <w:color w:val="FF0000"/>
        </w:rPr>
        <w:t>sbarchi</w:t>
      </w:r>
      <w:r>
        <w:t xml:space="preserve">, </w:t>
      </w:r>
      <w:r w:rsidR="000F53C2" w:rsidRPr="00EE08B1">
        <w:rPr>
          <w:color w:val="FF0000"/>
        </w:rPr>
        <w:t>rotta balcanica</w:t>
      </w:r>
      <w:r w:rsidR="000F53C2">
        <w:t xml:space="preserve">, </w:t>
      </w:r>
      <w:r w:rsidR="00BF4EB2" w:rsidRPr="00EE08B1">
        <w:rPr>
          <w:color w:val="FF0000"/>
        </w:rPr>
        <w:t>porti</w:t>
      </w:r>
      <w:r w:rsidR="00BF4EB2">
        <w:t xml:space="preserve">, </w:t>
      </w:r>
      <w:r w:rsidR="00295B51" w:rsidRPr="00EE08B1">
        <w:rPr>
          <w:color w:val="FF0000"/>
        </w:rPr>
        <w:t>sanatoria, regolarizzazione</w:t>
      </w:r>
      <w:r w:rsidR="00295B51">
        <w:t xml:space="preserve">, </w:t>
      </w:r>
      <w:r w:rsidR="00295B51" w:rsidRPr="00EE08B1">
        <w:rPr>
          <w:color w:val="FF0000"/>
        </w:rPr>
        <w:t>Ventimiglia</w:t>
      </w:r>
      <w:r w:rsidR="00295B51">
        <w:t xml:space="preserve">, </w:t>
      </w:r>
      <w:r w:rsidR="00473EA4" w:rsidRPr="00EE08B1">
        <w:rPr>
          <w:color w:val="FF0000"/>
        </w:rPr>
        <w:t>centro accoglienza</w:t>
      </w:r>
      <w:r w:rsidR="00BC1E74">
        <w:t xml:space="preserve">, </w:t>
      </w:r>
      <w:r w:rsidR="00F85D19" w:rsidRPr="00EE08B1">
        <w:rPr>
          <w:color w:val="FF0000"/>
        </w:rPr>
        <w:t>migranti positivi</w:t>
      </w:r>
      <w:r w:rsidR="00F85D19">
        <w:t xml:space="preserve">, </w:t>
      </w:r>
      <w:r w:rsidR="00EE08B1" w:rsidRPr="00EE08B1">
        <w:rPr>
          <w:color w:val="FF0000"/>
        </w:rPr>
        <w:t>Ong,</w:t>
      </w:r>
      <w:r w:rsidR="00803922" w:rsidRPr="00EE08B1">
        <w:rPr>
          <w:color w:val="FF0000"/>
        </w:rPr>
        <w:t xml:space="preserve"> Open Arms</w:t>
      </w:r>
      <w:r w:rsidR="00803922">
        <w:t xml:space="preserve">, </w:t>
      </w:r>
      <w:r w:rsidR="00603A3D" w:rsidRPr="00EE08B1">
        <w:rPr>
          <w:color w:val="FF0000"/>
        </w:rPr>
        <w:t>permessi di soggiorno</w:t>
      </w:r>
      <w:r w:rsidR="0000199D">
        <w:t xml:space="preserve">, </w:t>
      </w:r>
      <w:r w:rsidR="00DA3A12" w:rsidRPr="00EE08B1">
        <w:rPr>
          <w:color w:val="FF0000"/>
        </w:rPr>
        <w:t>barconi</w:t>
      </w:r>
      <w:r w:rsidR="00503358">
        <w:t>.</w:t>
      </w:r>
    </w:p>
    <w:p w14:paraId="7465EF2D" w14:textId="77777777" w:rsidR="00811A45" w:rsidRDefault="00811A45"/>
    <w:p w14:paraId="56C9B6DC" w14:textId="77777777" w:rsidR="00811A45" w:rsidRDefault="00811A45"/>
    <w:p w14:paraId="2A9DA551" w14:textId="77777777" w:rsidR="00EA564B" w:rsidRDefault="00EA564B" w:rsidP="00811A45">
      <w:pPr>
        <w:rPr>
          <w:b/>
          <w:bCs/>
          <w:sz w:val="28"/>
          <w:szCs w:val="28"/>
        </w:rPr>
      </w:pPr>
    </w:p>
    <w:p w14:paraId="13790B90" w14:textId="7F3EE329" w:rsidR="00811A45" w:rsidRDefault="00811A45" w:rsidP="00811A45">
      <w:pPr>
        <w:rPr>
          <w:b/>
          <w:bCs/>
          <w:sz w:val="28"/>
          <w:szCs w:val="28"/>
        </w:rPr>
      </w:pPr>
      <w:r>
        <w:rPr>
          <w:b/>
          <w:bCs/>
          <w:sz w:val="28"/>
          <w:szCs w:val="28"/>
        </w:rPr>
        <w:t>APRILE</w:t>
      </w:r>
      <w:r w:rsidRPr="00680418">
        <w:rPr>
          <w:b/>
          <w:bCs/>
          <w:sz w:val="28"/>
          <w:szCs w:val="28"/>
        </w:rPr>
        <w:t xml:space="preserve"> 20</w:t>
      </w:r>
      <w:r>
        <w:rPr>
          <w:b/>
          <w:bCs/>
          <w:sz w:val="28"/>
          <w:szCs w:val="28"/>
        </w:rPr>
        <w:t>20</w:t>
      </w:r>
    </w:p>
    <w:p w14:paraId="03FDD37A" w14:textId="7FE05EE3" w:rsidR="00811A45" w:rsidRDefault="00811A45" w:rsidP="00811A45">
      <w:pPr>
        <w:rPr>
          <w:b/>
          <w:bCs/>
        </w:rPr>
      </w:pPr>
      <w:r w:rsidRPr="004460D2">
        <w:rPr>
          <w:b/>
          <w:bCs/>
        </w:rPr>
        <w:t>Temi al centro del dibattito:</w:t>
      </w:r>
    </w:p>
    <w:p w14:paraId="70CE2389" w14:textId="1D07CD1D" w:rsidR="00B869A9" w:rsidRDefault="00714D66" w:rsidP="00714D66">
      <w:pPr>
        <w:pStyle w:val="Paragrafoelenco"/>
        <w:numPr>
          <w:ilvl w:val="0"/>
          <w:numId w:val="1"/>
        </w:numPr>
      </w:pPr>
      <w:r>
        <w:t>Molti migranti fuggono dalla Libia per la guerra e il dilagare del virus e si mettono sui barconi</w:t>
      </w:r>
    </w:p>
    <w:p w14:paraId="4F549BB7" w14:textId="09C04508" w:rsidR="00A34F51" w:rsidRDefault="00A34F51" w:rsidP="00714D66">
      <w:pPr>
        <w:pStyle w:val="Paragrafoelenco"/>
        <w:numPr>
          <w:ilvl w:val="0"/>
          <w:numId w:val="1"/>
        </w:numPr>
      </w:pPr>
      <w:r>
        <w:t>Continuano gli arrivi di barconi e barchini in Sicilia, specie a Lampedusa e Porto Empedocle</w:t>
      </w:r>
    </w:p>
    <w:p w14:paraId="30250685" w14:textId="34D67C29" w:rsidR="00F75261" w:rsidRDefault="00F75261" w:rsidP="00714D66">
      <w:pPr>
        <w:pStyle w:val="Paragrafoelenco"/>
        <w:numPr>
          <w:ilvl w:val="0"/>
          <w:numId w:val="1"/>
        </w:numPr>
      </w:pPr>
      <w:r>
        <w:t>L’Italia non è più porto sicuro</w:t>
      </w:r>
      <w:r w:rsidR="00EA564B">
        <w:t>: decreto interministeriale</w:t>
      </w:r>
    </w:p>
    <w:p w14:paraId="23660FFB" w14:textId="79377A5A" w:rsidR="00077253" w:rsidRDefault="00077253" w:rsidP="00714D66">
      <w:pPr>
        <w:pStyle w:val="Paragrafoelenco"/>
        <w:numPr>
          <w:ilvl w:val="0"/>
          <w:numId w:val="1"/>
        </w:numPr>
      </w:pPr>
      <w:r>
        <w:t>Nave con 149 profughi arriva a Termini Imerese. Orlando chiede di trovare una soluzione</w:t>
      </w:r>
    </w:p>
    <w:p w14:paraId="605DD198" w14:textId="6DB3EBA3" w:rsidR="00416FCE" w:rsidRDefault="00416FCE" w:rsidP="00714D66">
      <w:pPr>
        <w:pStyle w:val="Paragrafoelenco"/>
        <w:numPr>
          <w:ilvl w:val="0"/>
          <w:numId w:val="1"/>
        </w:numPr>
      </w:pPr>
      <w:r w:rsidRPr="00416FCE">
        <w:t>156 migranti soccorsi dalla nave Alan Kurdi, ora al largo delle coste occidentali della Sicilia, non sbarcheranno in un porto italiano visto che il governo ha dichiarato l’Italia approdo “non sicuro” a causa della pandemia di Covid-19. Un provvedimento firmato dal capo della Protezione civile Angelo Borrelli, su richiesta della ministra delle Infrastrutture Paola De Micheli, prevede che con il supporto della Guardia costiera sarà individuata una nave su cui trasferirli ore per la quarantena e i controlli di Croce Rossa italiana e autorità sanitarie locali.</w:t>
      </w:r>
    </w:p>
    <w:p w14:paraId="5825C9DE" w14:textId="67726FC2" w:rsidR="00C42FB1" w:rsidRDefault="00C42FB1" w:rsidP="00714D66">
      <w:pPr>
        <w:pStyle w:val="Paragrafoelenco"/>
        <w:numPr>
          <w:ilvl w:val="0"/>
          <w:numId w:val="1"/>
        </w:numPr>
      </w:pPr>
      <w:r>
        <w:t>Si cercano (e in alcuni casi trovano) navi per la quarantena dei migranti</w:t>
      </w:r>
    </w:p>
    <w:p w14:paraId="2C3662FC" w14:textId="050A15BB" w:rsidR="005A652B" w:rsidRDefault="005A652B" w:rsidP="00714D66">
      <w:pPr>
        <w:pStyle w:val="Paragrafoelenco"/>
        <w:numPr>
          <w:ilvl w:val="0"/>
          <w:numId w:val="1"/>
        </w:numPr>
      </w:pPr>
      <w:r>
        <w:t>Barcone con 100 immigrati verso Pozzallo</w:t>
      </w:r>
    </w:p>
    <w:p w14:paraId="6EF0523D" w14:textId="002EEB55" w:rsidR="005A652B" w:rsidRDefault="005A652B" w:rsidP="00714D66">
      <w:pPr>
        <w:pStyle w:val="Paragrafoelenco"/>
        <w:numPr>
          <w:ilvl w:val="0"/>
          <w:numId w:val="1"/>
        </w:numPr>
      </w:pPr>
      <w:r>
        <w:lastRenderedPageBreak/>
        <w:t>Un giovane migrante positivo all’hotspot di Pozzallo</w:t>
      </w:r>
    </w:p>
    <w:p w14:paraId="2306BC53" w14:textId="1153AF06" w:rsidR="00112DCE" w:rsidRDefault="00112DCE" w:rsidP="00714D66">
      <w:pPr>
        <w:pStyle w:val="Paragrafoelenco"/>
        <w:numPr>
          <w:ilvl w:val="0"/>
          <w:numId w:val="1"/>
        </w:numPr>
      </w:pPr>
      <w:r>
        <w:t>Viminale scrive ai Prefetti: stop alle espulsioni dai centri di accoglienza, resti anche chi non ha i requisiti</w:t>
      </w:r>
    </w:p>
    <w:p w14:paraId="526E417C" w14:textId="3679D66F" w:rsidR="00B447A7" w:rsidRDefault="00B447A7" w:rsidP="00714D66">
      <w:pPr>
        <w:pStyle w:val="Paragrafoelenco"/>
        <w:numPr>
          <w:ilvl w:val="0"/>
          <w:numId w:val="1"/>
        </w:numPr>
      </w:pPr>
      <w:r>
        <w:t>A Torre Maura (Roma) rivolta di migranti per il divieto di uscire dal centro di accoglienza.</w:t>
      </w:r>
    </w:p>
    <w:p w14:paraId="7B2422C8" w14:textId="1AA80367" w:rsidR="00B447A7" w:rsidRDefault="00297B3D" w:rsidP="00714D66">
      <w:pPr>
        <w:pStyle w:val="Paragrafoelenco"/>
        <w:numPr>
          <w:ilvl w:val="0"/>
          <w:numId w:val="1"/>
        </w:numPr>
      </w:pPr>
      <w:r>
        <w:t>La Lega chiede il blocco navale davanti alla Libia</w:t>
      </w:r>
    </w:p>
    <w:p w14:paraId="3A974642" w14:textId="2E02DC90" w:rsidR="004318F1" w:rsidRDefault="004318F1" w:rsidP="00714D66">
      <w:pPr>
        <w:pStyle w:val="Paragrafoelenco"/>
        <w:numPr>
          <w:ilvl w:val="0"/>
          <w:numId w:val="1"/>
        </w:numPr>
      </w:pPr>
      <w:r>
        <w:t>Diversi sbarchi in Sardegna</w:t>
      </w:r>
    </w:p>
    <w:p w14:paraId="3ED43D14" w14:textId="7EAD0FAA" w:rsidR="009E12AD" w:rsidRDefault="009E12AD" w:rsidP="00714D66">
      <w:pPr>
        <w:pStyle w:val="Paragrafoelenco"/>
        <w:numPr>
          <w:ilvl w:val="0"/>
          <w:numId w:val="1"/>
        </w:numPr>
      </w:pPr>
      <w:r>
        <w:t xml:space="preserve">Bellanova parla del bisogno che l’Italia ha degli immigrati, specie nell’agricoltura </w:t>
      </w:r>
      <w:r w:rsidR="00A237CB">
        <w:t xml:space="preserve">e per la catena alimentare </w:t>
      </w:r>
      <w:r w:rsidR="00FD4FB9">
        <w:t>e propone la regolarizzazione</w:t>
      </w:r>
    </w:p>
    <w:p w14:paraId="61833E57" w14:textId="40A6D3E5" w:rsidR="008D56CE" w:rsidRDefault="008D56CE" w:rsidP="00714D66">
      <w:pPr>
        <w:pStyle w:val="Paragrafoelenco"/>
        <w:numPr>
          <w:ilvl w:val="0"/>
          <w:numId w:val="1"/>
        </w:numPr>
      </w:pPr>
      <w:r>
        <w:t>Sbarchi a Portopalo</w:t>
      </w:r>
    </w:p>
    <w:p w14:paraId="5B1BE224" w14:textId="5E359855" w:rsidR="00403A9C" w:rsidRDefault="00403A9C" w:rsidP="00714D66">
      <w:pPr>
        <w:pStyle w:val="Paragrafoelenco"/>
        <w:numPr>
          <w:ilvl w:val="0"/>
          <w:numId w:val="1"/>
        </w:numPr>
      </w:pPr>
      <w:r>
        <w:t>16 positivi nel Selam palace, palazzo a Roma occupato da 600 immigrati</w:t>
      </w:r>
    </w:p>
    <w:p w14:paraId="4921DCBB" w14:textId="0C32DF53" w:rsidR="002461AC" w:rsidRDefault="002461AC" w:rsidP="00714D66">
      <w:pPr>
        <w:pStyle w:val="Paragrafoelenco"/>
        <w:numPr>
          <w:ilvl w:val="0"/>
          <w:numId w:val="1"/>
        </w:numPr>
      </w:pPr>
      <w:r>
        <w:t>Migranti positivi in un centro di accoglienza a Verona</w:t>
      </w:r>
    </w:p>
    <w:p w14:paraId="16AE2D4D" w14:textId="1DB83C38" w:rsidR="00BF125E" w:rsidRDefault="00BF125E" w:rsidP="00714D66">
      <w:pPr>
        <w:pStyle w:val="Paragrafoelenco"/>
        <w:numPr>
          <w:ilvl w:val="0"/>
          <w:numId w:val="1"/>
        </w:numPr>
      </w:pPr>
      <w:r>
        <w:t>La nave Alan Kurdi della Ong Sea Eye resta per 11 giorni</w:t>
      </w:r>
      <w:r w:rsidR="000140F4">
        <w:t xml:space="preserve"> al largo della Sicilia, prima di un trasbordo dei migranti su una nave</w:t>
      </w:r>
      <w:r w:rsidR="00581EAA">
        <w:t>-traghetto</w:t>
      </w:r>
      <w:r w:rsidR="000140F4">
        <w:t xml:space="preserve"> quarantena. Episodi di autolesionismo a bordo.</w:t>
      </w:r>
    </w:p>
    <w:p w14:paraId="3FEAECBC" w14:textId="235359F4" w:rsidR="00A469AB" w:rsidRDefault="00A469AB" w:rsidP="00714D66">
      <w:pPr>
        <w:pStyle w:val="Paragrafoelenco"/>
        <w:numPr>
          <w:ilvl w:val="0"/>
          <w:numId w:val="1"/>
        </w:numPr>
      </w:pPr>
      <w:r>
        <w:t>La nave Aita Mari di una Ong verso Palermo con 36 migranti, no di Musumeci</w:t>
      </w:r>
    </w:p>
    <w:p w14:paraId="4FAEA2B5" w14:textId="7493614A" w:rsidR="00F70280" w:rsidRDefault="00F70280" w:rsidP="00714D66">
      <w:pPr>
        <w:pStyle w:val="Paragrafoelenco"/>
        <w:numPr>
          <w:ilvl w:val="0"/>
          <w:numId w:val="1"/>
        </w:numPr>
      </w:pPr>
      <w:r>
        <w:t>Trump annuncia che gli Usa bloccheranno per 2 mesi l’ingresso di immigrati</w:t>
      </w:r>
    </w:p>
    <w:p w14:paraId="299995C4" w14:textId="77777777" w:rsidR="00811A45" w:rsidRPr="00A551E5" w:rsidRDefault="00811A45" w:rsidP="00811A45">
      <w:pPr>
        <w:rPr>
          <w:b/>
          <w:bCs/>
        </w:rPr>
      </w:pPr>
      <w:r w:rsidRPr="00A551E5">
        <w:rPr>
          <w:b/>
          <w:bCs/>
        </w:rPr>
        <w:t>Parole chiave legate al tema immigrazione:</w:t>
      </w:r>
    </w:p>
    <w:p w14:paraId="4E6591DC" w14:textId="210776D0" w:rsidR="00811A45" w:rsidRDefault="00714D66">
      <w:r w:rsidRPr="00EE08B1">
        <w:rPr>
          <w:color w:val="FF0000"/>
        </w:rPr>
        <w:t xml:space="preserve">Libia, </w:t>
      </w:r>
      <w:r w:rsidR="00CF5D8A" w:rsidRPr="00EE08B1">
        <w:rPr>
          <w:color w:val="FF0000"/>
        </w:rPr>
        <w:t>Africa</w:t>
      </w:r>
      <w:r w:rsidR="00CF5D8A">
        <w:t xml:space="preserve">, </w:t>
      </w:r>
      <w:r w:rsidRPr="00EE08B1">
        <w:rPr>
          <w:color w:val="FF0000"/>
        </w:rPr>
        <w:t>barconi</w:t>
      </w:r>
      <w:r w:rsidR="00234B1B">
        <w:t xml:space="preserve">, </w:t>
      </w:r>
      <w:r w:rsidR="00903A65" w:rsidRPr="00CF7B36">
        <w:rPr>
          <w:color w:val="FF0000"/>
        </w:rPr>
        <w:t xml:space="preserve">Alan Kurdi, </w:t>
      </w:r>
      <w:r w:rsidR="00EA564B" w:rsidRPr="00EE08B1">
        <w:rPr>
          <w:color w:val="FF0000"/>
        </w:rPr>
        <w:t xml:space="preserve">porti, </w:t>
      </w:r>
      <w:r w:rsidR="000C52F4">
        <w:rPr>
          <w:color w:val="FF0000"/>
        </w:rPr>
        <w:t xml:space="preserve">sbarchi, </w:t>
      </w:r>
      <w:r w:rsidR="00F44F14" w:rsidRPr="00EE08B1">
        <w:rPr>
          <w:color w:val="FF0000"/>
        </w:rPr>
        <w:t>Ong</w:t>
      </w:r>
      <w:r w:rsidR="00F44F14">
        <w:t xml:space="preserve">, </w:t>
      </w:r>
      <w:r w:rsidR="00C42FB1" w:rsidRPr="000C52F4">
        <w:rPr>
          <w:color w:val="FF0000"/>
        </w:rPr>
        <w:t>nave quarantena</w:t>
      </w:r>
      <w:r w:rsidR="00C42FB1">
        <w:t xml:space="preserve">, </w:t>
      </w:r>
      <w:r w:rsidR="00112DCE" w:rsidRPr="00EE08B1">
        <w:rPr>
          <w:color w:val="FF0000"/>
        </w:rPr>
        <w:t>centro accoglienza</w:t>
      </w:r>
      <w:r w:rsidR="00112DCE">
        <w:t xml:space="preserve">, </w:t>
      </w:r>
      <w:r w:rsidR="00B447A7" w:rsidRPr="000C52F4">
        <w:rPr>
          <w:color w:val="FF0000"/>
        </w:rPr>
        <w:t>Torre Maura</w:t>
      </w:r>
      <w:r w:rsidR="00297B3D">
        <w:t xml:space="preserve">, </w:t>
      </w:r>
      <w:r w:rsidR="009E12AD" w:rsidRPr="000C52F4">
        <w:rPr>
          <w:color w:val="FF0000"/>
        </w:rPr>
        <w:t>regolarizzazione, sanatoria</w:t>
      </w:r>
      <w:r w:rsidR="009E12AD">
        <w:t xml:space="preserve">, </w:t>
      </w:r>
      <w:r w:rsidR="00403A9C" w:rsidRPr="000C52F4">
        <w:rPr>
          <w:color w:val="FF0000"/>
        </w:rPr>
        <w:t>Selam</w:t>
      </w:r>
      <w:r w:rsidR="000C52F4">
        <w:t>.</w:t>
      </w:r>
    </w:p>
    <w:p w14:paraId="5B18ED93" w14:textId="665F1118" w:rsidR="004E4C75" w:rsidRDefault="004E4C75"/>
    <w:p w14:paraId="09A0DC31" w14:textId="7B2BFD7E" w:rsidR="004E4C75" w:rsidRDefault="004E4C75"/>
    <w:p w14:paraId="03946564" w14:textId="77777777" w:rsidR="0067634C" w:rsidRDefault="004E4C75" w:rsidP="0067634C">
      <w:pPr>
        <w:rPr>
          <w:b/>
          <w:bCs/>
          <w:sz w:val="28"/>
          <w:szCs w:val="28"/>
        </w:rPr>
      </w:pPr>
      <w:r>
        <w:rPr>
          <w:b/>
          <w:bCs/>
          <w:sz w:val="28"/>
          <w:szCs w:val="28"/>
        </w:rPr>
        <w:t>MAGGIO</w:t>
      </w:r>
      <w:r w:rsidRPr="00680418">
        <w:rPr>
          <w:b/>
          <w:bCs/>
          <w:sz w:val="28"/>
          <w:szCs w:val="28"/>
        </w:rPr>
        <w:t xml:space="preserve"> 20</w:t>
      </w:r>
      <w:r>
        <w:rPr>
          <w:b/>
          <w:bCs/>
          <w:sz w:val="28"/>
          <w:szCs w:val="28"/>
        </w:rPr>
        <w:t>20</w:t>
      </w:r>
    </w:p>
    <w:p w14:paraId="49E98944" w14:textId="5318F8C0" w:rsidR="0067634C" w:rsidRDefault="0067634C" w:rsidP="0067634C">
      <w:pPr>
        <w:rPr>
          <w:b/>
          <w:bCs/>
          <w:sz w:val="28"/>
          <w:szCs w:val="28"/>
        </w:rPr>
      </w:pPr>
    </w:p>
    <w:p w14:paraId="53768E54" w14:textId="6F0264FF" w:rsidR="0067634C" w:rsidRPr="0067634C" w:rsidRDefault="0067634C" w:rsidP="0067634C">
      <w:pPr>
        <w:rPr>
          <w:b/>
          <w:bCs/>
          <w:sz w:val="28"/>
          <w:szCs w:val="28"/>
        </w:rPr>
      </w:pPr>
      <w:r w:rsidRPr="004460D2">
        <w:rPr>
          <w:b/>
          <w:bCs/>
        </w:rPr>
        <w:t>Temi al centro del dibattito:</w:t>
      </w:r>
    </w:p>
    <w:p w14:paraId="16BBBC1A" w14:textId="357EE741" w:rsidR="0067634C" w:rsidRPr="003E606B" w:rsidRDefault="0067634C" w:rsidP="0067634C">
      <w:pPr>
        <w:pStyle w:val="Paragrafoelenco"/>
        <w:numPr>
          <w:ilvl w:val="0"/>
          <w:numId w:val="1"/>
        </w:numPr>
        <w:rPr>
          <w:sz w:val="28"/>
          <w:szCs w:val="28"/>
        </w:rPr>
      </w:pPr>
      <w:r>
        <w:t>Sbarco di 156 migranti a Lampedusa a inizio mese</w:t>
      </w:r>
      <w:r w:rsidR="00D00AFD">
        <w:t>. Intanto rilevate irregolarità sulla Alan Kurdi</w:t>
      </w:r>
    </w:p>
    <w:p w14:paraId="607A77D0" w14:textId="0E0AAC13" w:rsidR="003E606B" w:rsidRPr="002E2294" w:rsidRDefault="003E606B" w:rsidP="0067634C">
      <w:pPr>
        <w:pStyle w:val="Paragrafoelenco"/>
        <w:numPr>
          <w:ilvl w:val="0"/>
          <w:numId w:val="1"/>
        </w:numPr>
        <w:rPr>
          <w:sz w:val="28"/>
          <w:szCs w:val="28"/>
        </w:rPr>
      </w:pPr>
      <w:r>
        <w:t>Approvata la sanatoria</w:t>
      </w:r>
      <w:r w:rsidR="0024282E">
        <w:t>. Bellanova in lacrime durante una conferenza stampa</w:t>
      </w:r>
    </w:p>
    <w:p w14:paraId="6FE44078" w14:textId="71B67A38" w:rsidR="002E2294" w:rsidRPr="00590820" w:rsidRDefault="002E2294" w:rsidP="0067634C">
      <w:pPr>
        <w:pStyle w:val="Paragrafoelenco"/>
        <w:numPr>
          <w:ilvl w:val="0"/>
          <w:numId w:val="1"/>
        </w:numPr>
        <w:rPr>
          <w:sz w:val="28"/>
          <w:szCs w:val="28"/>
        </w:rPr>
      </w:pPr>
      <w:r>
        <w:t>Malta continua a respingere migranti (tema molto cavalcato dalla destra in passato)</w:t>
      </w:r>
    </w:p>
    <w:p w14:paraId="007BB640" w14:textId="5E9A21BC" w:rsidR="00590820" w:rsidRPr="003A6FBF" w:rsidRDefault="00590820" w:rsidP="0067634C">
      <w:pPr>
        <w:pStyle w:val="Paragrafoelenco"/>
        <w:numPr>
          <w:ilvl w:val="0"/>
          <w:numId w:val="1"/>
        </w:numPr>
        <w:rPr>
          <w:sz w:val="28"/>
          <w:szCs w:val="28"/>
        </w:rPr>
      </w:pPr>
      <w:r>
        <w:t>Governo si impegna a contrastare l’immigrazione illegale dalla rotta balcanica, pressato in particolare dalla regione Friuli (a guida Lega)</w:t>
      </w:r>
    </w:p>
    <w:p w14:paraId="5A0D0828" w14:textId="6E2C9A6B" w:rsidR="003A6FBF" w:rsidRPr="006F1DEE" w:rsidRDefault="003A6FBF" w:rsidP="0067634C">
      <w:pPr>
        <w:pStyle w:val="Paragrafoelenco"/>
        <w:numPr>
          <w:ilvl w:val="0"/>
          <w:numId w:val="1"/>
        </w:numPr>
        <w:rPr>
          <w:sz w:val="28"/>
          <w:szCs w:val="28"/>
        </w:rPr>
      </w:pPr>
      <w:r>
        <w:t>Migranti ospitati su diverse navi per la quarantena</w:t>
      </w:r>
    </w:p>
    <w:p w14:paraId="402CE139" w14:textId="51C38BC2" w:rsidR="006F1DEE" w:rsidRPr="0044383A" w:rsidRDefault="006F1DEE" w:rsidP="0067634C">
      <w:pPr>
        <w:pStyle w:val="Paragrafoelenco"/>
        <w:numPr>
          <w:ilvl w:val="0"/>
          <w:numId w:val="1"/>
        </w:numPr>
        <w:rPr>
          <w:sz w:val="28"/>
          <w:szCs w:val="28"/>
        </w:rPr>
      </w:pPr>
      <w:r>
        <w:t>Sbarchi anche a Porto Empedocle</w:t>
      </w:r>
    </w:p>
    <w:p w14:paraId="55D58431" w14:textId="37040B48" w:rsidR="0044383A" w:rsidRPr="00D262A6" w:rsidRDefault="0044383A" w:rsidP="0067634C">
      <w:pPr>
        <w:pStyle w:val="Paragrafoelenco"/>
        <w:numPr>
          <w:ilvl w:val="0"/>
          <w:numId w:val="1"/>
        </w:numPr>
        <w:rPr>
          <w:sz w:val="28"/>
          <w:szCs w:val="28"/>
        </w:rPr>
      </w:pPr>
      <w:r>
        <w:t xml:space="preserve">Salvini denuncia: il Governo vuole mandare 100 migranti a </w:t>
      </w:r>
      <w:r w:rsidR="00B830FC">
        <w:t>Carapelle Calvisio, in provincie de L’Aquila</w:t>
      </w:r>
    </w:p>
    <w:p w14:paraId="313199A1" w14:textId="665AAC5B" w:rsidR="00D262A6" w:rsidRPr="002D1337" w:rsidRDefault="00D262A6" w:rsidP="0067634C">
      <w:pPr>
        <w:pStyle w:val="Paragrafoelenco"/>
        <w:numPr>
          <w:ilvl w:val="0"/>
          <w:numId w:val="1"/>
        </w:numPr>
        <w:rPr>
          <w:sz w:val="28"/>
          <w:szCs w:val="28"/>
        </w:rPr>
      </w:pPr>
      <w:r>
        <w:t>De Luca annuncia l’arrivo in Campania di 20mila immigrati. La Lega attacca: “nuovi schiavi”</w:t>
      </w:r>
    </w:p>
    <w:p w14:paraId="3F930FD3" w14:textId="49FF6BD1" w:rsidR="002D1337" w:rsidRPr="00A56765" w:rsidRDefault="002D1337" w:rsidP="0067634C">
      <w:pPr>
        <w:pStyle w:val="Paragrafoelenco"/>
        <w:numPr>
          <w:ilvl w:val="0"/>
          <w:numId w:val="1"/>
        </w:numPr>
        <w:rPr>
          <w:sz w:val="28"/>
          <w:szCs w:val="28"/>
        </w:rPr>
      </w:pPr>
      <w:r>
        <w:t>Tre migranti picchiano l’autista di un bus a Roma</w:t>
      </w:r>
    </w:p>
    <w:p w14:paraId="66D81CE5" w14:textId="5184B4F1" w:rsidR="00A56765" w:rsidRPr="009642D3" w:rsidRDefault="00A56765" w:rsidP="0067634C">
      <w:pPr>
        <w:pStyle w:val="Paragrafoelenco"/>
        <w:numPr>
          <w:ilvl w:val="0"/>
          <w:numId w:val="1"/>
        </w:numPr>
        <w:rPr>
          <w:sz w:val="28"/>
          <w:szCs w:val="28"/>
        </w:rPr>
      </w:pPr>
      <w:r>
        <w:t xml:space="preserve">Le Nazioni Unite diffondono un dossier secondo cui 650mila migranti </w:t>
      </w:r>
      <w:r w:rsidR="007E1E04">
        <w:t>sarebbero pronti a partire</w:t>
      </w:r>
    </w:p>
    <w:p w14:paraId="6B1E58C4" w14:textId="2A82E503" w:rsidR="009642D3" w:rsidRPr="00243D01" w:rsidRDefault="009642D3" w:rsidP="0067634C">
      <w:pPr>
        <w:pStyle w:val="Paragrafoelenco"/>
        <w:numPr>
          <w:ilvl w:val="0"/>
          <w:numId w:val="1"/>
        </w:numPr>
        <w:rPr>
          <w:sz w:val="28"/>
          <w:szCs w:val="28"/>
        </w:rPr>
      </w:pPr>
      <w:r>
        <w:t>Si diffonde la notizia di 400 migranti sbarcati ad Agrigento</w:t>
      </w:r>
      <w:r w:rsidR="00793447">
        <w:t xml:space="preserve"> (Palma di Montechiaro)</w:t>
      </w:r>
      <w:r>
        <w:t>. La questura però smentisce</w:t>
      </w:r>
    </w:p>
    <w:p w14:paraId="1716BC17" w14:textId="08E2AAD7" w:rsidR="00243D01" w:rsidRPr="00372EFE" w:rsidRDefault="00243D01" w:rsidP="0067634C">
      <w:pPr>
        <w:pStyle w:val="Paragrafoelenco"/>
        <w:numPr>
          <w:ilvl w:val="0"/>
          <w:numId w:val="1"/>
        </w:numPr>
        <w:rPr>
          <w:sz w:val="28"/>
          <w:szCs w:val="28"/>
        </w:rPr>
      </w:pPr>
      <w:r>
        <w:t>Migranti cominciano ad arrivare anche dalla Tunisia</w:t>
      </w:r>
    </w:p>
    <w:p w14:paraId="7AC0AE7A" w14:textId="5738C3F1" w:rsidR="00372EFE" w:rsidRPr="0067634C" w:rsidRDefault="00372EFE" w:rsidP="0067634C">
      <w:pPr>
        <w:pStyle w:val="Paragrafoelenco"/>
        <w:numPr>
          <w:ilvl w:val="0"/>
          <w:numId w:val="1"/>
        </w:numPr>
        <w:rPr>
          <w:sz w:val="28"/>
          <w:szCs w:val="28"/>
        </w:rPr>
      </w:pPr>
      <w:r>
        <w:t>Migranti tenuti sulla nave Moby Zaza in quarantena a largo della Sicilia</w:t>
      </w:r>
    </w:p>
    <w:p w14:paraId="61A8C5BB" w14:textId="063F06CF" w:rsidR="004E4C75" w:rsidRDefault="004E4C75"/>
    <w:p w14:paraId="472A5498" w14:textId="77777777" w:rsidR="0067634C" w:rsidRPr="00A551E5" w:rsidRDefault="0067634C" w:rsidP="0067634C">
      <w:pPr>
        <w:rPr>
          <w:b/>
          <w:bCs/>
        </w:rPr>
      </w:pPr>
      <w:r w:rsidRPr="00A551E5">
        <w:rPr>
          <w:b/>
          <w:bCs/>
        </w:rPr>
        <w:lastRenderedPageBreak/>
        <w:t>Parole chiave legate al tema immigrazione:</w:t>
      </w:r>
    </w:p>
    <w:p w14:paraId="3AF4E1F5" w14:textId="4D0FDF36" w:rsidR="0067634C" w:rsidRPr="00EA7D2F" w:rsidRDefault="00D00AFD">
      <w:pPr>
        <w:rPr>
          <w:color w:val="FF0000"/>
        </w:rPr>
      </w:pPr>
      <w:r w:rsidRPr="00EA7D2F">
        <w:rPr>
          <w:color w:val="FF0000"/>
        </w:rPr>
        <w:t>Alan Kurdi</w:t>
      </w:r>
      <w:r>
        <w:t xml:space="preserve">, </w:t>
      </w:r>
      <w:r w:rsidRPr="00EA7D2F">
        <w:rPr>
          <w:color w:val="FF0000"/>
        </w:rPr>
        <w:t xml:space="preserve">Ong, </w:t>
      </w:r>
      <w:r w:rsidR="003E606B" w:rsidRPr="00EA7D2F">
        <w:rPr>
          <w:color w:val="FF0000"/>
        </w:rPr>
        <w:t>sanatoria, regolarizzazione</w:t>
      </w:r>
      <w:r w:rsidR="003E606B">
        <w:t xml:space="preserve">, </w:t>
      </w:r>
      <w:r w:rsidR="002E2294" w:rsidRPr="00EA7D2F">
        <w:rPr>
          <w:color w:val="FF0000"/>
        </w:rPr>
        <w:t xml:space="preserve">Malta, </w:t>
      </w:r>
      <w:r w:rsidR="00055009" w:rsidRPr="00EA7D2F">
        <w:rPr>
          <w:color w:val="FF0000"/>
        </w:rPr>
        <w:t>sbarchi, barconi</w:t>
      </w:r>
      <w:r w:rsidR="00055009">
        <w:t xml:space="preserve">, </w:t>
      </w:r>
      <w:r w:rsidR="00590820" w:rsidRPr="00EA7D2F">
        <w:rPr>
          <w:color w:val="FF0000"/>
        </w:rPr>
        <w:t>rotta balcanica</w:t>
      </w:r>
      <w:r w:rsidR="00590820">
        <w:t xml:space="preserve">, </w:t>
      </w:r>
      <w:r w:rsidR="003A6FBF" w:rsidRPr="00EA7D2F">
        <w:rPr>
          <w:color w:val="FF0000"/>
        </w:rPr>
        <w:t>navi quarantena</w:t>
      </w:r>
      <w:r w:rsidR="003A6FBF">
        <w:t xml:space="preserve">, </w:t>
      </w:r>
      <w:r w:rsidR="002D1337" w:rsidRPr="00EA7D2F">
        <w:rPr>
          <w:color w:val="FF0000"/>
        </w:rPr>
        <w:t>autista bus Roma</w:t>
      </w:r>
      <w:r w:rsidR="002D1337">
        <w:t xml:space="preserve">, </w:t>
      </w:r>
      <w:r w:rsidR="007E1E04" w:rsidRPr="00EA7D2F">
        <w:rPr>
          <w:color w:val="FF0000"/>
        </w:rPr>
        <w:t>dossier Nazioni Unite</w:t>
      </w:r>
      <w:r w:rsidR="007E1E04">
        <w:t xml:space="preserve">, </w:t>
      </w:r>
      <w:r w:rsidR="00243D01" w:rsidRPr="00EA7D2F">
        <w:rPr>
          <w:color w:val="FF0000"/>
        </w:rPr>
        <w:t>Tunisia</w:t>
      </w:r>
      <w:r w:rsidR="00372EFE" w:rsidRPr="00EA7D2F">
        <w:rPr>
          <w:color w:val="FF0000"/>
        </w:rPr>
        <w:t>, Moby Zaza</w:t>
      </w:r>
      <w:r w:rsidR="00D33B16">
        <w:rPr>
          <w:color w:val="FF0000"/>
        </w:rPr>
        <w:t>, porti</w:t>
      </w:r>
      <w:r w:rsidR="00CF7B36">
        <w:rPr>
          <w:color w:val="FF0000"/>
        </w:rPr>
        <w:t>.</w:t>
      </w:r>
    </w:p>
    <w:p w14:paraId="1F175B79" w14:textId="5E1CED6C" w:rsidR="00C805BF" w:rsidRDefault="00C805BF"/>
    <w:p w14:paraId="59FC7DE8" w14:textId="6C8892D4" w:rsidR="00C805BF" w:rsidRDefault="00C805BF" w:rsidP="00C805BF">
      <w:pPr>
        <w:rPr>
          <w:b/>
          <w:bCs/>
          <w:sz w:val="28"/>
          <w:szCs w:val="28"/>
        </w:rPr>
      </w:pPr>
      <w:r>
        <w:rPr>
          <w:b/>
          <w:bCs/>
          <w:sz w:val="28"/>
          <w:szCs w:val="28"/>
        </w:rPr>
        <w:t xml:space="preserve">GIUGNO </w:t>
      </w:r>
      <w:r w:rsidRPr="00680418">
        <w:rPr>
          <w:b/>
          <w:bCs/>
          <w:sz w:val="28"/>
          <w:szCs w:val="28"/>
        </w:rPr>
        <w:t>20</w:t>
      </w:r>
      <w:r>
        <w:rPr>
          <w:b/>
          <w:bCs/>
          <w:sz w:val="28"/>
          <w:szCs w:val="28"/>
        </w:rPr>
        <w:t>20</w:t>
      </w:r>
    </w:p>
    <w:p w14:paraId="16A17FDB" w14:textId="4C9A42AD" w:rsidR="00C805BF" w:rsidRDefault="00C805BF" w:rsidP="00C805BF">
      <w:pPr>
        <w:rPr>
          <w:b/>
          <w:bCs/>
        </w:rPr>
      </w:pPr>
      <w:r w:rsidRPr="004460D2">
        <w:rPr>
          <w:b/>
          <w:bCs/>
        </w:rPr>
        <w:t>Temi al centro del dibattito:</w:t>
      </w:r>
    </w:p>
    <w:p w14:paraId="54FCC3AF" w14:textId="54809698" w:rsidR="00C805BF" w:rsidRPr="00583819" w:rsidRDefault="00A22B58" w:rsidP="00A22B58">
      <w:pPr>
        <w:pStyle w:val="Paragrafoelenco"/>
        <w:numPr>
          <w:ilvl w:val="0"/>
          <w:numId w:val="1"/>
        </w:numPr>
        <w:rPr>
          <w:sz w:val="28"/>
          <w:szCs w:val="28"/>
        </w:rPr>
      </w:pPr>
      <w:r w:rsidRPr="00A22B58">
        <w:t>La</w:t>
      </w:r>
      <w:r>
        <w:t xml:space="preserve"> Sea Watch annuncia la ripresa delle operazioni nel Mediterraneo</w:t>
      </w:r>
    </w:p>
    <w:p w14:paraId="641E2A72" w14:textId="69D0D005" w:rsidR="00583819" w:rsidRPr="000D5252" w:rsidRDefault="00583819" w:rsidP="00A22B58">
      <w:pPr>
        <w:pStyle w:val="Paragrafoelenco"/>
        <w:numPr>
          <w:ilvl w:val="0"/>
          <w:numId w:val="1"/>
        </w:numPr>
        <w:rPr>
          <w:sz w:val="28"/>
          <w:szCs w:val="28"/>
        </w:rPr>
      </w:pPr>
      <w:r>
        <w:t>Scoppia il caso dei 28 migranti positivi sulla nave Moby Zaza della ong Sea Watch. Salvini strepita</w:t>
      </w:r>
    </w:p>
    <w:p w14:paraId="715D1A7A" w14:textId="6BC1B4DB" w:rsidR="000D5252" w:rsidRPr="006347D1" w:rsidRDefault="000D5252" w:rsidP="00C805BF">
      <w:pPr>
        <w:pStyle w:val="Paragrafoelenco"/>
        <w:numPr>
          <w:ilvl w:val="0"/>
          <w:numId w:val="1"/>
        </w:numPr>
        <w:rPr>
          <w:b/>
          <w:bCs/>
          <w:sz w:val="18"/>
          <w:szCs w:val="18"/>
        </w:rPr>
      </w:pPr>
      <w:r w:rsidRPr="000D5252">
        <w:t>A Mondragone (Caserta): focolaio Covid, 49 contagi. I cittadini accusano i bulgari</w:t>
      </w:r>
      <w:r>
        <w:t xml:space="preserve"> </w:t>
      </w:r>
      <w:r w:rsidRPr="000D5252">
        <w:t>che vivono nella zona (spesso sfruttati come braccianti nei campi agricoli) di essere “untori”, di</w:t>
      </w:r>
      <w:r>
        <w:t xml:space="preserve"> </w:t>
      </w:r>
      <w:r w:rsidRPr="000D5252">
        <w:t>aver diffuso il virus. Scoppiano rivolte e scontri tra bulgari e italiani. Salvini e la destra italiana</w:t>
      </w:r>
      <w:r>
        <w:t xml:space="preserve"> </w:t>
      </w:r>
      <w:r w:rsidRPr="000D5252">
        <w:t>cavalcano il tema</w:t>
      </w:r>
      <w:r w:rsidR="0095737E">
        <w:t>. Salvini tiene un comizio a Mondragone</w:t>
      </w:r>
      <w:r w:rsidRPr="000D5252">
        <w:t xml:space="preserve"> </w:t>
      </w:r>
    </w:p>
    <w:p w14:paraId="1AF8B3F3" w14:textId="2A120A1F" w:rsidR="006347D1" w:rsidRDefault="006347D1" w:rsidP="00C805BF">
      <w:pPr>
        <w:pStyle w:val="Paragrafoelenco"/>
        <w:numPr>
          <w:ilvl w:val="0"/>
          <w:numId w:val="1"/>
        </w:numPr>
      </w:pPr>
      <w:r w:rsidRPr="006347D1">
        <w:t>Modifica dei decreti sicurezza in discussione da parte del governo. Riaccende il</w:t>
      </w:r>
      <w:r>
        <w:t xml:space="preserve"> </w:t>
      </w:r>
      <w:r w:rsidRPr="006347D1">
        <w:t>dibattito anche sull’immigrazione</w:t>
      </w:r>
    </w:p>
    <w:p w14:paraId="111B035B" w14:textId="608617A4" w:rsidR="006347D1" w:rsidRDefault="007E07F3" w:rsidP="00C805BF">
      <w:pPr>
        <w:pStyle w:val="Paragrafoelenco"/>
        <w:numPr>
          <w:ilvl w:val="0"/>
          <w:numId w:val="1"/>
        </w:numPr>
      </w:pPr>
      <w:r>
        <w:t>A Roma un gruppo di migranti occupa uno s</w:t>
      </w:r>
      <w:r w:rsidR="00F15602">
        <w:t>tabile a Tor Tre Teste, per l’assegnazione di una casa popolare. Salvini insorge</w:t>
      </w:r>
    </w:p>
    <w:p w14:paraId="1345D323" w14:textId="3CECBE89" w:rsidR="00A10CD8" w:rsidRDefault="00A10CD8" w:rsidP="00C805BF">
      <w:pPr>
        <w:pStyle w:val="Paragrafoelenco"/>
        <w:numPr>
          <w:ilvl w:val="0"/>
          <w:numId w:val="1"/>
        </w:numPr>
      </w:pPr>
      <w:r>
        <w:t>Escono sui giornali di destra notizie su Don Biancalani, prete che gestisce centro di accoglienza in Toscana. Salvini le riprende</w:t>
      </w:r>
    </w:p>
    <w:p w14:paraId="6156595F" w14:textId="08EDA771" w:rsidR="00C449DF" w:rsidRDefault="00C449DF" w:rsidP="00C805BF">
      <w:pPr>
        <w:pStyle w:val="Paragrafoelenco"/>
        <w:numPr>
          <w:ilvl w:val="0"/>
          <w:numId w:val="1"/>
        </w:numPr>
      </w:pPr>
      <w:r>
        <w:t>Allarme dei servizi segreti: pronti a partire 20mila migranti da Libia e Turchia</w:t>
      </w:r>
    </w:p>
    <w:p w14:paraId="203D40A4" w14:textId="5FD3A05D" w:rsidR="008A5791" w:rsidRDefault="008A5791" w:rsidP="00C805BF">
      <w:pPr>
        <w:pStyle w:val="Paragrafoelenco"/>
        <w:numPr>
          <w:ilvl w:val="0"/>
          <w:numId w:val="1"/>
        </w:numPr>
      </w:pPr>
      <w:r>
        <w:t>Continuano gli sbarchi a Lampedusa</w:t>
      </w:r>
    </w:p>
    <w:p w14:paraId="6F2D1010" w14:textId="61D9EE30" w:rsidR="00DD0851" w:rsidRDefault="00C73D2E" w:rsidP="00DD0851">
      <w:pPr>
        <w:pStyle w:val="Paragrafoelenco"/>
        <w:numPr>
          <w:ilvl w:val="0"/>
          <w:numId w:val="1"/>
        </w:numPr>
      </w:pPr>
      <w:r>
        <w:t>Primi dati sulle domande di regolarizzazione e la sanatoria</w:t>
      </w:r>
    </w:p>
    <w:p w14:paraId="0093A3BF" w14:textId="487CB37D" w:rsidR="00DD0851" w:rsidRDefault="00DD0851" w:rsidP="00DD0851">
      <w:pPr>
        <w:pStyle w:val="Paragrafoelenco"/>
        <w:numPr>
          <w:ilvl w:val="0"/>
          <w:numId w:val="1"/>
        </w:numPr>
      </w:pPr>
      <w:r>
        <w:t>Denunce di riammissioni illegali di migranti dall’Italia alla Slovenia</w:t>
      </w:r>
    </w:p>
    <w:p w14:paraId="72FE9A99" w14:textId="2648ED2B" w:rsidR="00BC1B16" w:rsidRDefault="00BC1B16" w:rsidP="00DD0851">
      <w:pPr>
        <w:pStyle w:val="Paragrafoelenco"/>
        <w:numPr>
          <w:ilvl w:val="0"/>
          <w:numId w:val="1"/>
        </w:numPr>
      </w:pPr>
      <w:r>
        <w:t>Rivolta in un centro di accoglienza a Treviso</w:t>
      </w:r>
      <w:r w:rsidR="00DD6BFE">
        <w:t xml:space="preserve"> (caserma Serena)</w:t>
      </w:r>
    </w:p>
    <w:p w14:paraId="56BF4A75" w14:textId="53BE91D0" w:rsidR="008F2503" w:rsidRDefault="008F2503" w:rsidP="00DD0851">
      <w:pPr>
        <w:pStyle w:val="Paragrafoelenco"/>
        <w:numPr>
          <w:ilvl w:val="0"/>
          <w:numId w:val="1"/>
        </w:numPr>
      </w:pPr>
      <w:r>
        <w:t>Salvini in visita nel Messinese, a Barcellona Pozzo di Gotto e Milazzo, spara a zero sui migranti</w:t>
      </w:r>
    </w:p>
    <w:p w14:paraId="50ECAE21" w14:textId="61727300" w:rsidR="00A53F44" w:rsidRDefault="00A53F44" w:rsidP="00DD0851">
      <w:pPr>
        <w:pStyle w:val="Paragrafoelenco"/>
        <w:numPr>
          <w:ilvl w:val="0"/>
          <w:numId w:val="1"/>
        </w:numPr>
      </w:pPr>
      <w:r>
        <w:t>Molti arrivi dall’Algeria alla Sardegna</w:t>
      </w:r>
    </w:p>
    <w:p w14:paraId="7EB2AF12" w14:textId="0462E7AB" w:rsidR="00A26B4E" w:rsidRDefault="00A26B4E" w:rsidP="00DD0851">
      <w:pPr>
        <w:pStyle w:val="Paragrafoelenco"/>
        <w:numPr>
          <w:ilvl w:val="0"/>
          <w:numId w:val="1"/>
        </w:numPr>
      </w:pPr>
      <w:r>
        <w:t>Riproposto, specie da Italia Viva, lo Ius culturae, mentre prosegue la discussione sull’abrogazione dei decreti sicurezza</w:t>
      </w:r>
    </w:p>
    <w:p w14:paraId="615E3707" w14:textId="41017EDC" w:rsidR="0054420C" w:rsidRDefault="0054420C" w:rsidP="00DD0851">
      <w:pPr>
        <w:pStyle w:val="Paragrafoelenco"/>
        <w:numPr>
          <w:ilvl w:val="0"/>
          <w:numId w:val="1"/>
        </w:numPr>
      </w:pPr>
      <w:r>
        <w:t xml:space="preserve">La mare Jonio sbarca a Pozzallo con </w:t>
      </w:r>
      <w:r w:rsidR="002C16FE">
        <w:t>67 migranti a bordo</w:t>
      </w:r>
    </w:p>
    <w:p w14:paraId="716C9EF4" w14:textId="2B97317E" w:rsidR="00F05691" w:rsidRPr="00DD0851" w:rsidRDefault="00F05691" w:rsidP="00DD0851">
      <w:pPr>
        <w:pStyle w:val="Paragrafoelenco"/>
        <w:numPr>
          <w:ilvl w:val="0"/>
          <w:numId w:val="1"/>
        </w:numPr>
      </w:pPr>
      <w:r>
        <w:t>Salvini parla esplicitamente del pericolo Covid che viene dai barconi, visto che in Italia la situazione è ormai sotto controllo</w:t>
      </w:r>
    </w:p>
    <w:p w14:paraId="7D554DE5" w14:textId="1BCDAE89" w:rsidR="00C805BF" w:rsidRPr="000D5252" w:rsidRDefault="00C805BF" w:rsidP="000D5252">
      <w:pPr>
        <w:ind w:left="360"/>
        <w:rPr>
          <w:b/>
          <w:bCs/>
        </w:rPr>
      </w:pPr>
      <w:r w:rsidRPr="000D5252">
        <w:rPr>
          <w:b/>
          <w:bCs/>
        </w:rPr>
        <w:t>Parole chiave legate al tema immigrazione:</w:t>
      </w:r>
    </w:p>
    <w:p w14:paraId="16CD387B" w14:textId="626FA184" w:rsidR="00C805BF" w:rsidRPr="00D33B16" w:rsidRDefault="00A22B58">
      <w:pPr>
        <w:rPr>
          <w:color w:val="FF0000"/>
        </w:rPr>
      </w:pPr>
      <w:r w:rsidRPr="00D33B16">
        <w:rPr>
          <w:color w:val="FF0000"/>
        </w:rPr>
        <w:t>Ong</w:t>
      </w:r>
      <w:r w:rsidRPr="006347D1">
        <w:t xml:space="preserve">, </w:t>
      </w:r>
      <w:r w:rsidR="00583819" w:rsidRPr="00D33B16">
        <w:rPr>
          <w:color w:val="FF0000"/>
        </w:rPr>
        <w:t>Moby Zaza</w:t>
      </w:r>
      <w:r w:rsidR="00583819" w:rsidRPr="006347D1">
        <w:t xml:space="preserve">, </w:t>
      </w:r>
      <w:r w:rsidR="00CB61CF" w:rsidRPr="00D33B16">
        <w:rPr>
          <w:color w:val="FF0000"/>
        </w:rPr>
        <w:t>migranti positivi</w:t>
      </w:r>
      <w:r w:rsidR="00CB61CF" w:rsidRPr="006347D1">
        <w:t xml:space="preserve">, </w:t>
      </w:r>
      <w:r w:rsidR="006347D1" w:rsidRPr="00D33B16">
        <w:rPr>
          <w:color w:val="FF0000"/>
        </w:rPr>
        <w:t>Mondragone</w:t>
      </w:r>
      <w:r w:rsidR="006347D1">
        <w:t xml:space="preserve">, </w:t>
      </w:r>
      <w:r w:rsidR="00D33B16" w:rsidRPr="00D33B16">
        <w:rPr>
          <w:color w:val="FF0000"/>
        </w:rPr>
        <w:t>case</w:t>
      </w:r>
      <w:r w:rsidR="00AD0227" w:rsidRPr="00D33B16">
        <w:rPr>
          <w:color w:val="FF0000"/>
        </w:rPr>
        <w:t xml:space="preserve"> popolar</w:t>
      </w:r>
      <w:r w:rsidR="00D33B16" w:rsidRPr="00D33B16">
        <w:rPr>
          <w:color w:val="FF0000"/>
        </w:rPr>
        <w:t>i</w:t>
      </w:r>
      <w:r w:rsidR="00AD0227">
        <w:t xml:space="preserve">, </w:t>
      </w:r>
      <w:r w:rsidR="00A10CD8" w:rsidRPr="00D33B16">
        <w:rPr>
          <w:color w:val="FF0000"/>
        </w:rPr>
        <w:t>Don Biancalani</w:t>
      </w:r>
      <w:r w:rsidR="00A10CD8">
        <w:t xml:space="preserve">, </w:t>
      </w:r>
      <w:r w:rsidR="00A10CD8" w:rsidRPr="00D33B16">
        <w:rPr>
          <w:color w:val="FF0000"/>
        </w:rPr>
        <w:t xml:space="preserve">centro accoglienza, </w:t>
      </w:r>
      <w:r w:rsidR="00C449DF" w:rsidRPr="00D33B16">
        <w:rPr>
          <w:color w:val="FF0000"/>
        </w:rPr>
        <w:t>Tunisia</w:t>
      </w:r>
      <w:r w:rsidR="00C449DF">
        <w:t xml:space="preserve">, </w:t>
      </w:r>
      <w:r w:rsidR="00C449DF" w:rsidRPr="00D33B16">
        <w:rPr>
          <w:color w:val="FF0000"/>
        </w:rPr>
        <w:t>barconi</w:t>
      </w:r>
      <w:r w:rsidR="00C449DF">
        <w:t xml:space="preserve">, </w:t>
      </w:r>
      <w:r w:rsidR="00C73D2E" w:rsidRPr="00D33B16">
        <w:rPr>
          <w:color w:val="FF0000"/>
        </w:rPr>
        <w:t>regolarizzazione, sanatoria</w:t>
      </w:r>
      <w:r w:rsidR="00D33B16">
        <w:t>,</w:t>
      </w:r>
      <w:r w:rsidR="00EA49F1">
        <w:t xml:space="preserve"> </w:t>
      </w:r>
      <w:r w:rsidR="00EA49F1" w:rsidRPr="00D33B16">
        <w:rPr>
          <w:color w:val="FF0000"/>
        </w:rPr>
        <w:t>centro accoglienza</w:t>
      </w:r>
      <w:r w:rsidR="00BC1B16">
        <w:t>,</w:t>
      </w:r>
      <w:r w:rsidR="00EA49F1">
        <w:t xml:space="preserve"> </w:t>
      </w:r>
      <w:r w:rsidR="00DD6BFE" w:rsidRPr="00D33B16">
        <w:rPr>
          <w:color w:val="FF0000"/>
        </w:rPr>
        <w:t>Treviso</w:t>
      </w:r>
      <w:r w:rsidR="00D33B16">
        <w:t xml:space="preserve">, </w:t>
      </w:r>
      <w:r w:rsidR="009128F1" w:rsidRPr="00D33B16">
        <w:rPr>
          <w:color w:val="FF0000"/>
        </w:rPr>
        <w:t>Africa</w:t>
      </w:r>
      <w:r w:rsidR="009128F1">
        <w:t xml:space="preserve">, </w:t>
      </w:r>
      <w:r w:rsidR="00D33B16" w:rsidRPr="00D33B16">
        <w:rPr>
          <w:color w:val="FF0000"/>
        </w:rPr>
        <w:t>sbarchi, porti</w:t>
      </w:r>
      <w:r w:rsidR="00CF7B36">
        <w:rPr>
          <w:color w:val="FF0000"/>
        </w:rPr>
        <w:t>.</w:t>
      </w:r>
    </w:p>
    <w:p w14:paraId="03C720B3" w14:textId="7CF2C444" w:rsidR="00BF66C5" w:rsidRDefault="00BF66C5"/>
    <w:p w14:paraId="0860680E" w14:textId="7584A498" w:rsidR="00D37BAA" w:rsidRDefault="00D37BAA"/>
    <w:p w14:paraId="7CAB4E4E" w14:textId="77777777" w:rsidR="00D37BAA" w:rsidRDefault="00D37BAA"/>
    <w:p w14:paraId="19E5DB49" w14:textId="0189FF0C" w:rsidR="00BF66C5" w:rsidRDefault="00BF66C5" w:rsidP="00BF66C5">
      <w:pPr>
        <w:rPr>
          <w:b/>
          <w:bCs/>
          <w:sz w:val="28"/>
          <w:szCs w:val="28"/>
        </w:rPr>
      </w:pPr>
      <w:r>
        <w:rPr>
          <w:b/>
          <w:bCs/>
          <w:sz w:val="28"/>
          <w:szCs w:val="28"/>
        </w:rPr>
        <w:t xml:space="preserve">LUGLIO </w:t>
      </w:r>
      <w:r w:rsidRPr="00680418">
        <w:rPr>
          <w:b/>
          <w:bCs/>
          <w:sz w:val="28"/>
          <w:szCs w:val="28"/>
        </w:rPr>
        <w:t>20</w:t>
      </w:r>
      <w:r>
        <w:rPr>
          <w:b/>
          <w:bCs/>
          <w:sz w:val="28"/>
          <w:szCs w:val="28"/>
        </w:rPr>
        <w:t>20</w:t>
      </w:r>
    </w:p>
    <w:p w14:paraId="6B241D3A" w14:textId="145D442A" w:rsidR="00BF66C5" w:rsidRDefault="00BF66C5" w:rsidP="00BF66C5">
      <w:pPr>
        <w:rPr>
          <w:b/>
          <w:bCs/>
        </w:rPr>
      </w:pPr>
      <w:r w:rsidRPr="004460D2">
        <w:rPr>
          <w:b/>
          <w:bCs/>
        </w:rPr>
        <w:t>Temi al centro del dibattito:</w:t>
      </w:r>
    </w:p>
    <w:p w14:paraId="590CB2A8" w14:textId="14AED33E" w:rsidR="00BF66C5" w:rsidRPr="00F3144C" w:rsidRDefault="00DF4212" w:rsidP="00DF4212">
      <w:pPr>
        <w:pStyle w:val="Paragrafoelenco"/>
        <w:numPr>
          <w:ilvl w:val="0"/>
          <w:numId w:val="1"/>
        </w:numPr>
        <w:rPr>
          <w:b/>
          <w:bCs/>
        </w:rPr>
      </w:pPr>
      <w:r>
        <w:t>11 migranti positivi al Covid sbarcano a Pozzallo</w:t>
      </w:r>
      <w:r w:rsidR="000C5AFB">
        <w:t>.  Musumeci invoca altre navi-quarantena</w:t>
      </w:r>
      <w:r w:rsidR="00FC3DFA">
        <w:t>, mentre alcuni fanno la quarantena a Noto</w:t>
      </w:r>
    </w:p>
    <w:p w14:paraId="65ED9F55" w14:textId="3DB92E35" w:rsidR="00F3144C" w:rsidRPr="00C97E6F" w:rsidRDefault="00F3144C" w:rsidP="00DF4212">
      <w:pPr>
        <w:pStyle w:val="Paragrafoelenco"/>
        <w:numPr>
          <w:ilvl w:val="0"/>
          <w:numId w:val="1"/>
        </w:numPr>
        <w:rPr>
          <w:b/>
          <w:bCs/>
        </w:rPr>
      </w:pPr>
      <w:r>
        <w:t>Ocean Viking sbarca a Porto Empedocle. Tutti negativi i tamponi ai 180 migranti</w:t>
      </w:r>
    </w:p>
    <w:p w14:paraId="042E7735" w14:textId="14030DF9" w:rsidR="00C97E6F" w:rsidRPr="005D15CA" w:rsidRDefault="00C97E6F" w:rsidP="00DF4212">
      <w:pPr>
        <w:pStyle w:val="Paragrafoelenco"/>
        <w:numPr>
          <w:ilvl w:val="0"/>
          <w:numId w:val="1"/>
        </w:numPr>
        <w:rPr>
          <w:b/>
          <w:bCs/>
        </w:rPr>
      </w:pPr>
      <w:r>
        <w:lastRenderedPageBreak/>
        <w:t>600 sbarcano a Lampedusa</w:t>
      </w:r>
    </w:p>
    <w:p w14:paraId="543BCF5D" w14:textId="53B7D4C5" w:rsidR="005D15CA" w:rsidRPr="00AD4647" w:rsidRDefault="005D15CA" w:rsidP="00DF4212">
      <w:pPr>
        <w:pStyle w:val="Paragrafoelenco"/>
        <w:numPr>
          <w:ilvl w:val="0"/>
          <w:numId w:val="1"/>
        </w:numPr>
        <w:rPr>
          <w:b/>
          <w:bCs/>
        </w:rPr>
      </w:pPr>
      <w:r>
        <w:t>8 migranti soccorsi dalla Mare Jonio e sbarcati al porto di Augusta risultano positivi al Covid</w:t>
      </w:r>
    </w:p>
    <w:p w14:paraId="4E6A6C8C" w14:textId="14BBE760" w:rsidR="00AD4647" w:rsidRPr="00C874CC" w:rsidRDefault="00AD4647" w:rsidP="00DF4212">
      <w:pPr>
        <w:pStyle w:val="Paragrafoelenco"/>
        <w:numPr>
          <w:ilvl w:val="0"/>
          <w:numId w:val="1"/>
        </w:numPr>
        <w:rPr>
          <w:b/>
          <w:bCs/>
        </w:rPr>
      </w:pPr>
      <w:r>
        <w:t>All’hotspot di Bisconte (Messina) alcuni migranti tentano la fuga</w:t>
      </w:r>
    </w:p>
    <w:p w14:paraId="07A8094C" w14:textId="14752F32" w:rsidR="00C874CC" w:rsidRPr="00512178" w:rsidRDefault="00C874CC" w:rsidP="00DF4212">
      <w:pPr>
        <w:pStyle w:val="Paragrafoelenco"/>
        <w:numPr>
          <w:ilvl w:val="0"/>
          <w:numId w:val="1"/>
        </w:numPr>
        <w:rPr>
          <w:b/>
          <w:bCs/>
        </w:rPr>
      </w:pPr>
      <w:r>
        <w:t>Migranti positivi a Roccella Jonica. Portati prima ad Amantea tra le proteste dei locali, vengono trasferiti al Celio a Roma</w:t>
      </w:r>
      <w:r w:rsidR="00B97295">
        <w:t>. Proteste di Jole Santelli, governatrice leghista della Calabria</w:t>
      </w:r>
    </w:p>
    <w:p w14:paraId="704E3EEE" w14:textId="04D810C3" w:rsidR="00512178" w:rsidRPr="00512178" w:rsidRDefault="00512178" w:rsidP="00DF4212">
      <w:pPr>
        <w:pStyle w:val="Paragrafoelenco"/>
        <w:numPr>
          <w:ilvl w:val="0"/>
          <w:numId w:val="1"/>
        </w:numPr>
        <w:rPr>
          <w:b/>
          <w:bCs/>
        </w:rPr>
      </w:pPr>
      <w:r>
        <w:t>Fuga da centro di accoglienza ad Agrigento</w:t>
      </w:r>
    </w:p>
    <w:p w14:paraId="72C6A311" w14:textId="27642EA8" w:rsidR="00512178" w:rsidRPr="003A6D55" w:rsidRDefault="00512178" w:rsidP="00BF66C5">
      <w:pPr>
        <w:pStyle w:val="Paragrafoelenco"/>
        <w:numPr>
          <w:ilvl w:val="0"/>
          <w:numId w:val="1"/>
        </w:numPr>
        <w:rPr>
          <w:b/>
          <w:bCs/>
        </w:rPr>
      </w:pPr>
      <w:r>
        <w:t>Aumentano notevolmente gli arrivi dalla Tunisia</w:t>
      </w:r>
    </w:p>
    <w:p w14:paraId="495EB8D3" w14:textId="25987095" w:rsidR="003A6D55" w:rsidRPr="00512178" w:rsidRDefault="003A6D55" w:rsidP="00BF66C5">
      <w:pPr>
        <w:pStyle w:val="Paragrafoelenco"/>
        <w:numPr>
          <w:ilvl w:val="0"/>
          <w:numId w:val="1"/>
        </w:numPr>
        <w:rPr>
          <w:b/>
          <w:bCs/>
        </w:rPr>
      </w:pPr>
      <w:r>
        <w:t>Migranti positivi a Lampedusa vengono trasferiti in massa all’hotspot di Taranto</w:t>
      </w:r>
    </w:p>
    <w:p w14:paraId="1EC7FE25" w14:textId="0559C785" w:rsidR="00512178" w:rsidRPr="00F635EA" w:rsidRDefault="000A7655" w:rsidP="00BF66C5">
      <w:pPr>
        <w:pStyle w:val="Paragrafoelenco"/>
        <w:numPr>
          <w:ilvl w:val="0"/>
          <w:numId w:val="1"/>
        </w:numPr>
        <w:rPr>
          <w:b/>
          <w:bCs/>
        </w:rPr>
      </w:pPr>
      <w:r>
        <w:t>Polemiche nel governo, specie tra le fila del Pd, per lo slittamento a settembre delle modifiche ai decreti sicurezza</w:t>
      </w:r>
    </w:p>
    <w:p w14:paraId="6047E765" w14:textId="310F7B1A" w:rsidR="00F635EA" w:rsidRPr="00D7370B" w:rsidRDefault="00F635EA" w:rsidP="00BF66C5">
      <w:pPr>
        <w:pStyle w:val="Paragrafoelenco"/>
        <w:numPr>
          <w:ilvl w:val="0"/>
          <w:numId w:val="1"/>
        </w:numPr>
        <w:rPr>
          <w:b/>
          <w:bCs/>
        </w:rPr>
      </w:pPr>
      <w:r>
        <w:t xml:space="preserve">Schiaffo della Consulta al decreto sicurezza: </w:t>
      </w:r>
      <w:r w:rsidR="009C1E6D">
        <w:t>sì all’iscrizione all’anagrafe dei migranti</w:t>
      </w:r>
    </w:p>
    <w:p w14:paraId="39F260B9" w14:textId="0AC97EC2" w:rsidR="00D7370B" w:rsidRPr="00B76864" w:rsidRDefault="00D7370B" w:rsidP="00BF66C5">
      <w:pPr>
        <w:pStyle w:val="Paragrafoelenco"/>
        <w:numPr>
          <w:ilvl w:val="0"/>
          <w:numId w:val="1"/>
        </w:numPr>
        <w:rPr>
          <w:b/>
          <w:bCs/>
        </w:rPr>
      </w:pPr>
      <w:r>
        <w:t>Si registrano alcuni focolai per migranti appena sbarcati in Italia che risultano positivi al virus</w:t>
      </w:r>
    </w:p>
    <w:p w14:paraId="6F107F96" w14:textId="7C54EA73" w:rsidR="00B76864" w:rsidRPr="00850D7F" w:rsidRDefault="00B76864" w:rsidP="00BF66C5">
      <w:pPr>
        <w:pStyle w:val="Paragrafoelenco"/>
        <w:numPr>
          <w:ilvl w:val="0"/>
          <w:numId w:val="1"/>
        </w:numPr>
        <w:rPr>
          <w:b/>
          <w:bCs/>
        </w:rPr>
      </w:pPr>
      <w:r>
        <w:t>Sindaco di Lampedusa dichiara lo stato di emergenza</w:t>
      </w:r>
    </w:p>
    <w:p w14:paraId="60B34AF1" w14:textId="6B006478" w:rsidR="00850D7F" w:rsidRPr="001F0C2A" w:rsidRDefault="00850D7F" w:rsidP="00BF66C5">
      <w:pPr>
        <w:pStyle w:val="Paragrafoelenco"/>
        <w:numPr>
          <w:ilvl w:val="0"/>
          <w:numId w:val="1"/>
        </w:numPr>
        <w:rPr>
          <w:b/>
          <w:bCs/>
        </w:rPr>
      </w:pPr>
      <w:r>
        <w:t>Lamorgese invia militari</w:t>
      </w:r>
      <w:r w:rsidR="00D54AAE">
        <w:t xml:space="preserve"> e navi quarantena</w:t>
      </w:r>
      <w:r>
        <w:t xml:space="preserve"> in Sicilia per gestire la situazione</w:t>
      </w:r>
    </w:p>
    <w:p w14:paraId="091B3E0B" w14:textId="1A07D6B1" w:rsidR="001F0C2A" w:rsidRPr="002F2FF9" w:rsidRDefault="001F0C2A" w:rsidP="00BF66C5">
      <w:pPr>
        <w:pStyle w:val="Paragrafoelenco"/>
        <w:numPr>
          <w:ilvl w:val="0"/>
          <w:numId w:val="1"/>
        </w:numPr>
        <w:rPr>
          <w:b/>
          <w:bCs/>
        </w:rPr>
      </w:pPr>
      <w:r>
        <w:t>184 migranti fuggono dal Cara di Caltanissetta</w:t>
      </w:r>
    </w:p>
    <w:p w14:paraId="39C4074A" w14:textId="20B53E54" w:rsidR="002F2FF9" w:rsidRPr="00683B5A" w:rsidRDefault="002F2FF9" w:rsidP="00BF66C5">
      <w:pPr>
        <w:pStyle w:val="Paragrafoelenco"/>
        <w:numPr>
          <w:ilvl w:val="0"/>
          <w:numId w:val="1"/>
        </w:numPr>
        <w:rPr>
          <w:b/>
          <w:bCs/>
        </w:rPr>
      </w:pPr>
      <w:r>
        <w:t>Fuga di migranti anche a Porto Empedocle</w:t>
      </w:r>
    </w:p>
    <w:p w14:paraId="6424DA54" w14:textId="6DEEA295" w:rsidR="00683B5A" w:rsidRPr="005C1EC4" w:rsidRDefault="00683B5A" w:rsidP="00BF66C5">
      <w:pPr>
        <w:pStyle w:val="Paragrafoelenco"/>
        <w:numPr>
          <w:ilvl w:val="0"/>
          <w:numId w:val="1"/>
        </w:numPr>
        <w:rPr>
          <w:b/>
          <w:bCs/>
        </w:rPr>
      </w:pPr>
      <w:r>
        <w:t>In Basilicata positivi 36 migranti sbarcati a Lampedusa una settimana prima</w:t>
      </w:r>
    </w:p>
    <w:p w14:paraId="76E02EA1" w14:textId="52EA8C31" w:rsidR="005C1EC4" w:rsidRPr="00356BF1" w:rsidRDefault="005C1EC4" w:rsidP="00BF66C5">
      <w:pPr>
        <w:pStyle w:val="Paragrafoelenco"/>
        <w:numPr>
          <w:ilvl w:val="0"/>
          <w:numId w:val="1"/>
        </w:numPr>
        <w:rPr>
          <w:b/>
          <w:bCs/>
        </w:rPr>
      </w:pPr>
      <w:r>
        <w:t>129 migranti positivi nel centro di accoglienza di Treviso</w:t>
      </w:r>
    </w:p>
    <w:p w14:paraId="0B1127B8" w14:textId="675B1445" w:rsidR="00356BF1" w:rsidRPr="000A0B08" w:rsidRDefault="00356BF1" w:rsidP="00BF66C5">
      <w:pPr>
        <w:pStyle w:val="Paragrafoelenco"/>
        <w:numPr>
          <w:ilvl w:val="0"/>
          <w:numId w:val="1"/>
        </w:numPr>
        <w:rPr>
          <w:b/>
          <w:bCs/>
        </w:rPr>
      </w:pPr>
      <w:r>
        <w:t>43 migranti positivi nella sede della Croce Rossa a Jesolo</w:t>
      </w:r>
    </w:p>
    <w:p w14:paraId="2C25932E" w14:textId="0825036F" w:rsidR="000A0B08" w:rsidRPr="002174D6" w:rsidRDefault="000A0B08" w:rsidP="00BF66C5">
      <w:pPr>
        <w:pStyle w:val="Paragrafoelenco"/>
        <w:numPr>
          <w:ilvl w:val="0"/>
          <w:numId w:val="1"/>
        </w:numPr>
        <w:rPr>
          <w:b/>
          <w:bCs/>
        </w:rPr>
      </w:pPr>
      <w:r>
        <w:t>Nubifragio a Palermo: Salvini accusa il sindaco Orlando di pensare solo ai migranti e non ai locali</w:t>
      </w:r>
    </w:p>
    <w:p w14:paraId="0F017C8A" w14:textId="2764F2B5" w:rsidR="002174D6" w:rsidRPr="00182C35" w:rsidRDefault="002174D6" w:rsidP="00BF66C5">
      <w:pPr>
        <w:pStyle w:val="Paragrafoelenco"/>
        <w:numPr>
          <w:ilvl w:val="0"/>
          <w:numId w:val="1"/>
        </w:numPr>
        <w:rPr>
          <w:b/>
          <w:bCs/>
        </w:rPr>
      </w:pPr>
      <w:r>
        <w:t>L’ex ministro Minniti sostiene che c’è un’evidente correlazione tra immigrazione e Covid</w:t>
      </w:r>
    </w:p>
    <w:p w14:paraId="66BFCD00" w14:textId="3CB860EF" w:rsidR="00182C35" w:rsidRPr="003143F1" w:rsidRDefault="00182C35" w:rsidP="00BF66C5">
      <w:pPr>
        <w:pStyle w:val="Paragrafoelenco"/>
        <w:numPr>
          <w:ilvl w:val="0"/>
          <w:numId w:val="1"/>
        </w:numPr>
        <w:rPr>
          <w:b/>
          <w:bCs/>
        </w:rPr>
      </w:pPr>
      <w:r>
        <w:t>Il Senato autorizza il processo a Salvini sul caso Open Arms</w:t>
      </w:r>
    </w:p>
    <w:p w14:paraId="086B96A8" w14:textId="5BD350DE" w:rsidR="003143F1" w:rsidRPr="00E1487D" w:rsidRDefault="003143F1" w:rsidP="00BF66C5">
      <w:pPr>
        <w:pStyle w:val="Paragrafoelenco"/>
        <w:numPr>
          <w:ilvl w:val="0"/>
          <w:numId w:val="1"/>
        </w:numPr>
        <w:rPr>
          <w:b/>
          <w:bCs/>
        </w:rPr>
      </w:pPr>
      <w:r>
        <w:t>Salvini accusa il governo di importare migranti infetti per poter prorogare lo stato di emergenza</w:t>
      </w:r>
    </w:p>
    <w:p w14:paraId="2C29EFD3" w14:textId="0CAC2149" w:rsidR="00E1487D" w:rsidRDefault="00E1487D" w:rsidP="00E1487D">
      <w:pPr>
        <w:rPr>
          <w:b/>
          <w:bCs/>
        </w:rPr>
      </w:pPr>
    </w:p>
    <w:p w14:paraId="4285AD82" w14:textId="77777777" w:rsidR="00E1487D" w:rsidRPr="00E1487D" w:rsidRDefault="00E1487D" w:rsidP="00E1487D">
      <w:pPr>
        <w:rPr>
          <w:b/>
          <w:bCs/>
        </w:rPr>
      </w:pPr>
    </w:p>
    <w:p w14:paraId="1CB74912" w14:textId="496ABC56" w:rsidR="00BF66C5" w:rsidRPr="00512178" w:rsidRDefault="00BF66C5" w:rsidP="00512178">
      <w:pPr>
        <w:ind w:left="360"/>
        <w:rPr>
          <w:b/>
          <w:bCs/>
        </w:rPr>
      </w:pPr>
      <w:r w:rsidRPr="00512178">
        <w:rPr>
          <w:b/>
          <w:bCs/>
        </w:rPr>
        <w:t>Parole chiave legate al tema immigrazione:</w:t>
      </w:r>
    </w:p>
    <w:p w14:paraId="2FB6FBC7" w14:textId="67F2156C" w:rsidR="00BF66C5" w:rsidRDefault="000C5AFB">
      <w:r w:rsidRPr="00CD03D5">
        <w:rPr>
          <w:color w:val="FF0000"/>
        </w:rPr>
        <w:t>migranti positivi</w:t>
      </w:r>
      <w:r>
        <w:t xml:space="preserve">, </w:t>
      </w:r>
      <w:r w:rsidR="00C97E6F" w:rsidRPr="00CD03D5">
        <w:rPr>
          <w:color w:val="FF0000"/>
        </w:rPr>
        <w:t>Ong</w:t>
      </w:r>
      <w:r w:rsidR="00C97E6F">
        <w:t xml:space="preserve">, </w:t>
      </w:r>
      <w:r w:rsidR="005D15CA" w:rsidRPr="00CD03D5">
        <w:rPr>
          <w:color w:val="FF0000"/>
        </w:rPr>
        <w:t>barconi,</w:t>
      </w:r>
      <w:r w:rsidR="005D15CA">
        <w:t xml:space="preserve"> </w:t>
      </w:r>
      <w:r w:rsidR="005D15CA" w:rsidRPr="00CD03D5">
        <w:rPr>
          <w:color w:val="FF0000"/>
        </w:rPr>
        <w:t>Africa</w:t>
      </w:r>
      <w:r w:rsidR="005D15CA">
        <w:t xml:space="preserve">, </w:t>
      </w:r>
      <w:r w:rsidR="00AD4647" w:rsidRPr="00CD03D5">
        <w:rPr>
          <w:color w:val="FF0000"/>
        </w:rPr>
        <w:t>Bisconte</w:t>
      </w:r>
      <w:r w:rsidR="00AD4647">
        <w:t xml:space="preserve">, </w:t>
      </w:r>
      <w:r w:rsidR="00C874CC" w:rsidRPr="00CD03D5">
        <w:rPr>
          <w:color w:val="FF0000"/>
        </w:rPr>
        <w:t xml:space="preserve">Roccella Jonica, </w:t>
      </w:r>
      <w:r w:rsidR="00B30E31" w:rsidRPr="00CD03D5">
        <w:rPr>
          <w:color w:val="FF0000"/>
        </w:rPr>
        <w:t>porti</w:t>
      </w:r>
      <w:r w:rsidR="00955789">
        <w:t xml:space="preserve">, </w:t>
      </w:r>
      <w:r w:rsidR="00512178" w:rsidRPr="00CD03D5">
        <w:rPr>
          <w:color w:val="FF0000"/>
        </w:rPr>
        <w:t>Tunisia</w:t>
      </w:r>
      <w:r w:rsidR="00F62FA1">
        <w:t xml:space="preserve">, </w:t>
      </w:r>
      <w:r w:rsidR="009C1E6D" w:rsidRPr="00CD03D5">
        <w:rPr>
          <w:color w:val="FF0000"/>
        </w:rPr>
        <w:t>anagrafe</w:t>
      </w:r>
      <w:r w:rsidR="00CD03D5">
        <w:t xml:space="preserve">, </w:t>
      </w:r>
      <w:r w:rsidR="00D7370B" w:rsidRPr="00CD03D5">
        <w:rPr>
          <w:color w:val="FF0000"/>
        </w:rPr>
        <w:t>sbarchi,</w:t>
      </w:r>
      <w:r w:rsidR="00D7370B">
        <w:t xml:space="preserve"> </w:t>
      </w:r>
      <w:r w:rsidR="005C1EC4" w:rsidRPr="00CD03D5">
        <w:rPr>
          <w:color w:val="FF0000"/>
        </w:rPr>
        <w:t>centro accoglienza</w:t>
      </w:r>
      <w:r w:rsidR="00CD03D5">
        <w:rPr>
          <w:color w:val="FF0000"/>
        </w:rPr>
        <w:t xml:space="preserve">, </w:t>
      </w:r>
      <w:r w:rsidR="005C1EC4" w:rsidRPr="00CD03D5">
        <w:rPr>
          <w:color w:val="FF0000"/>
        </w:rPr>
        <w:t>Treviso,</w:t>
      </w:r>
      <w:r w:rsidR="005C1EC4">
        <w:t xml:space="preserve"> </w:t>
      </w:r>
      <w:r w:rsidR="00356BF1" w:rsidRPr="00CD03D5">
        <w:rPr>
          <w:color w:val="FF0000"/>
        </w:rPr>
        <w:t>Jesolo</w:t>
      </w:r>
      <w:r w:rsidR="00356BF1">
        <w:t xml:space="preserve">, </w:t>
      </w:r>
      <w:r w:rsidR="000A0B08" w:rsidRPr="00CD03D5">
        <w:rPr>
          <w:color w:val="FF0000"/>
        </w:rPr>
        <w:t>Palermo migranti</w:t>
      </w:r>
      <w:r w:rsidR="00CF7B36">
        <w:rPr>
          <w:color w:val="FF0000"/>
        </w:rPr>
        <w:t>.</w:t>
      </w:r>
    </w:p>
    <w:p w14:paraId="56A28C9A" w14:textId="34F8C13E" w:rsidR="005D4964" w:rsidRDefault="005D4964"/>
    <w:p w14:paraId="461A446F" w14:textId="78C03927" w:rsidR="005D4964" w:rsidRDefault="005D4964"/>
    <w:p w14:paraId="70E0316B" w14:textId="57FF69FB" w:rsidR="005D4964" w:rsidRPr="00DF4212" w:rsidRDefault="005D4964"/>
    <w:sectPr w:rsidR="005D4964" w:rsidRPr="00DF42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71F96"/>
    <w:multiLevelType w:val="hybridMultilevel"/>
    <w:tmpl w:val="B6EE6B06"/>
    <w:lvl w:ilvl="0" w:tplc="8904BF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18"/>
    <w:rsid w:val="0000199D"/>
    <w:rsid w:val="000140F4"/>
    <w:rsid w:val="000478AC"/>
    <w:rsid w:val="00050504"/>
    <w:rsid w:val="00055009"/>
    <w:rsid w:val="00063827"/>
    <w:rsid w:val="00077253"/>
    <w:rsid w:val="00085190"/>
    <w:rsid w:val="000955F4"/>
    <w:rsid w:val="000A0B08"/>
    <w:rsid w:val="000A5B29"/>
    <w:rsid w:val="000A7655"/>
    <w:rsid w:val="000C52F4"/>
    <w:rsid w:val="000C5AFB"/>
    <w:rsid w:val="000D5252"/>
    <w:rsid w:val="000E4C89"/>
    <w:rsid w:val="000F53C2"/>
    <w:rsid w:val="00112DCE"/>
    <w:rsid w:val="00126644"/>
    <w:rsid w:val="001545CB"/>
    <w:rsid w:val="001605B1"/>
    <w:rsid w:val="00173B4B"/>
    <w:rsid w:val="00173E17"/>
    <w:rsid w:val="00182C35"/>
    <w:rsid w:val="001B6C11"/>
    <w:rsid w:val="001C5607"/>
    <w:rsid w:val="001E299A"/>
    <w:rsid w:val="001F0C2A"/>
    <w:rsid w:val="0020432D"/>
    <w:rsid w:val="00214EF9"/>
    <w:rsid w:val="002174D6"/>
    <w:rsid w:val="00227FAB"/>
    <w:rsid w:val="00234B1B"/>
    <w:rsid w:val="0024282E"/>
    <w:rsid w:val="00243D01"/>
    <w:rsid w:val="002461AC"/>
    <w:rsid w:val="00251865"/>
    <w:rsid w:val="00257774"/>
    <w:rsid w:val="002738C8"/>
    <w:rsid w:val="00295B51"/>
    <w:rsid w:val="00297B3D"/>
    <w:rsid w:val="002A30EF"/>
    <w:rsid w:val="002A3ECC"/>
    <w:rsid w:val="002C0412"/>
    <w:rsid w:val="002C16FE"/>
    <w:rsid w:val="002C2C2E"/>
    <w:rsid w:val="002D1337"/>
    <w:rsid w:val="002D200B"/>
    <w:rsid w:val="002D2259"/>
    <w:rsid w:val="002E2294"/>
    <w:rsid w:val="002F1ED7"/>
    <w:rsid w:val="002F2FF9"/>
    <w:rsid w:val="00306845"/>
    <w:rsid w:val="00306C95"/>
    <w:rsid w:val="003143F1"/>
    <w:rsid w:val="00320C70"/>
    <w:rsid w:val="0034189E"/>
    <w:rsid w:val="00356BF1"/>
    <w:rsid w:val="003632FA"/>
    <w:rsid w:val="00372EFE"/>
    <w:rsid w:val="00396C22"/>
    <w:rsid w:val="003A6D55"/>
    <w:rsid w:val="003A6FBF"/>
    <w:rsid w:val="003D4F0A"/>
    <w:rsid w:val="003E606B"/>
    <w:rsid w:val="00403A9C"/>
    <w:rsid w:val="004119C0"/>
    <w:rsid w:val="0041247E"/>
    <w:rsid w:val="004139BC"/>
    <w:rsid w:val="00416FCE"/>
    <w:rsid w:val="004318F1"/>
    <w:rsid w:val="00441E21"/>
    <w:rsid w:val="0044383A"/>
    <w:rsid w:val="00445476"/>
    <w:rsid w:val="004460D2"/>
    <w:rsid w:val="00457A1E"/>
    <w:rsid w:val="00472397"/>
    <w:rsid w:val="00472E42"/>
    <w:rsid w:val="00473EA4"/>
    <w:rsid w:val="00481DD1"/>
    <w:rsid w:val="00487B6E"/>
    <w:rsid w:val="00496ABD"/>
    <w:rsid w:val="004A27EC"/>
    <w:rsid w:val="004A7F1D"/>
    <w:rsid w:val="004C1784"/>
    <w:rsid w:val="004C2C0F"/>
    <w:rsid w:val="004C7390"/>
    <w:rsid w:val="004E2C78"/>
    <w:rsid w:val="004E43BD"/>
    <w:rsid w:val="004E4C75"/>
    <w:rsid w:val="004E7FCA"/>
    <w:rsid w:val="00503358"/>
    <w:rsid w:val="00512178"/>
    <w:rsid w:val="00517F20"/>
    <w:rsid w:val="00541FF8"/>
    <w:rsid w:val="0054420C"/>
    <w:rsid w:val="00544246"/>
    <w:rsid w:val="0056260D"/>
    <w:rsid w:val="005679B6"/>
    <w:rsid w:val="0058047F"/>
    <w:rsid w:val="00581EAA"/>
    <w:rsid w:val="00583819"/>
    <w:rsid w:val="00590820"/>
    <w:rsid w:val="00592534"/>
    <w:rsid w:val="005936AC"/>
    <w:rsid w:val="005A652B"/>
    <w:rsid w:val="005B0955"/>
    <w:rsid w:val="005B4632"/>
    <w:rsid w:val="005C1EC4"/>
    <w:rsid w:val="005D15CA"/>
    <w:rsid w:val="005D4964"/>
    <w:rsid w:val="005E4822"/>
    <w:rsid w:val="005E7CA6"/>
    <w:rsid w:val="005F0D46"/>
    <w:rsid w:val="005F47E0"/>
    <w:rsid w:val="00603A3D"/>
    <w:rsid w:val="00620FF2"/>
    <w:rsid w:val="006347D1"/>
    <w:rsid w:val="00651527"/>
    <w:rsid w:val="006578FD"/>
    <w:rsid w:val="006662CA"/>
    <w:rsid w:val="0067634C"/>
    <w:rsid w:val="00680418"/>
    <w:rsid w:val="00683B5A"/>
    <w:rsid w:val="00684750"/>
    <w:rsid w:val="006A7108"/>
    <w:rsid w:val="006B4800"/>
    <w:rsid w:val="006D4E18"/>
    <w:rsid w:val="006F1DEE"/>
    <w:rsid w:val="007047EE"/>
    <w:rsid w:val="00714D66"/>
    <w:rsid w:val="007711A4"/>
    <w:rsid w:val="00793447"/>
    <w:rsid w:val="0079562D"/>
    <w:rsid w:val="007C299D"/>
    <w:rsid w:val="007D0B1C"/>
    <w:rsid w:val="007D173E"/>
    <w:rsid w:val="007E07F3"/>
    <w:rsid w:val="007E1E04"/>
    <w:rsid w:val="007F0463"/>
    <w:rsid w:val="007F172B"/>
    <w:rsid w:val="007F3AAD"/>
    <w:rsid w:val="008030E3"/>
    <w:rsid w:val="00803922"/>
    <w:rsid w:val="00811A45"/>
    <w:rsid w:val="00816C66"/>
    <w:rsid w:val="00850D7F"/>
    <w:rsid w:val="008572B5"/>
    <w:rsid w:val="00884A7C"/>
    <w:rsid w:val="00897A0E"/>
    <w:rsid w:val="008A4A34"/>
    <w:rsid w:val="008A5791"/>
    <w:rsid w:val="008A5A33"/>
    <w:rsid w:val="008C75A6"/>
    <w:rsid w:val="008D56CE"/>
    <w:rsid w:val="008D7266"/>
    <w:rsid w:val="008E2D83"/>
    <w:rsid w:val="008F2503"/>
    <w:rsid w:val="00903A65"/>
    <w:rsid w:val="009128F1"/>
    <w:rsid w:val="00913FF8"/>
    <w:rsid w:val="0091496C"/>
    <w:rsid w:val="00916364"/>
    <w:rsid w:val="00936BED"/>
    <w:rsid w:val="00955789"/>
    <w:rsid w:val="0095737E"/>
    <w:rsid w:val="009602B2"/>
    <w:rsid w:val="009642D3"/>
    <w:rsid w:val="0096790F"/>
    <w:rsid w:val="00977903"/>
    <w:rsid w:val="00987578"/>
    <w:rsid w:val="009C1E6D"/>
    <w:rsid w:val="009C39B3"/>
    <w:rsid w:val="009E12AD"/>
    <w:rsid w:val="009E5FC6"/>
    <w:rsid w:val="00A07FE1"/>
    <w:rsid w:val="00A10CD8"/>
    <w:rsid w:val="00A22B58"/>
    <w:rsid w:val="00A237CB"/>
    <w:rsid w:val="00A26B4E"/>
    <w:rsid w:val="00A34F51"/>
    <w:rsid w:val="00A36873"/>
    <w:rsid w:val="00A418F2"/>
    <w:rsid w:val="00A469AB"/>
    <w:rsid w:val="00A53F44"/>
    <w:rsid w:val="00A551E5"/>
    <w:rsid w:val="00A56765"/>
    <w:rsid w:val="00A60338"/>
    <w:rsid w:val="00A9176F"/>
    <w:rsid w:val="00A94A4D"/>
    <w:rsid w:val="00AB12F1"/>
    <w:rsid w:val="00AC1192"/>
    <w:rsid w:val="00AD0227"/>
    <w:rsid w:val="00AD4647"/>
    <w:rsid w:val="00AF0848"/>
    <w:rsid w:val="00B23D8D"/>
    <w:rsid w:val="00B278FD"/>
    <w:rsid w:val="00B30E31"/>
    <w:rsid w:val="00B447A7"/>
    <w:rsid w:val="00B5430A"/>
    <w:rsid w:val="00B60C57"/>
    <w:rsid w:val="00B714BF"/>
    <w:rsid w:val="00B73BEE"/>
    <w:rsid w:val="00B73C0C"/>
    <w:rsid w:val="00B76864"/>
    <w:rsid w:val="00B830FC"/>
    <w:rsid w:val="00B83F2B"/>
    <w:rsid w:val="00B869A9"/>
    <w:rsid w:val="00B94025"/>
    <w:rsid w:val="00B97295"/>
    <w:rsid w:val="00BC1B16"/>
    <w:rsid w:val="00BC1E74"/>
    <w:rsid w:val="00BC7735"/>
    <w:rsid w:val="00BF125E"/>
    <w:rsid w:val="00BF2975"/>
    <w:rsid w:val="00BF4EB2"/>
    <w:rsid w:val="00BF66C5"/>
    <w:rsid w:val="00BF6C62"/>
    <w:rsid w:val="00BF7343"/>
    <w:rsid w:val="00C42FB1"/>
    <w:rsid w:val="00C449DF"/>
    <w:rsid w:val="00C73D2E"/>
    <w:rsid w:val="00C805BF"/>
    <w:rsid w:val="00C874CC"/>
    <w:rsid w:val="00C97E6F"/>
    <w:rsid w:val="00CA0D47"/>
    <w:rsid w:val="00CA17AC"/>
    <w:rsid w:val="00CB61CF"/>
    <w:rsid w:val="00CC3E86"/>
    <w:rsid w:val="00CD03D5"/>
    <w:rsid w:val="00CD223F"/>
    <w:rsid w:val="00CF36F3"/>
    <w:rsid w:val="00CF4925"/>
    <w:rsid w:val="00CF5D8A"/>
    <w:rsid w:val="00CF7073"/>
    <w:rsid w:val="00CF7B36"/>
    <w:rsid w:val="00D00AFD"/>
    <w:rsid w:val="00D262A6"/>
    <w:rsid w:val="00D33B16"/>
    <w:rsid w:val="00D37BAA"/>
    <w:rsid w:val="00D46B53"/>
    <w:rsid w:val="00D54AAE"/>
    <w:rsid w:val="00D64286"/>
    <w:rsid w:val="00D7115F"/>
    <w:rsid w:val="00D7370B"/>
    <w:rsid w:val="00DA33B9"/>
    <w:rsid w:val="00DA3A12"/>
    <w:rsid w:val="00DD0851"/>
    <w:rsid w:val="00DD25AF"/>
    <w:rsid w:val="00DD6BFE"/>
    <w:rsid w:val="00DE5EE6"/>
    <w:rsid w:val="00DF4212"/>
    <w:rsid w:val="00E0090F"/>
    <w:rsid w:val="00E028DC"/>
    <w:rsid w:val="00E1487D"/>
    <w:rsid w:val="00E16994"/>
    <w:rsid w:val="00E604C9"/>
    <w:rsid w:val="00E8763F"/>
    <w:rsid w:val="00EA49F1"/>
    <w:rsid w:val="00EA564B"/>
    <w:rsid w:val="00EA7D2F"/>
    <w:rsid w:val="00EC6239"/>
    <w:rsid w:val="00EE08B1"/>
    <w:rsid w:val="00F0274E"/>
    <w:rsid w:val="00F04B60"/>
    <w:rsid w:val="00F05691"/>
    <w:rsid w:val="00F15602"/>
    <w:rsid w:val="00F2692E"/>
    <w:rsid w:val="00F3144C"/>
    <w:rsid w:val="00F44F14"/>
    <w:rsid w:val="00F51645"/>
    <w:rsid w:val="00F62FA1"/>
    <w:rsid w:val="00F635EA"/>
    <w:rsid w:val="00F70280"/>
    <w:rsid w:val="00F74BF0"/>
    <w:rsid w:val="00F75261"/>
    <w:rsid w:val="00F85D19"/>
    <w:rsid w:val="00FA0327"/>
    <w:rsid w:val="00FA2628"/>
    <w:rsid w:val="00FC3DFA"/>
    <w:rsid w:val="00FD3AF9"/>
    <w:rsid w:val="00FD4FB9"/>
    <w:rsid w:val="00FF3B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66AF"/>
  <w15:chartTrackingRefBased/>
  <w15:docId w15:val="{A6CBC339-4ACC-44AD-A9F1-EC8089697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1FF8"/>
    <w:pPr>
      <w:ind w:left="720"/>
      <w:contextualSpacing/>
    </w:pPr>
  </w:style>
  <w:style w:type="paragraph" w:styleId="Testofumetto">
    <w:name w:val="Balloon Text"/>
    <w:basedOn w:val="Normale"/>
    <w:link w:val="TestofumettoCarattere"/>
    <w:uiPriority w:val="99"/>
    <w:semiHidden/>
    <w:unhideWhenUsed/>
    <w:rsid w:val="0030684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068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2114</Words>
  <Characters>12050</Characters>
  <Application>Microsoft Office Word</Application>
  <DocSecurity>0</DocSecurity>
  <Lines>100</Lines>
  <Paragraphs>28</Paragraphs>
  <ScaleCrop>false</ScaleCrop>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Serafini</dc:creator>
  <cp:keywords/>
  <dc:description/>
  <cp:lastModifiedBy>Luca Serafini</cp:lastModifiedBy>
  <cp:revision>298</cp:revision>
  <dcterms:created xsi:type="dcterms:W3CDTF">2020-08-09T08:50:00Z</dcterms:created>
  <dcterms:modified xsi:type="dcterms:W3CDTF">2020-08-21T15:55:00Z</dcterms:modified>
</cp:coreProperties>
</file>