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DOCUMENTO DE LIBERAÇÃO E CONTROLE DE CARGA HORÁRIA DO(S) DOCENTE(S) E TÉCNICO(S) UNIVERSITÁRIO(S) DO DEPARTAMENTO PARTICIPANTE(S) DE PROJETO DE PRESTAÇÃO DE SERVIÇO TÉCNICO ESPECIALIZADO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 (...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preencher com o nome do departamento proponente do projeto.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..):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226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Liberamos o(a) Docente/Técnico(a), lotado no Departamento de _____________________, conforme quadro abaixo, para participar do Projeto de prestação de serviço técnico especializado ___________________________________ e declaramos que o(s) docente(s) e técnico(s) envolvidos está(ão) em conformidade com a Resolução nº. 135/2022–CAD.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Layout w:type="fixed"/>
        <w:tblLook w:val="0000"/>
      </w:tblPr>
      <w:tblGrid>
        <w:gridCol w:w="5861"/>
        <w:gridCol w:w="3195"/>
        <w:tblGridChange w:id="0">
          <w:tblGrid>
            <w:gridCol w:w="5861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DOCENTE/TÉCNICO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Carga Horária Semanal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Maringá ___/___/___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ASSINATURA DO CHEFE DO DEPARTAMENTO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768364" cy="849300"/>
                <wp:effectExtent b="0" l="0" r="0" t="0"/>
                <wp:docPr descr="LogoUEM1" id="17" name="image2.jpg"/>
                <a:graphic>
                  <a:graphicData uri="http://schemas.openxmlformats.org/drawingml/2006/picture">
                    <pic:pic>
                      <pic:nvPicPr>
                        <pic:cNvPr descr="LogoUEM1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64" cy="84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28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</w:p>
        <w:p w:rsidR="00000000" w:rsidDel="00000000" w:rsidP="00000000" w:rsidRDefault="00000000" w:rsidRPr="00000000" w14:paraId="00000029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24766</wp:posOffset>
                </wp:positionH>
                <wp:positionV relativeFrom="paragraph">
                  <wp:posOffset>63195</wp:posOffset>
                </wp:positionV>
                <wp:extent cx="754380" cy="91440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5" name="image1.png"/>
          <a:graphic>
            <a:graphicData uri="http://schemas.openxmlformats.org/drawingml/2006/picture">
              <pic:pic>
                <pic:nvPicPr>
                  <pic:cNvPr descr="ESTADO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A362F"/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9vc1UtJpljRY6F6GdhJARFRVCQ==">CgMxLjA4AHIhMTMwcHd2b0NrVWlTNlJYTEJSWFRpQzhJQ3RrR2VpQnVR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2024-05-24T11:52:00Z</dcterms:created>
  <dc:creator>Angelo-NIT</dc:creator>
</cp:coreProperties>
</file>