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Graph Algorithms — Problem Set</w:t>
      </w:r>
    </w:p>
    <w:p>
      <w:pPr>
        <w:spacing w:after="240"/>
      </w:pPr>
      <w:r>
        <w:t xml:space="preserve">CS Club — Problem-Based Learning</w:t>
      </w:r>
    </w:p>
    <w:p>
      <w:pPr>
        <w:pStyle w:val="Heading2"/>
      </w:pPr>
      <w:r>
        <w:t xml:space="preserve">How to Use This Problem Set</w:t>
      </w:r>
    </w:p>
    <w:p>
      <w:pPr>
        <w:spacing w:after="120"/>
      </w:pPr>
      <w:r>
        <w:t xml:space="preserve">Solve problems in order. Each problem builds on concepts from the previous ones. If you get stuck, re-watch the slides or ask the club leadership.</w:t>
      </w:r>
    </w:p>
    <w:p>
      <w:pPr>
        <w:spacing w:after="240"/>
      </w:pPr>
      <w:r>
        <w:t xml:space="preserve">Difficulty levels: Easy (foundational), Medium (core competency), Hard (challenge/contest prep).</w:t>
      </w:r>
    </w:p>
    <w:p>
      <w:pPr>
        <w:pStyle w:val="Heading2"/>
      </w:pPr>
      <w:r>
        <w:t xml:space="preserve">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LC 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Difficulty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Key Concept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hyperlink w:history="1" r:id="rIdk2c9igl3tyf8lpatbd2ho">
              <w:r>
                <w:rPr>
                  <w:b/>
                  <w:bCs/>
                  <w:color w:val="0563C1"/>
                  <w:u w:val="single"/>
                </w:rPr>
                <w:t xml:space="preserve">733</w:t>
              </w:r>
            </w:hyperlink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hyperlink w:history="1" r:id="rId-oy17zyrqztmiqebohmzk">
              <w:r>
                <w:rPr>
                  <w:color w:val="0563C1"/>
                  <w:u w:val="single"/>
                </w:rPr>
                <w:t xml:space="preserve">Flood Fill</w:t>
              </w:r>
            </w:hyperlink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22C55E"/>
              </w:rPr>
              <w:t xml:space="preserve">Easy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Basic DFS on grid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hyperlink w:history="1" r:id="rIdbnlmb6w5avdaiklvw6nqg">
              <w:r>
                <w:rPr>
                  <w:b/>
                  <w:bCs/>
                  <w:color w:val="0563C1"/>
                  <w:u w:val="single"/>
                </w:rPr>
                <w:t xml:space="preserve">200</w:t>
              </w:r>
            </w:hyperlink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hyperlink w:history="1" r:id="rIdc95lu13pvfujtzhdkcg6d">
              <w:r>
                <w:rPr>
                  <w:color w:val="0563C1"/>
                  <w:u w:val="single"/>
                </w:rPr>
                <w:t xml:space="preserve">Number of Islands</w:t>
              </w:r>
            </w:hyperlink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97316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DFS + connected components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hyperlink w:history="1" r:id="rIdcv4r1dhohjdl6t55zdiy9">
              <w:r>
                <w:rPr>
                  <w:b/>
                  <w:bCs/>
                  <w:color w:val="0563C1"/>
                  <w:u w:val="single"/>
                </w:rPr>
                <w:t xml:space="preserve">695</w:t>
              </w:r>
            </w:hyperlink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hyperlink w:history="1" r:id="rIdhqx12b_l0yb6yyqzyzids">
              <w:r>
                <w:rPr>
                  <w:color w:val="0563C1"/>
                  <w:u w:val="single"/>
                </w:rPr>
                <w:t xml:space="preserve">Max Area of Island</w:t>
              </w:r>
            </w:hyperlink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97316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DFS + tracking size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hyperlink w:history="1" r:id="rIdgen4mcq63kfz2pys8d_ir">
              <w:r>
                <w:rPr>
                  <w:b/>
                  <w:bCs/>
                  <w:color w:val="0563C1"/>
                  <w:u w:val="single"/>
                </w:rPr>
                <w:t xml:space="preserve">994</w:t>
              </w:r>
            </w:hyperlink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hyperlink w:history="1" r:id="rIdkuuw9mirfrsw8mt0kbdm3">
              <w:r>
                <w:rPr>
                  <w:color w:val="0563C1"/>
                  <w:u w:val="single"/>
                </w:rPr>
                <w:t xml:space="preserve">Rotting Oranges</w:t>
              </w:r>
            </w:hyperlink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97316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Multi-source BFS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hyperlink w:history="1" r:id="rIdt04jjtkkjysqlmalwts6a">
              <w:r>
                <w:rPr>
                  <w:b/>
                  <w:bCs/>
                  <w:color w:val="0563C1"/>
                  <w:u w:val="single"/>
                </w:rPr>
                <w:t xml:space="preserve">542</w:t>
              </w:r>
            </w:hyperlink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hyperlink w:history="1" r:id="rIdfe6wo3gayalvbpf6g1w3r">
              <w:r>
                <w:rPr>
                  <w:color w:val="0563C1"/>
                  <w:u w:val="single"/>
                </w:rPr>
                <w:t xml:space="preserve">01 Matrix</w:t>
              </w:r>
            </w:hyperlink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97316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BFS shortest distance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hyperlink w:history="1" r:id="rIduxluc0e3hf1bwfgflgael">
              <w:r>
                <w:rPr>
                  <w:b/>
                  <w:bCs/>
                  <w:color w:val="0563C1"/>
                  <w:u w:val="single"/>
                </w:rPr>
                <w:t xml:space="preserve">133</w:t>
              </w:r>
            </w:hyperlink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hyperlink w:history="1" r:id="rId52zr3uu6ufmvxvlcxajpt">
              <w:r>
                <w:rPr>
                  <w:color w:val="0563C1"/>
                  <w:u w:val="single"/>
                </w:rPr>
                <w:t xml:space="preserve">Clone Graph</w:t>
              </w:r>
            </w:hyperlink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97316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Adjacency list traversal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hyperlink w:history="1" r:id="rIdzjjiu73dtzrxrhdjxpl1e">
              <w:r>
                <w:rPr>
                  <w:b/>
                  <w:bCs/>
                  <w:color w:val="0563C1"/>
                  <w:u w:val="single"/>
                </w:rPr>
                <w:t xml:space="preserve">207</w:t>
              </w:r>
            </w:hyperlink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hyperlink w:history="1" r:id="rIdsj42gcxgfn4gqjufhdys-">
              <w:r>
                <w:rPr>
                  <w:color w:val="0563C1"/>
                  <w:u w:val="single"/>
                </w:rPr>
                <w:t xml:space="preserve">Course Schedule</w:t>
              </w:r>
            </w:hyperlink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97316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Cycle detection / topo sort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Test your solution locally before submitting.</w:t>
      </w:r>
    </w:p>
    <w:p>
      <w:pPr>
        <w:pStyle w:val="ListParagraph"/>
        <w:numPr>
          <w:ilvl w:val="0"/>
          <w:numId w:val="2"/>
        </w:numPr>
      </w:pPr>
      <w:r>
        <w:t xml:space="preserve">Time Complexity: Aim for O(V + E) for most graph problems. (V = vertices/nodes, E = edges)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Space Complexity: Most solutions use O(V) for visited tracking and recursion stack.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After solving, check discuss solutions on LeetCode to see other approaches.</w:t>
      </w:r>
    </w:p>
    <w:p>
      <w:pPr>
        <w:pStyle w:val="Heading2"/>
      </w:pPr>
      <w:r>
        <w:t xml:space="preserve">Next Steps</w:t>
      </w:r>
    </w:p>
    <w:p>
      <w:r>
        <w:t xml:space="preserve">After completing these 7 problems, you'll have solid DFS/BFS and connected components foundations. Then: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Solve the VJudge contest online. Check the leaderboard.</w:t>
      </w:r>
    </w:p>
    <w:p>
      <w:pPr>
        <w:pStyle w:val="ListParagraph"/>
        <w:numPr>
          <w:ilvl w:val="0"/>
          <w:numId w:val="2"/>
        </w:numPr>
      </w:pPr>
      <w:r>
        <w:t xml:space="preserve">Move to medium-hard problems on LeetCode (topological sort, shortest paths, etc.)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Practice on Codeforces or AtCoder weekly to build speed for contests.</w:t>
      </w:r>
    </w:p>
    <w:p>
      <w:r>
        <w:rPr>
          <w:b/>
          <w:bCs/>
          <w:color w:val="F97316"/>
        </w:rPr>
        <w:t xml:space="preserve">Contest Season Starts April 11 (RUCP, CALICO). Start solving now.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D94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2c9igl3tyf8lpatbd2ho" Type="http://schemas.openxmlformats.org/officeDocument/2006/relationships/hyperlink" Target="https://leetcode.com/problems/flood-fill/" TargetMode="External"/><Relationship Id="rId-oy17zyrqztmiqebohmzk" Type="http://schemas.openxmlformats.org/officeDocument/2006/relationships/hyperlink" Target="https://leetcode.com/problems/flood-fill/" TargetMode="External"/><Relationship Id="rIdbnlmb6w5avdaiklvw6nqg" Type="http://schemas.openxmlformats.org/officeDocument/2006/relationships/hyperlink" Target="https://leetcode.com/problems/number-of-islands/" TargetMode="External"/><Relationship Id="rIdc95lu13pvfujtzhdkcg6d" Type="http://schemas.openxmlformats.org/officeDocument/2006/relationships/hyperlink" Target="https://leetcode.com/problems/number-of-islands/" TargetMode="External"/><Relationship Id="rIdcv4r1dhohjdl6t55zdiy9" Type="http://schemas.openxmlformats.org/officeDocument/2006/relationships/hyperlink" Target="https://leetcode.com/problems/max-area-of-island/" TargetMode="External"/><Relationship Id="rIdhqx12b_l0yb6yyqzyzids" Type="http://schemas.openxmlformats.org/officeDocument/2006/relationships/hyperlink" Target="https://leetcode.com/problems/max-area-of-island/" TargetMode="External"/><Relationship Id="rIdgen4mcq63kfz2pys8d_ir" Type="http://schemas.openxmlformats.org/officeDocument/2006/relationships/hyperlink" Target="https://leetcode.com/problems/rotting-oranges/" TargetMode="External"/><Relationship Id="rIdkuuw9mirfrsw8mt0kbdm3" Type="http://schemas.openxmlformats.org/officeDocument/2006/relationships/hyperlink" Target="https://leetcode.com/problems/rotting-oranges/" TargetMode="External"/><Relationship Id="rIdt04jjtkkjysqlmalwts6a" Type="http://schemas.openxmlformats.org/officeDocument/2006/relationships/hyperlink" Target="https://leetcode.com/problems/01-matrix/" TargetMode="External"/><Relationship Id="rIdfe6wo3gayalvbpf6g1w3r" Type="http://schemas.openxmlformats.org/officeDocument/2006/relationships/hyperlink" Target="https://leetcode.com/problems/01-matrix/" TargetMode="External"/><Relationship Id="rIduxluc0e3hf1bwfgflgael" Type="http://schemas.openxmlformats.org/officeDocument/2006/relationships/hyperlink" Target="https://leetcode.com/problems/clone-graph/" TargetMode="External"/><Relationship Id="rId52zr3uu6ufmvxvlcxajpt" Type="http://schemas.openxmlformats.org/officeDocument/2006/relationships/hyperlink" Target="https://leetcode.com/problems/clone-graph/" TargetMode="External"/><Relationship Id="rIdzjjiu73dtzrxrhdjxpl1e" Type="http://schemas.openxmlformats.org/officeDocument/2006/relationships/hyperlink" Target="https://leetcode.com/problems/course-schedule/" TargetMode="External"/><Relationship Id="rIdsj42gcxgfn4gqjufhdys-" Type="http://schemas.openxmlformats.org/officeDocument/2006/relationships/hyperlink" Target="https://leetcode.com/problems/course-schedule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2026-03-17T00:11:20.689Z</dcterms:created>
  <dcterms:modified xsi:type="dcterms:W3CDTF">2026-03-17T00:11:20.689Z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