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4C02" w14:textId="77777777" w:rsidR="00ED1034" w:rsidRPr="00B37092" w:rsidRDefault="00ED1034" w:rsidP="00ED1034">
      <w:pPr>
        <w:spacing w:line="360" w:lineRule="atLeast"/>
        <w:jc w:val="both"/>
        <w:rPr>
          <w:rFonts w:ascii="Times New Roman" w:hAnsi="Times New Roman"/>
          <w:snapToGrid w:val="0"/>
          <w:color w:val="000000"/>
          <w:sz w:val="22"/>
          <w:szCs w:val="22"/>
          <w:u w:color="000000"/>
        </w:rPr>
      </w:pPr>
      <w:r w:rsidRPr="00B37092">
        <w:rPr>
          <w:rFonts w:ascii="Times New Roman" w:hAnsi="Times New Roman"/>
          <w:b/>
          <w:snapToGrid w:val="0"/>
          <w:color w:val="000000"/>
          <w:sz w:val="22"/>
          <w:szCs w:val="22"/>
          <w:u w:color="000000"/>
        </w:rPr>
        <w:t>IN THE MAGISTRATES COURT</w:t>
      </w:r>
    </w:p>
    <w:p w14:paraId="67C0AA83" w14:textId="77777777" w:rsidR="00ED1034" w:rsidRPr="00B37092" w:rsidRDefault="00ED1034" w:rsidP="00ED1034">
      <w:pPr>
        <w:spacing w:line="360" w:lineRule="atLeast"/>
        <w:jc w:val="both"/>
        <w:rPr>
          <w:rFonts w:ascii="Times New Roman" w:hAnsi="Times New Roman"/>
          <w:b/>
          <w:snapToGrid w:val="0"/>
          <w:color w:val="000000"/>
          <w:sz w:val="22"/>
          <w:szCs w:val="22"/>
          <w:u w:color="000000"/>
        </w:rPr>
      </w:pPr>
      <w:r w:rsidRPr="00B37092">
        <w:rPr>
          <w:rFonts w:ascii="Times New Roman" w:hAnsi="Times New Roman"/>
          <w:b/>
          <w:snapToGrid w:val="0"/>
          <w:color w:val="000000"/>
          <w:sz w:val="22"/>
          <w:szCs w:val="22"/>
          <w:u w:color="000000"/>
        </w:rPr>
        <w:t xml:space="preserve">HELD AT </w:t>
      </w:r>
      <w:bookmarkStart w:id="0" w:name="town"/>
      <w:bookmarkEnd w:id="0"/>
      <w:r w:rsidR="00D60F6A" w:rsidRPr="00B37092">
        <w:rPr>
          <w:rFonts w:ascii="Times New Roman" w:hAnsi="Times New Roman"/>
          <w:b/>
          <w:snapToGrid w:val="0"/>
          <w:color w:val="000000"/>
          <w:sz w:val="22"/>
          <w:szCs w:val="22"/>
          <w:u w:color="000000"/>
        </w:rPr>
        <w:t>PERTH</w:t>
      </w:r>
    </w:p>
    <w:p w14:paraId="655A4FDC"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54B696D1"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7BC4BF57"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r w:rsidRPr="00B37092">
        <w:rPr>
          <w:rFonts w:ascii="Times New Roman" w:hAnsi="Times New Roman"/>
          <w:snapToGrid w:val="0"/>
          <w:color w:val="000000"/>
          <w:sz w:val="22"/>
          <w:szCs w:val="22"/>
          <w:u w:color="000000"/>
        </w:rPr>
        <w:t xml:space="preserve">B E T W E </w:t>
      </w:r>
      <w:proofErr w:type="spellStart"/>
      <w:r w:rsidRPr="00B37092">
        <w:rPr>
          <w:rFonts w:ascii="Times New Roman" w:hAnsi="Times New Roman"/>
          <w:snapToGrid w:val="0"/>
          <w:color w:val="000000"/>
          <w:sz w:val="22"/>
          <w:szCs w:val="22"/>
          <w:u w:color="000000"/>
        </w:rPr>
        <w:t>E</w:t>
      </w:r>
      <w:proofErr w:type="spellEnd"/>
      <w:r w:rsidRPr="00B37092">
        <w:rPr>
          <w:rFonts w:ascii="Times New Roman" w:hAnsi="Times New Roman"/>
          <w:snapToGrid w:val="0"/>
          <w:color w:val="000000"/>
          <w:sz w:val="22"/>
          <w:szCs w:val="22"/>
          <w:u w:color="000000"/>
        </w:rPr>
        <w:t xml:space="preserve"> N</w:t>
      </w:r>
    </w:p>
    <w:p w14:paraId="45ED70A1"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4106AC6D"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3811A691"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182FE1C5" w14:textId="24B12370" w:rsidR="00ED1034" w:rsidRPr="00B37092" w:rsidRDefault="00D60F6A" w:rsidP="00ED1034">
      <w:pPr>
        <w:tabs>
          <w:tab w:val="left" w:pos="5670"/>
        </w:tabs>
        <w:spacing w:line="240" w:lineRule="atLeast"/>
        <w:jc w:val="both"/>
        <w:rPr>
          <w:rFonts w:ascii="Times New Roman" w:hAnsi="Times New Roman"/>
          <w:snapToGrid w:val="0"/>
          <w:color w:val="000000"/>
          <w:sz w:val="22"/>
          <w:szCs w:val="22"/>
          <w:u w:color="000000"/>
        </w:rPr>
      </w:pPr>
      <w:bookmarkStart w:id="1" w:name="prosecutor"/>
      <w:bookmarkEnd w:id="1"/>
      <w:r w:rsidRPr="00B37092">
        <w:rPr>
          <w:rFonts w:ascii="Times New Roman" w:hAnsi="Times New Roman"/>
          <w:snapToGrid w:val="0"/>
          <w:color w:val="000000"/>
          <w:sz w:val="22"/>
          <w:szCs w:val="22"/>
          <w:u w:color="000000"/>
        </w:rPr>
        <w:t>Marek SVARC</w:t>
      </w:r>
      <w:r w:rsidR="00ED1034" w:rsidRPr="00B37092">
        <w:rPr>
          <w:rFonts w:ascii="Times New Roman" w:hAnsi="Times New Roman"/>
          <w:snapToGrid w:val="0"/>
          <w:color w:val="000000"/>
          <w:sz w:val="22"/>
          <w:szCs w:val="22"/>
          <w:u w:color="000000"/>
        </w:rPr>
        <w:tab/>
        <w:t>(PROSECUTOR)</w:t>
      </w:r>
    </w:p>
    <w:p w14:paraId="7FF4F4EA" w14:textId="77777777" w:rsidR="00ED1034" w:rsidRPr="00B37092" w:rsidRDefault="00ED1034" w:rsidP="00ED1034">
      <w:pPr>
        <w:tabs>
          <w:tab w:val="left" w:pos="5670"/>
        </w:tabs>
        <w:spacing w:line="240" w:lineRule="atLeast"/>
        <w:jc w:val="both"/>
        <w:rPr>
          <w:rFonts w:ascii="Times New Roman" w:hAnsi="Times New Roman"/>
          <w:snapToGrid w:val="0"/>
          <w:color w:val="000000"/>
          <w:sz w:val="22"/>
          <w:szCs w:val="22"/>
          <w:u w:color="000000"/>
        </w:rPr>
      </w:pPr>
    </w:p>
    <w:p w14:paraId="7364B79B" w14:textId="77777777" w:rsidR="00ED1034" w:rsidRPr="00B37092" w:rsidRDefault="00ED1034" w:rsidP="00ED1034">
      <w:pPr>
        <w:tabs>
          <w:tab w:val="left" w:pos="5670"/>
        </w:tabs>
        <w:spacing w:line="240" w:lineRule="atLeast"/>
        <w:jc w:val="both"/>
        <w:rPr>
          <w:rFonts w:ascii="Times New Roman" w:hAnsi="Times New Roman"/>
          <w:snapToGrid w:val="0"/>
          <w:color w:val="000000"/>
          <w:sz w:val="22"/>
          <w:szCs w:val="22"/>
          <w:u w:color="000000"/>
        </w:rPr>
      </w:pPr>
    </w:p>
    <w:p w14:paraId="79E4A639" w14:textId="77777777" w:rsidR="00ED1034" w:rsidRPr="00B37092" w:rsidRDefault="00ED1034" w:rsidP="00ED1034">
      <w:pPr>
        <w:tabs>
          <w:tab w:val="left" w:pos="5670"/>
        </w:tabs>
        <w:spacing w:line="240" w:lineRule="atLeast"/>
        <w:jc w:val="both"/>
        <w:rPr>
          <w:rFonts w:ascii="Times New Roman" w:hAnsi="Times New Roman"/>
          <w:snapToGrid w:val="0"/>
          <w:color w:val="000000"/>
          <w:sz w:val="22"/>
          <w:szCs w:val="22"/>
          <w:u w:color="000000"/>
        </w:rPr>
      </w:pPr>
      <w:r w:rsidRPr="00B37092">
        <w:rPr>
          <w:rFonts w:ascii="Times New Roman" w:hAnsi="Times New Roman"/>
          <w:snapToGrid w:val="0"/>
          <w:color w:val="000000"/>
          <w:sz w:val="22"/>
          <w:szCs w:val="22"/>
          <w:u w:color="000000"/>
        </w:rPr>
        <w:t>and</w:t>
      </w:r>
    </w:p>
    <w:p w14:paraId="53C9CEB8" w14:textId="77777777" w:rsidR="00ED1034" w:rsidRPr="00B37092" w:rsidRDefault="00ED1034" w:rsidP="00ED1034">
      <w:pPr>
        <w:tabs>
          <w:tab w:val="left" w:pos="5670"/>
        </w:tabs>
        <w:spacing w:line="240" w:lineRule="atLeast"/>
        <w:jc w:val="both"/>
        <w:rPr>
          <w:rFonts w:ascii="Times New Roman" w:hAnsi="Times New Roman"/>
          <w:snapToGrid w:val="0"/>
          <w:color w:val="000000"/>
          <w:sz w:val="22"/>
          <w:szCs w:val="22"/>
          <w:u w:color="000000"/>
        </w:rPr>
      </w:pPr>
    </w:p>
    <w:p w14:paraId="000C45FC" w14:textId="77777777" w:rsidR="00ED1034" w:rsidRPr="00B37092" w:rsidRDefault="00ED1034" w:rsidP="00ED1034">
      <w:pPr>
        <w:tabs>
          <w:tab w:val="left" w:pos="5670"/>
        </w:tabs>
        <w:spacing w:line="240" w:lineRule="atLeast"/>
        <w:jc w:val="both"/>
        <w:rPr>
          <w:rFonts w:ascii="Times New Roman" w:hAnsi="Times New Roman"/>
          <w:snapToGrid w:val="0"/>
          <w:color w:val="000000"/>
          <w:sz w:val="22"/>
          <w:szCs w:val="22"/>
          <w:u w:color="000000"/>
        </w:rPr>
      </w:pPr>
    </w:p>
    <w:p w14:paraId="71E57F8E" w14:textId="52160AA0" w:rsidR="00ED1034" w:rsidRPr="00B37092" w:rsidRDefault="00D60F6A" w:rsidP="00ED1034">
      <w:pPr>
        <w:tabs>
          <w:tab w:val="left" w:pos="5670"/>
        </w:tabs>
        <w:spacing w:line="240" w:lineRule="atLeast"/>
        <w:jc w:val="both"/>
        <w:rPr>
          <w:rFonts w:ascii="Times New Roman" w:hAnsi="Times New Roman"/>
          <w:snapToGrid w:val="0"/>
          <w:color w:val="000000"/>
          <w:sz w:val="22"/>
          <w:szCs w:val="22"/>
          <w:u w:color="000000"/>
        </w:rPr>
      </w:pPr>
      <w:bookmarkStart w:id="2" w:name="accused"/>
      <w:bookmarkEnd w:id="2"/>
      <w:r w:rsidRPr="00B37092">
        <w:rPr>
          <w:rFonts w:ascii="Times New Roman" w:hAnsi="Times New Roman"/>
          <w:snapToGrid w:val="0"/>
          <w:color w:val="000000"/>
          <w:sz w:val="22"/>
          <w:szCs w:val="22"/>
          <w:u w:color="000000"/>
        </w:rPr>
        <w:t xml:space="preserve">Vida </w:t>
      </w:r>
      <w:r w:rsidRPr="00B37092">
        <w:rPr>
          <w:rFonts w:ascii="Times New Roman" w:hAnsi="Times New Roman"/>
          <w:b/>
          <w:bCs/>
          <w:snapToGrid w:val="0"/>
          <w:color w:val="000000"/>
          <w:sz w:val="22"/>
          <w:szCs w:val="22"/>
          <w:u w:val="single"/>
        </w:rPr>
        <w:t>REID</w:t>
      </w:r>
      <w:r w:rsidR="00ED1034" w:rsidRPr="00B37092">
        <w:rPr>
          <w:rFonts w:ascii="Times New Roman" w:hAnsi="Times New Roman"/>
          <w:snapToGrid w:val="0"/>
          <w:color w:val="000000"/>
          <w:sz w:val="22"/>
          <w:szCs w:val="22"/>
          <w:u w:color="000000"/>
        </w:rPr>
        <w:tab/>
        <w:t>(ACCUSED)</w:t>
      </w:r>
    </w:p>
    <w:p w14:paraId="0C5B4E78"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25DE17A7"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1EECAF78" w14:textId="77777777" w:rsidR="00ED1034" w:rsidRPr="00B37092" w:rsidRDefault="00ED1034" w:rsidP="00ED1034">
      <w:pPr>
        <w:spacing w:line="240" w:lineRule="atLeast"/>
        <w:jc w:val="both"/>
        <w:rPr>
          <w:rFonts w:ascii="Times New Roman" w:hAnsi="Times New Roman"/>
          <w:snapToGrid w:val="0"/>
          <w:color w:val="000000"/>
          <w:sz w:val="22"/>
          <w:szCs w:val="22"/>
          <w:u w:color="000000"/>
        </w:rPr>
      </w:pPr>
    </w:p>
    <w:p w14:paraId="79144D4E" w14:textId="77777777" w:rsidR="00ED1034" w:rsidRPr="00B37092" w:rsidRDefault="00ED1034" w:rsidP="00ED1034">
      <w:pPr>
        <w:pBdr>
          <w:top w:val="single" w:sz="12" w:space="1" w:color="auto"/>
        </w:pBdr>
        <w:spacing w:line="240" w:lineRule="atLeast"/>
        <w:jc w:val="center"/>
        <w:rPr>
          <w:rFonts w:ascii="Times New Roman" w:hAnsi="Times New Roman"/>
          <w:sz w:val="22"/>
          <w:szCs w:val="22"/>
        </w:rPr>
      </w:pPr>
    </w:p>
    <w:p w14:paraId="1AE6AAD1" w14:textId="77777777" w:rsidR="00ED1034" w:rsidRPr="00B37092" w:rsidRDefault="00ED1034" w:rsidP="00ED1034">
      <w:pPr>
        <w:spacing w:line="240" w:lineRule="atLeast"/>
        <w:jc w:val="center"/>
        <w:rPr>
          <w:rFonts w:ascii="Times New Roman" w:hAnsi="Times New Roman"/>
          <w:b/>
          <w:sz w:val="22"/>
          <w:szCs w:val="22"/>
        </w:rPr>
      </w:pPr>
      <w:r w:rsidRPr="00B37092">
        <w:rPr>
          <w:rFonts w:ascii="Times New Roman" w:hAnsi="Times New Roman"/>
          <w:b/>
          <w:sz w:val="22"/>
          <w:szCs w:val="22"/>
        </w:rPr>
        <w:t>STATEMENT OF MATERIAL FACTS</w:t>
      </w:r>
    </w:p>
    <w:p w14:paraId="1E33C29C" w14:textId="77777777" w:rsidR="00ED1034" w:rsidRPr="00B37092" w:rsidRDefault="00ED1034" w:rsidP="00ED1034">
      <w:pPr>
        <w:spacing w:line="240" w:lineRule="atLeast"/>
        <w:jc w:val="center"/>
        <w:rPr>
          <w:rFonts w:ascii="Times New Roman" w:hAnsi="Times New Roman"/>
          <w:b/>
          <w:sz w:val="22"/>
          <w:szCs w:val="22"/>
        </w:rPr>
      </w:pPr>
      <w:r w:rsidRPr="00B37092">
        <w:rPr>
          <w:rFonts w:ascii="Times New Roman" w:hAnsi="Times New Roman"/>
          <w:b/>
          <w:sz w:val="22"/>
          <w:szCs w:val="22"/>
        </w:rPr>
        <w:t>PURSUANT TO SECTION 35 OF THE CRIMINAL PROCEDURE ACT 2004</w:t>
      </w:r>
    </w:p>
    <w:p w14:paraId="42BD945E" w14:textId="77777777" w:rsidR="00ED1034" w:rsidRPr="00B37092" w:rsidRDefault="00ED1034" w:rsidP="00ED1034">
      <w:pPr>
        <w:pBdr>
          <w:bottom w:val="single" w:sz="12" w:space="1" w:color="auto"/>
        </w:pBdr>
        <w:spacing w:line="240" w:lineRule="atLeast"/>
        <w:jc w:val="center"/>
        <w:rPr>
          <w:rFonts w:ascii="Times New Roman" w:hAnsi="Times New Roman"/>
          <w:sz w:val="22"/>
          <w:szCs w:val="22"/>
        </w:rPr>
      </w:pPr>
    </w:p>
    <w:p w14:paraId="7DF1AEBD" w14:textId="77777777" w:rsidR="00ED1034" w:rsidRPr="00B37092" w:rsidRDefault="00ED1034" w:rsidP="00ED1034">
      <w:pPr>
        <w:spacing w:line="240" w:lineRule="atLeast"/>
        <w:jc w:val="center"/>
        <w:rPr>
          <w:rFonts w:ascii="Times New Roman" w:hAnsi="Times New Roman"/>
          <w:sz w:val="22"/>
          <w:szCs w:val="22"/>
        </w:rPr>
      </w:pPr>
    </w:p>
    <w:p w14:paraId="6F2C7958" w14:textId="77777777" w:rsidR="00ED1034" w:rsidRPr="00B37092" w:rsidRDefault="00ED1034" w:rsidP="00ED1034">
      <w:pPr>
        <w:tabs>
          <w:tab w:val="left" w:pos="4820"/>
        </w:tabs>
        <w:spacing w:line="240" w:lineRule="atLeast"/>
        <w:jc w:val="both"/>
        <w:rPr>
          <w:rFonts w:ascii="Times New Roman" w:hAnsi="Times New Roman"/>
          <w:sz w:val="22"/>
          <w:szCs w:val="22"/>
        </w:rPr>
      </w:pPr>
      <w:r w:rsidRPr="00B37092">
        <w:rPr>
          <w:rFonts w:ascii="Times New Roman" w:hAnsi="Times New Roman"/>
          <w:sz w:val="22"/>
          <w:szCs w:val="22"/>
        </w:rPr>
        <w:t>Prepared by:</w:t>
      </w:r>
      <w:r w:rsidRPr="00B37092">
        <w:rPr>
          <w:rFonts w:ascii="Times New Roman" w:hAnsi="Times New Roman"/>
          <w:sz w:val="22"/>
          <w:szCs w:val="22"/>
        </w:rPr>
        <w:tab/>
      </w:r>
    </w:p>
    <w:p w14:paraId="1838276C" w14:textId="5DB71DBF" w:rsidR="00ED1034" w:rsidRPr="00B37092" w:rsidRDefault="00D60F6A" w:rsidP="00ED1034">
      <w:pPr>
        <w:tabs>
          <w:tab w:val="left" w:pos="4820"/>
        </w:tabs>
        <w:spacing w:line="240" w:lineRule="atLeast"/>
        <w:jc w:val="both"/>
        <w:rPr>
          <w:rFonts w:ascii="Times New Roman" w:hAnsi="Times New Roman"/>
          <w:sz w:val="22"/>
          <w:szCs w:val="22"/>
        </w:rPr>
      </w:pPr>
      <w:r w:rsidRPr="00B37092">
        <w:rPr>
          <w:rFonts w:ascii="Times New Roman" w:hAnsi="Times New Roman"/>
          <w:sz w:val="22"/>
          <w:szCs w:val="22"/>
        </w:rPr>
        <w:t>National Disability Insurance Agency</w:t>
      </w:r>
      <w:r w:rsidR="00ED1034" w:rsidRPr="00B37092">
        <w:rPr>
          <w:rFonts w:ascii="Times New Roman" w:hAnsi="Times New Roman"/>
          <w:sz w:val="22"/>
          <w:szCs w:val="22"/>
        </w:rPr>
        <w:tab/>
      </w:r>
      <w:r w:rsidRPr="00B37092">
        <w:rPr>
          <w:rFonts w:ascii="Times New Roman" w:hAnsi="Times New Roman"/>
          <w:sz w:val="22"/>
          <w:szCs w:val="22"/>
        </w:rPr>
        <w:t xml:space="preserve">DPP </w:t>
      </w:r>
      <w:r w:rsidR="00ED1034" w:rsidRPr="00B37092">
        <w:rPr>
          <w:rFonts w:ascii="Times New Roman" w:hAnsi="Times New Roman"/>
          <w:sz w:val="22"/>
          <w:szCs w:val="22"/>
        </w:rPr>
        <w:t>Telephone:   9264 7264</w:t>
      </w:r>
    </w:p>
    <w:p w14:paraId="3D4D16DA" w14:textId="0DD7791F" w:rsidR="00ED1034" w:rsidRPr="00B37092" w:rsidRDefault="00D60F6A" w:rsidP="00ED1034">
      <w:pPr>
        <w:tabs>
          <w:tab w:val="left" w:pos="4820"/>
        </w:tabs>
        <w:spacing w:line="240" w:lineRule="atLeast"/>
        <w:jc w:val="both"/>
        <w:rPr>
          <w:rFonts w:ascii="Times New Roman" w:hAnsi="Times New Roman"/>
          <w:sz w:val="22"/>
          <w:szCs w:val="22"/>
        </w:rPr>
      </w:pPr>
      <w:r w:rsidRPr="00B37092">
        <w:rPr>
          <w:rFonts w:ascii="Times New Roman" w:hAnsi="Times New Roman"/>
          <w:sz w:val="22"/>
          <w:szCs w:val="22"/>
        </w:rPr>
        <w:t>111 Eagle Street</w:t>
      </w:r>
      <w:r w:rsidR="00190542" w:rsidRPr="00B37092">
        <w:rPr>
          <w:rFonts w:ascii="Times New Roman" w:hAnsi="Times New Roman"/>
          <w:sz w:val="22"/>
          <w:szCs w:val="22"/>
        </w:rPr>
        <w:tab/>
      </w:r>
      <w:r w:rsidRPr="00B37092">
        <w:rPr>
          <w:rFonts w:ascii="Times New Roman" w:hAnsi="Times New Roman"/>
          <w:sz w:val="22"/>
          <w:szCs w:val="22"/>
        </w:rPr>
        <w:t xml:space="preserve">DPP </w:t>
      </w:r>
      <w:r w:rsidR="00190542" w:rsidRPr="00B37092">
        <w:rPr>
          <w:rFonts w:ascii="Times New Roman" w:hAnsi="Times New Roman"/>
          <w:sz w:val="22"/>
          <w:szCs w:val="22"/>
        </w:rPr>
        <w:t xml:space="preserve">Reference:   </w:t>
      </w:r>
      <w:bookmarkStart w:id="3" w:name="ourref"/>
      <w:bookmarkEnd w:id="3"/>
      <w:r w:rsidRPr="00B37092">
        <w:rPr>
          <w:rFonts w:ascii="Times New Roman" w:hAnsi="Times New Roman"/>
          <w:sz w:val="22"/>
          <w:szCs w:val="22"/>
        </w:rPr>
        <w:t>2022PR01618</w:t>
      </w:r>
    </w:p>
    <w:p w14:paraId="51728103" w14:textId="4FF0B054" w:rsidR="00ED1034" w:rsidRPr="00B37092" w:rsidRDefault="00D60F6A" w:rsidP="00ED1034">
      <w:pPr>
        <w:tabs>
          <w:tab w:val="left" w:pos="4820"/>
        </w:tabs>
        <w:spacing w:line="240" w:lineRule="atLeast"/>
        <w:jc w:val="both"/>
        <w:rPr>
          <w:rFonts w:ascii="Times New Roman" w:hAnsi="Times New Roman"/>
          <w:sz w:val="22"/>
          <w:szCs w:val="22"/>
        </w:rPr>
      </w:pPr>
      <w:r w:rsidRPr="00B37092">
        <w:rPr>
          <w:rFonts w:ascii="Times New Roman" w:hAnsi="Times New Roman"/>
          <w:sz w:val="22"/>
          <w:szCs w:val="22"/>
        </w:rPr>
        <w:t>BRISBANE</w:t>
      </w:r>
      <w:r w:rsidR="00ED1034" w:rsidRPr="00B37092">
        <w:rPr>
          <w:rFonts w:ascii="Times New Roman" w:hAnsi="Times New Roman"/>
          <w:sz w:val="22"/>
          <w:szCs w:val="22"/>
        </w:rPr>
        <w:t xml:space="preserve"> </w:t>
      </w:r>
      <w:r w:rsidRPr="00B37092">
        <w:rPr>
          <w:rFonts w:ascii="Times New Roman" w:hAnsi="Times New Roman"/>
          <w:sz w:val="22"/>
          <w:szCs w:val="22"/>
        </w:rPr>
        <w:t>QLD 4000</w:t>
      </w:r>
    </w:p>
    <w:p w14:paraId="30CC256F" w14:textId="77777777" w:rsidR="00ED1034" w:rsidRPr="00B37092" w:rsidRDefault="00ED1034" w:rsidP="00ED1034">
      <w:pPr>
        <w:spacing w:line="240" w:lineRule="atLeast"/>
        <w:jc w:val="both"/>
        <w:rPr>
          <w:rFonts w:ascii="Times New Roman" w:hAnsi="Times New Roman"/>
          <w:sz w:val="22"/>
          <w:szCs w:val="22"/>
        </w:rPr>
      </w:pPr>
    </w:p>
    <w:p w14:paraId="77275D4C" w14:textId="77777777" w:rsidR="00ED1034" w:rsidRPr="00B37092" w:rsidRDefault="00ED1034" w:rsidP="00ED1034">
      <w:pPr>
        <w:pBdr>
          <w:bottom w:val="single" w:sz="12" w:space="1" w:color="auto"/>
        </w:pBdr>
        <w:spacing w:line="240" w:lineRule="atLeast"/>
        <w:ind w:left="2835" w:right="2835"/>
        <w:jc w:val="both"/>
        <w:rPr>
          <w:rFonts w:ascii="Times New Roman" w:hAnsi="Times New Roman"/>
          <w:sz w:val="22"/>
          <w:szCs w:val="22"/>
        </w:rPr>
      </w:pPr>
    </w:p>
    <w:p w14:paraId="12EED1DE" w14:textId="77777777" w:rsidR="00ED1034" w:rsidRPr="00B37092" w:rsidRDefault="00ED1034" w:rsidP="00ED1034">
      <w:pPr>
        <w:spacing w:line="240" w:lineRule="atLeast"/>
        <w:jc w:val="both"/>
        <w:rPr>
          <w:rFonts w:ascii="Times New Roman" w:hAnsi="Times New Roman"/>
          <w:sz w:val="22"/>
          <w:szCs w:val="22"/>
        </w:rPr>
      </w:pPr>
    </w:p>
    <w:p w14:paraId="4583A508" w14:textId="2ED9205B" w:rsidR="00D60F6A" w:rsidRPr="00B37092" w:rsidRDefault="00D60F6A" w:rsidP="00D60F6A">
      <w:pPr>
        <w:pStyle w:val="NumberedList1"/>
        <w:numPr>
          <w:ilvl w:val="0"/>
          <w:numId w:val="0"/>
        </w:numPr>
        <w:spacing w:after="200" w:line="360" w:lineRule="auto"/>
        <w:ind w:left="851" w:hanging="851"/>
        <w:rPr>
          <w:rFonts w:ascii="Times New Roman" w:hAnsi="Times New Roman" w:cs="Times New Roman"/>
          <w:b/>
          <w:color w:val="auto"/>
          <w:u w:val="single"/>
        </w:rPr>
      </w:pPr>
      <w:bookmarkStart w:id="4" w:name="matter"/>
      <w:bookmarkEnd w:id="4"/>
      <w:r w:rsidRPr="00B37092">
        <w:rPr>
          <w:rFonts w:ascii="Times New Roman" w:hAnsi="Times New Roman" w:cs="Times New Roman"/>
          <w:b/>
          <w:color w:val="auto"/>
          <w:u w:val="single"/>
        </w:rPr>
        <w:t>OVERVIEW</w:t>
      </w:r>
    </w:p>
    <w:p w14:paraId="665F0B28"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w:t>
      </w:r>
      <w:bookmarkStart w:id="5" w:name="_Hlk116636203"/>
      <w:r w:rsidRPr="00D60F6A">
        <w:rPr>
          <w:rFonts w:ascii="Times New Roman" w:hAnsi="Times New Roman" w:cs="Times New Roman"/>
          <w:color w:val="auto"/>
        </w:rPr>
        <w:t>19 October 2020</w:t>
      </w:r>
      <w:bookmarkEnd w:id="5"/>
      <w:r w:rsidRPr="00D60F6A">
        <w:rPr>
          <w:rFonts w:ascii="Times New Roman" w:hAnsi="Times New Roman" w:cs="Times New Roman"/>
          <w:color w:val="auto"/>
        </w:rPr>
        <w:t>, the National Disability Insurance Agency (</w:t>
      </w:r>
      <w:r w:rsidRPr="00D60F6A">
        <w:rPr>
          <w:rFonts w:ascii="Times New Roman" w:hAnsi="Times New Roman" w:cs="Times New Roman"/>
          <w:b/>
          <w:color w:val="auto"/>
        </w:rPr>
        <w:t>NDIA</w:t>
      </w:r>
      <w:r w:rsidRPr="00D60F6A">
        <w:rPr>
          <w:rFonts w:ascii="Times New Roman" w:hAnsi="Times New Roman" w:cs="Times New Roman"/>
          <w:color w:val="auto"/>
        </w:rPr>
        <w:t>) approved Forward Focused Group Pty Ltd, trading as Forward Focused (</w:t>
      </w:r>
      <w:r w:rsidRPr="00D60F6A">
        <w:rPr>
          <w:rFonts w:ascii="Times New Roman" w:hAnsi="Times New Roman" w:cs="Times New Roman"/>
          <w:b/>
          <w:color w:val="auto"/>
        </w:rPr>
        <w:t>FFG</w:t>
      </w:r>
      <w:r w:rsidRPr="00D60F6A">
        <w:rPr>
          <w:rFonts w:ascii="Times New Roman" w:hAnsi="Times New Roman" w:cs="Times New Roman"/>
          <w:color w:val="auto"/>
        </w:rPr>
        <w:t>), to provide services to National Disability Insurance Scheme (</w:t>
      </w:r>
      <w:r w:rsidRPr="00D60F6A">
        <w:rPr>
          <w:rFonts w:ascii="Times New Roman" w:hAnsi="Times New Roman" w:cs="Times New Roman"/>
          <w:b/>
          <w:color w:val="auto"/>
        </w:rPr>
        <w:t>NDIS</w:t>
      </w:r>
      <w:r w:rsidRPr="00D60F6A">
        <w:rPr>
          <w:rFonts w:ascii="Times New Roman" w:hAnsi="Times New Roman" w:cs="Times New Roman"/>
          <w:color w:val="auto"/>
        </w:rPr>
        <w:t>) participants in Western Australia. Mrs Vida REID (</w:t>
      </w:r>
      <w:r w:rsidRPr="00D60F6A">
        <w:rPr>
          <w:rFonts w:ascii="Times New Roman" w:hAnsi="Times New Roman" w:cs="Times New Roman"/>
          <w:b/>
          <w:bCs/>
          <w:color w:val="auto"/>
        </w:rPr>
        <w:t>V REID</w:t>
      </w:r>
      <w:r w:rsidRPr="00D60F6A">
        <w:rPr>
          <w:rFonts w:ascii="Times New Roman" w:hAnsi="Times New Roman" w:cs="Times New Roman"/>
          <w:color w:val="auto"/>
        </w:rPr>
        <w:t>) is the Director, shareholder and joint signatory to the company bank accounts. Mr Simon REID (</w:t>
      </w:r>
      <w:r w:rsidRPr="00D60F6A">
        <w:rPr>
          <w:rFonts w:ascii="Times New Roman" w:hAnsi="Times New Roman" w:cs="Times New Roman"/>
          <w:b/>
          <w:bCs/>
          <w:color w:val="auto"/>
        </w:rPr>
        <w:t>S REID</w:t>
      </w:r>
      <w:r w:rsidRPr="00D60F6A">
        <w:rPr>
          <w:rFonts w:ascii="Times New Roman" w:hAnsi="Times New Roman" w:cs="Times New Roman"/>
          <w:color w:val="auto"/>
        </w:rPr>
        <w:t>) is a shareholder, joint signatory to the company bank accounts and former Director.</w:t>
      </w:r>
    </w:p>
    <w:p w14:paraId="673BE2E8"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bookmarkStart w:id="6" w:name="_Hlk116633233"/>
      <w:r w:rsidRPr="00D60F6A">
        <w:rPr>
          <w:rFonts w:ascii="Times New Roman" w:hAnsi="Times New Roman" w:cs="Times New Roman"/>
          <w:color w:val="auto"/>
        </w:rPr>
        <w:t>Hybrid Hive Pty Ltd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is an unregistered provider of services to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participants in Western Australia.</w:t>
      </w:r>
      <w:bookmarkEnd w:id="6"/>
      <w:r w:rsidRPr="00D60F6A">
        <w:rPr>
          <w:rFonts w:ascii="Times New Roman" w:hAnsi="Times New Roman" w:cs="Times New Roman"/>
          <w:color w:val="auto"/>
        </w:rPr>
        <w:t xml:space="preserve"> The sole Director of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is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w:t>
      </w:r>
      <w:bookmarkStart w:id="7" w:name="_Hlk116656697"/>
      <w:r w:rsidRPr="00D60F6A">
        <w:rPr>
          <w:rFonts w:ascii="Times New Roman" w:hAnsi="Times New Roman" w:cs="Times New Roman"/>
          <w:color w:val="auto"/>
        </w:rPr>
        <w:t xml:space="preserve">The sole shareholder of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is The HIVE Pty Ltd (</w:t>
      </w:r>
      <w:r w:rsidRPr="00D60F6A">
        <w:rPr>
          <w:rFonts w:ascii="Times New Roman" w:hAnsi="Times New Roman" w:cs="Times New Roman"/>
          <w:b/>
          <w:bCs/>
          <w:color w:val="auto"/>
        </w:rPr>
        <w:t>HIVE</w:t>
      </w:r>
      <w:r w:rsidRPr="00D60F6A">
        <w:rPr>
          <w:rFonts w:ascii="Times New Roman" w:hAnsi="Times New Roman" w:cs="Times New Roman"/>
          <w:color w:val="auto"/>
        </w:rPr>
        <w:t xml:space="preserve">). The sole Director of </w:t>
      </w:r>
      <w:r w:rsidRPr="00D60F6A">
        <w:rPr>
          <w:rFonts w:ascii="Times New Roman" w:hAnsi="Times New Roman" w:cs="Times New Roman"/>
          <w:b/>
          <w:bCs/>
          <w:color w:val="auto"/>
        </w:rPr>
        <w:t>HIVE</w:t>
      </w:r>
      <w:r w:rsidRPr="00D60F6A">
        <w:rPr>
          <w:rFonts w:ascii="Times New Roman" w:hAnsi="Times New Roman" w:cs="Times New Roman"/>
          <w:color w:val="auto"/>
        </w:rPr>
        <w:t xml:space="preserve"> is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The shareholders of </w:t>
      </w:r>
      <w:r w:rsidRPr="00D60F6A">
        <w:rPr>
          <w:rFonts w:ascii="Times New Roman" w:hAnsi="Times New Roman" w:cs="Times New Roman"/>
          <w:b/>
          <w:bCs/>
          <w:color w:val="auto"/>
        </w:rPr>
        <w:t>HIVE</w:t>
      </w:r>
      <w:r w:rsidRPr="00D60F6A">
        <w:rPr>
          <w:rFonts w:ascii="Times New Roman" w:hAnsi="Times New Roman" w:cs="Times New Roman"/>
          <w:color w:val="auto"/>
        </w:rPr>
        <w:t xml:space="preserve"> are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The joint signatories for the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bank account are </w:t>
      </w:r>
      <w:r w:rsidRPr="00D60F6A">
        <w:rPr>
          <w:rFonts w:ascii="Times New Roman" w:hAnsi="Times New Roman" w:cs="Times New Roman"/>
          <w:b/>
          <w:bCs/>
          <w:color w:val="auto"/>
        </w:rPr>
        <w:t xml:space="preserve">V REID </w:t>
      </w:r>
      <w:r w:rsidRPr="00D60F6A">
        <w:rPr>
          <w:rFonts w:ascii="Times New Roman" w:hAnsi="Times New Roman" w:cs="Times New Roman"/>
          <w:color w:val="auto"/>
        </w:rPr>
        <w:t xml:space="preserve">and </w:t>
      </w:r>
      <w:r w:rsidRPr="00D60F6A">
        <w:rPr>
          <w:rFonts w:ascii="Times New Roman" w:hAnsi="Times New Roman" w:cs="Times New Roman"/>
          <w:b/>
          <w:bCs/>
          <w:color w:val="auto"/>
        </w:rPr>
        <w:t>S REID</w:t>
      </w:r>
      <w:r w:rsidRPr="00D60F6A">
        <w:rPr>
          <w:rFonts w:ascii="Times New Roman" w:hAnsi="Times New Roman" w:cs="Times New Roman"/>
          <w:color w:val="auto"/>
        </w:rPr>
        <w:t>.</w:t>
      </w:r>
    </w:p>
    <w:bookmarkEnd w:id="7"/>
    <w:p w14:paraId="7F7CD544"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It is alleged that, between 26 November 2021 and 22 June 2020,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caused 81 false ‘payment requests’ to be submitted against the funding of two disabled </w:t>
      </w:r>
      <w:r w:rsidRPr="00D60F6A">
        <w:rPr>
          <w:rFonts w:ascii="Times New Roman" w:hAnsi="Times New Roman" w:cs="Times New Roman"/>
          <w:color w:val="auto"/>
        </w:rPr>
        <w:lastRenderedPageBreak/>
        <w:t xml:space="preserve">persons participating in the </w:t>
      </w:r>
      <w:r w:rsidRPr="00D60F6A">
        <w:rPr>
          <w:rFonts w:ascii="Times New Roman" w:hAnsi="Times New Roman" w:cs="Times New Roman"/>
          <w:b/>
          <w:bCs/>
          <w:color w:val="auto"/>
        </w:rPr>
        <w:t>NDIS</w:t>
      </w:r>
      <w:r w:rsidRPr="00D60F6A">
        <w:rPr>
          <w:rFonts w:ascii="Times New Roman" w:hAnsi="Times New Roman" w:cs="Times New Roman"/>
          <w:color w:val="auto"/>
        </w:rPr>
        <w:t>, with the intention of dishonestly causing a loss to the Commonwealth.</w:t>
      </w:r>
    </w:p>
    <w:p w14:paraId="730E7C9F"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As a result of these false claims,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received money reasonably suspected of being proceeds of crime to the sum of </w:t>
      </w:r>
      <w:r w:rsidRPr="00D60F6A">
        <w:rPr>
          <w:rFonts w:ascii="Times New Roman" w:hAnsi="Times New Roman" w:cs="Times New Roman"/>
          <w:b/>
          <w:bCs/>
          <w:color w:val="auto"/>
        </w:rPr>
        <w:t>$247,484.78.</w:t>
      </w:r>
    </w:p>
    <w:p w14:paraId="0DCFE7C3" w14:textId="25055ECC" w:rsidR="00D60F6A" w:rsidRPr="00D60F6A" w:rsidRDefault="00D60F6A" w:rsidP="00D60F6A">
      <w:pPr>
        <w:pStyle w:val="NumberedList1"/>
        <w:numPr>
          <w:ilvl w:val="0"/>
          <w:numId w:val="0"/>
        </w:numPr>
        <w:spacing w:after="200" w:line="360" w:lineRule="auto"/>
        <w:ind w:left="851" w:hanging="851"/>
        <w:rPr>
          <w:rFonts w:ascii="Times New Roman" w:hAnsi="Times New Roman" w:cs="Times New Roman"/>
          <w:b/>
          <w:u w:val="single"/>
        </w:rPr>
      </w:pPr>
      <w:r w:rsidRPr="00D60F6A">
        <w:rPr>
          <w:rFonts w:ascii="Times New Roman" w:hAnsi="Times New Roman" w:cs="Times New Roman"/>
          <w:b/>
          <w:color w:val="auto"/>
          <w:u w:val="single"/>
        </w:rPr>
        <w:t>BACKGROUND</w:t>
      </w:r>
    </w:p>
    <w:p w14:paraId="7BFACB06" w14:textId="77777777" w:rsidR="00D60F6A" w:rsidRPr="00D60F6A" w:rsidRDefault="00D60F6A" w:rsidP="00D60F6A">
      <w:pPr>
        <w:spacing w:after="200"/>
        <w:rPr>
          <w:rFonts w:ascii="Times New Roman" w:hAnsi="Times New Roman"/>
          <w:b/>
        </w:rPr>
      </w:pPr>
      <w:r w:rsidRPr="00D60F6A">
        <w:rPr>
          <w:rFonts w:ascii="Times New Roman" w:hAnsi="Times New Roman"/>
          <w:b/>
        </w:rPr>
        <w:t>The NDIS, NDIS Participants and Participant Plans</w:t>
      </w:r>
    </w:p>
    <w:p w14:paraId="5F4BA54E"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The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is a Commonwealth Government Insurance Scheme established to provide funding to Australians with disabilities. This scheme is administratively managed by the National Disability Insurance Agency (</w:t>
      </w:r>
      <w:r w:rsidRPr="00D60F6A">
        <w:rPr>
          <w:rFonts w:ascii="Times New Roman" w:hAnsi="Times New Roman" w:cs="Times New Roman"/>
          <w:b/>
          <w:color w:val="auto"/>
        </w:rPr>
        <w:t>NDIA</w:t>
      </w:r>
      <w:r w:rsidRPr="00D60F6A">
        <w:rPr>
          <w:rFonts w:ascii="Times New Roman" w:hAnsi="Times New Roman" w:cs="Times New Roman"/>
          <w:color w:val="auto"/>
        </w:rPr>
        <w:t xml:space="preserve">). Persons assessed as being eligible to participate in the scheme each are given an individual identification number. Participants may represent themselves, in the case of children, a nominee or guardian may be appointed </w:t>
      </w:r>
      <w:proofErr w:type="gramStart"/>
      <w:r w:rsidRPr="00D60F6A">
        <w:rPr>
          <w:rFonts w:ascii="Times New Roman" w:hAnsi="Times New Roman" w:cs="Times New Roman"/>
          <w:color w:val="auto"/>
        </w:rPr>
        <w:t>and in some cases</w:t>
      </w:r>
      <w:proofErr w:type="gramEnd"/>
      <w:r w:rsidRPr="00D60F6A">
        <w:rPr>
          <w:rFonts w:ascii="Times New Roman" w:hAnsi="Times New Roman" w:cs="Times New Roman"/>
          <w:color w:val="auto"/>
        </w:rPr>
        <w:t xml:space="preserve"> a primary carer will act as the nominee or spokesperson for an adult participant.</w:t>
      </w:r>
    </w:p>
    <w:p w14:paraId="7411928D"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Participants of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then negotiate with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to formulate a funding package to support the necessary and reasonable needs of the </w:t>
      </w:r>
      <w:proofErr w:type="gramStart"/>
      <w:r w:rsidRPr="00D60F6A">
        <w:rPr>
          <w:rFonts w:ascii="Times New Roman" w:hAnsi="Times New Roman" w:cs="Times New Roman"/>
          <w:color w:val="auto"/>
        </w:rPr>
        <w:t>particular individual</w:t>
      </w:r>
      <w:proofErr w:type="gramEnd"/>
      <w:r w:rsidRPr="00D60F6A">
        <w:rPr>
          <w:rFonts w:ascii="Times New Roman" w:hAnsi="Times New Roman" w:cs="Times New Roman"/>
          <w:color w:val="auto"/>
        </w:rPr>
        <w:t xml:space="preserve"> participant. This arrangement between the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and the participant is documented and becomes the participant plan. Plans range in duration from three months to two years. In accordance with the wishes of the participant, the funds are either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managed, plan managed by a nominated registered service provider or self-managed. Funds of self-managed plans are released directly to the individual and are out of the control of the Commonwealth. Monetary transactions on all other plans are managed through the Public Sector Collection and Disbursement System.</w:t>
      </w:r>
    </w:p>
    <w:p w14:paraId="613016AB"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maintains a Customer Relationship Management (</w:t>
      </w:r>
      <w:r w:rsidRPr="00D60F6A">
        <w:rPr>
          <w:rFonts w:ascii="Times New Roman" w:hAnsi="Times New Roman" w:cs="Times New Roman"/>
          <w:b/>
          <w:color w:val="auto"/>
        </w:rPr>
        <w:t>CRM</w:t>
      </w:r>
      <w:r w:rsidRPr="00D60F6A">
        <w:rPr>
          <w:rFonts w:ascii="Times New Roman" w:hAnsi="Times New Roman" w:cs="Times New Roman"/>
          <w:color w:val="auto"/>
        </w:rPr>
        <w:t>) database that records participant plan data.</w:t>
      </w:r>
    </w:p>
    <w:p w14:paraId="0CE28A3F" w14:textId="77777777" w:rsidR="00D60F6A" w:rsidRPr="00D60F6A" w:rsidRDefault="00D60F6A" w:rsidP="00D60F6A">
      <w:pPr>
        <w:spacing w:after="200"/>
        <w:rPr>
          <w:rFonts w:ascii="Times New Roman" w:hAnsi="Times New Roman"/>
          <w:b/>
        </w:rPr>
      </w:pPr>
      <w:r w:rsidRPr="00D60F6A">
        <w:rPr>
          <w:rFonts w:ascii="Times New Roman" w:hAnsi="Times New Roman"/>
          <w:b/>
        </w:rPr>
        <w:t>Service providers</w:t>
      </w:r>
    </w:p>
    <w:p w14:paraId="69DE4A7B"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Participants are free to choose companies, businesses or individuals to provide the services they require. A facility is available through the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for entities to become registered service providers. To achieve a certificate of registration, the applicant submits evidence to the Commission of their qualification /capabilities relevant to the services they wish to provide. A decision is then made </w:t>
      </w:r>
      <w:proofErr w:type="gramStart"/>
      <w:r w:rsidRPr="00D60F6A">
        <w:rPr>
          <w:rFonts w:ascii="Times New Roman" w:hAnsi="Times New Roman" w:cs="Times New Roman"/>
          <w:color w:val="auto"/>
        </w:rPr>
        <w:t>whether or not</w:t>
      </w:r>
      <w:proofErr w:type="gramEnd"/>
      <w:r w:rsidRPr="00D60F6A">
        <w:rPr>
          <w:rFonts w:ascii="Times New Roman" w:hAnsi="Times New Roman" w:cs="Times New Roman"/>
          <w:color w:val="auto"/>
        </w:rPr>
        <w:t xml:space="preserve"> to accept that entity as a registered provider of supports. Registered service providers are recorded on the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webpage to assist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participants to locate services and supports. Responsibility for the registration of service providers to operate in WA was held by the NDIA until 30 </w:t>
      </w:r>
      <w:r w:rsidRPr="00D60F6A">
        <w:rPr>
          <w:rFonts w:ascii="Times New Roman" w:hAnsi="Times New Roman" w:cs="Times New Roman"/>
          <w:color w:val="auto"/>
        </w:rPr>
        <w:lastRenderedPageBreak/>
        <w:t>November 2020. On 1 December 2020, the provider registration process became the responsibility of the NDIS Quality and Safeguards Commission (</w:t>
      </w:r>
      <w:r w:rsidRPr="00D60F6A">
        <w:rPr>
          <w:rFonts w:ascii="Times New Roman" w:hAnsi="Times New Roman" w:cs="Times New Roman"/>
          <w:b/>
          <w:bCs/>
          <w:color w:val="auto"/>
        </w:rPr>
        <w:t>Commission</w:t>
      </w:r>
      <w:r w:rsidRPr="00D60F6A">
        <w:rPr>
          <w:rFonts w:ascii="Times New Roman" w:hAnsi="Times New Roman" w:cs="Times New Roman"/>
          <w:color w:val="auto"/>
        </w:rPr>
        <w:t>).</w:t>
      </w:r>
    </w:p>
    <w:p w14:paraId="0FDC4859"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Participants are free to choose unregistered service providers if their funding is “plan managed”. The provisions for “plan managed” funds are contained in Division 3 of the </w:t>
      </w:r>
      <w:r w:rsidRPr="00D60F6A">
        <w:rPr>
          <w:rFonts w:ascii="Times New Roman" w:hAnsi="Times New Roman" w:cs="Times New Roman"/>
          <w:i/>
          <w:iCs/>
          <w:color w:val="auto"/>
        </w:rPr>
        <w:t>National Disability Insurance Act 2013</w:t>
      </w:r>
      <w:r w:rsidRPr="00D60F6A">
        <w:rPr>
          <w:rFonts w:ascii="Times New Roman" w:hAnsi="Times New Roman" w:cs="Times New Roman"/>
          <w:color w:val="auto"/>
        </w:rPr>
        <w:t xml:space="preserve">. Unregistered providers must submit invoices to a registered provider who then submit claims directly to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pays funds to the registered provider who then forwards those funds to the unregistered provider.</w:t>
      </w:r>
    </w:p>
    <w:p w14:paraId="1BC970EC" w14:textId="77777777" w:rsidR="00D60F6A" w:rsidRPr="00D60F6A" w:rsidRDefault="00D60F6A" w:rsidP="00D60F6A">
      <w:pPr>
        <w:spacing w:after="200"/>
        <w:rPr>
          <w:rFonts w:ascii="Times New Roman" w:hAnsi="Times New Roman"/>
          <w:b/>
        </w:rPr>
      </w:pPr>
      <w:bookmarkStart w:id="8" w:name="_Hlk116656221"/>
      <w:r w:rsidRPr="00D60F6A">
        <w:rPr>
          <w:rFonts w:ascii="Times New Roman" w:hAnsi="Times New Roman"/>
          <w:b/>
        </w:rPr>
        <w:t>Registration with NDIA</w:t>
      </w:r>
    </w:p>
    <w:p w14:paraId="19FDC4F6" w14:textId="77777777" w:rsidR="00D60F6A" w:rsidRPr="00D60F6A" w:rsidRDefault="00D60F6A" w:rsidP="00D60F6A">
      <w:pPr>
        <w:pStyle w:val="NumberedList1"/>
        <w:numPr>
          <w:ilvl w:val="0"/>
          <w:numId w:val="8"/>
        </w:numPr>
        <w:tabs>
          <w:tab w:val="left" w:pos="567"/>
        </w:tabs>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28 August 2020, </w:t>
      </w:r>
      <w:bookmarkStart w:id="9" w:name="_Hlk116636183"/>
      <w:r w:rsidRPr="00D60F6A">
        <w:rPr>
          <w:rFonts w:ascii="Times New Roman" w:hAnsi="Times New Roman" w:cs="Times New Roman"/>
          <w:color w:val="auto"/>
        </w:rPr>
        <w:t xml:space="preserve">Forward Focussed Group Pty Ltd </w:t>
      </w:r>
      <w:bookmarkEnd w:id="9"/>
      <w:r w:rsidRPr="00D60F6A">
        <w:rPr>
          <w:rFonts w:ascii="Times New Roman" w:hAnsi="Times New Roman" w:cs="Times New Roman"/>
          <w:color w:val="auto"/>
        </w:rPr>
        <w:t xml:space="preserve">was registered as a private company limited by shares. At the time of registration, the principal place of business was recorded as 96 Amethyst Crescent Mount </w:t>
      </w:r>
      <w:proofErr w:type="spellStart"/>
      <w:r w:rsidRPr="00D60F6A">
        <w:rPr>
          <w:rFonts w:ascii="Times New Roman" w:hAnsi="Times New Roman" w:cs="Times New Roman"/>
          <w:color w:val="auto"/>
        </w:rPr>
        <w:t>Richin</w:t>
      </w:r>
      <w:proofErr w:type="spellEnd"/>
      <w:r w:rsidRPr="00D60F6A">
        <w:rPr>
          <w:rFonts w:ascii="Times New Roman" w:hAnsi="Times New Roman" w:cs="Times New Roman"/>
          <w:color w:val="auto"/>
        </w:rPr>
        <w:t xml:space="preserve"> WA. </w:t>
      </w:r>
    </w:p>
    <w:p w14:paraId="3779BFD3" w14:textId="77777777" w:rsidR="00D60F6A" w:rsidRPr="00D60F6A" w:rsidRDefault="00D60F6A" w:rsidP="00D60F6A">
      <w:pPr>
        <w:pStyle w:val="NumberedList1"/>
        <w:numPr>
          <w:ilvl w:val="0"/>
          <w:numId w:val="8"/>
        </w:numPr>
        <w:tabs>
          <w:tab w:val="left" w:pos="567"/>
        </w:tabs>
        <w:spacing w:after="200" w:line="360" w:lineRule="auto"/>
        <w:ind w:left="567" w:hanging="567"/>
        <w:jc w:val="both"/>
        <w:rPr>
          <w:rFonts w:ascii="Times New Roman" w:hAnsi="Times New Roman" w:cs="Times New Roman"/>
          <w:color w:val="auto"/>
        </w:rPr>
      </w:pPr>
      <w:bookmarkStart w:id="10" w:name="_Hlk116636009"/>
      <w:r w:rsidRPr="00D60F6A">
        <w:rPr>
          <w:rFonts w:ascii="Times New Roman" w:hAnsi="Times New Roman" w:cs="Times New Roman"/>
          <w:b/>
          <w:bCs/>
          <w:color w:val="auto"/>
        </w:rPr>
        <w:t xml:space="preserve">V </w:t>
      </w:r>
      <w:bookmarkStart w:id="11" w:name="_Hlk116656563"/>
      <w:r w:rsidRPr="00D60F6A">
        <w:rPr>
          <w:rFonts w:ascii="Times New Roman" w:hAnsi="Times New Roman" w:cs="Times New Roman"/>
          <w:b/>
          <w:bCs/>
          <w:color w:val="auto"/>
        </w:rPr>
        <w:t>REID</w:t>
      </w:r>
      <w:r w:rsidRPr="00D60F6A">
        <w:rPr>
          <w:rFonts w:ascii="Times New Roman" w:hAnsi="Times New Roman" w:cs="Times New Roman"/>
          <w:color w:val="auto"/>
        </w:rPr>
        <w:t xml:space="preserve"> has held the position of company Director from 28 August 2020 until now</w:t>
      </w:r>
      <w:bookmarkEnd w:id="10"/>
      <w:r w:rsidRPr="00D60F6A">
        <w:rPr>
          <w:rFonts w:ascii="Times New Roman" w:hAnsi="Times New Roman" w:cs="Times New Roman"/>
          <w:color w:val="auto"/>
        </w:rPr>
        <w:t xml:space="preserve">. </w:t>
      </w:r>
      <w:r w:rsidRPr="00D60F6A">
        <w:rPr>
          <w:rFonts w:ascii="Times New Roman" w:hAnsi="Times New Roman" w:cs="Times New Roman"/>
          <w:b/>
          <w:bCs/>
          <w:color w:val="auto"/>
        </w:rPr>
        <w:t xml:space="preserve">S REID </w:t>
      </w:r>
      <w:r w:rsidRPr="00D60F6A">
        <w:rPr>
          <w:rFonts w:ascii="Times New Roman" w:hAnsi="Times New Roman" w:cs="Times New Roman"/>
          <w:color w:val="auto"/>
        </w:rPr>
        <w:t>held the position of company Director from 28 August 2020 until 3 January 2021</w:t>
      </w:r>
      <w:bookmarkEnd w:id="11"/>
      <w:r w:rsidRPr="00D60F6A">
        <w:rPr>
          <w:rFonts w:ascii="Times New Roman" w:hAnsi="Times New Roman" w:cs="Times New Roman"/>
          <w:color w:val="auto"/>
        </w:rPr>
        <w:t>.</w:t>
      </w:r>
    </w:p>
    <w:p w14:paraId="54C0CCCE"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9 November 2020, a declaration of suitability, purportedly signed by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was uploaded to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systems. </w:t>
      </w:r>
    </w:p>
    <w:bookmarkEnd w:id="8"/>
    <w:p w14:paraId="037DDBCC"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19 October 2020, Forward Focussed Group Pty Ltd was registered as a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provider of supports for the provision of services in Western Australia. </w:t>
      </w:r>
    </w:p>
    <w:p w14:paraId="0E65D63D"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about 19 October 2020, </w:t>
      </w:r>
      <w:proofErr w:type="gramStart"/>
      <w:r w:rsidRPr="00D60F6A">
        <w:rPr>
          <w:rFonts w:ascii="Times New Roman" w:hAnsi="Times New Roman" w:cs="Times New Roman"/>
          <w:color w:val="auto"/>
        </w:rPr>
        <w:t>in the course of</w:t>
      </w:r>
      <w:proofErr w:type="gramEnd"/>
      <w:r w:rsidRPr="00D60F6A">
        <w:rPr>
          <w:rFonts w:ascii="Times New Roman" w:hAnsi="Times New Roman" w:cs="Times New Roman"/>
          <w:color w:val="auto"/>
        </w:rPr>
        <w:t xml:space="preserve"> establishing itself as </w:t>
      </w:r>
      <w:proofErr w:type="gramStart"/>
      <w:r w:rsidRPr="00D60F6A">
        <w:rPr>
          <w:rFonts w:ascii="Times New Roman" w:hAnsi="Times New Roman" w:cs="Times New Roman"/>
          <w:color w:val="auto"/>
        </w:rPr>
        <w:t>an</w:t>
      </w:r>
      <w:proofErr w:type="gramEnd"/>
      <w:r w:rsidRPr="00D60F6A">
        <w:rPr>
          <w:rFonts w:ascii="Times New Roman" w:hAnsi="Times New Roman" w:cs="Times New Roman"/>
          <w:color w:val="auto"/>
        </w:rPr>
        <w:t xml:space="preserve"> </w:t>
      </w:r>
      <w:r w:rsidRPr="00D60F6A">
        <w:rPr>
          <w:rFonts w:ascii="Times New Roman" w:hAnsi="Times New Roman" w:cs="Times New Roman"/>
          <w:b/>
          <w:bCs/>
          <w:color w:val="auto"/>
        </w:rPr>
        <w:t>NDIS</w:t>
      </w:r>
      <w:r w:rsidRPr="00D60F6A">
        <w:rPr>
          <w:rFonts w:ascii="Times New Roman" w:hAnsi="Times New Roman" w:cs="Times New Roman"/>
          <w:color w:val="auto"/>
        </w:rPr>
        <w:t xml:space="preserve"> provider, </w:t>
      </w:r>
      <w:bookmarkStart w:id="12" w:name="_Hlk116636442"/>
      <w:r w:rsidRPr="00D60F6A">
        <w:rPr>
          <w:rFonts w:ascii="Times New Roman" w:hAnsi="Times New Roman" w:cs="Times New Roman"/>
          <w:color w:val="auto"/>
        </w:rPr>
        <w:t xml:space="preserve">Forward Focussed Group Pty Ltd </w:t>
      </w:r>
      <w:bookmarkEnd w:id="12"/>
      <w:r w:rsidRPr="00D60F6A">
        <w:rPr>
          <w:rFonts w:ascii="Times New Roman" w:hAnsi="Times New Roman" w:cs="Times New Roman"/>
          <w:color w:val="auto"/>
        </w:rPr>
        <w:t xml:space="preserve">nominated ANZ Bank account numbered 016002 640515184, bank account for the purposes of receiving payment from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The sole signatory to this account is </w:t>
      </w:r>
      <w:r w:rsidRPr="00D60F6A">
        <w:rPr>
          <w:rFonts w:ascii="Times New Roman" w:hAnsi="Times New Roman" w:cs="Times New Roman"/>
          <w:b/>
          <w:bCs/>
          <w:color w:val="auto"/>
        </w:rPr>
        <w:t>V REID</w:t>
      </w:r>
      <w:r w:rsidRPr="00D60F6A">
        <w:rPr>
          <w:rFonts w:ascii="Times New Roman" w:hAnsi="Times New Roman" w:cs="Times New Roman"/>
          <w:color w:val="auto"/>
        </w:rPr>
        <w:t>.</w:t>
      </w:r>
    </w:p>
    <w:p w14:paraId="73D88D51"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On 21 February 2021, Forward Focussed Group Pty Ltd nominated ANZ Bank account numbered 016253 152003884 (</w:t>
      </w:r>
      <w:r w:rsidRPr="00D60F6A">
        <w:rPr>
          <w:rFonts w:ascii="Times New Roman" w:hAnsi="Times New Roman" w:cs="Times New Roman"/>
          <w:b/>
          <w:color w:val="auto"/>
        </w:rPr>
        <w:t>the FFG ANZ Account</w:t>
      </w:r>
      <w:r w:rsidRPr="00D60F6A">
        <w:rPr>
          <w:rFonts w:ascii="Times New Roman" w:hAnsi="Times New Roman" w:cs="Times New Roman"/>
          <w:color w:val="auto"/>
        </w:rPr>
        <w:t xml:space="preserve">), held in the name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for the purposes of receiving payments from the </w:t>
      </w:r>
      <w:r w:rsidRPr="00D60F6A">
        <w:rPr>
          <w:rFonts w:ascii="Times New Roman" w:hAnsi="Times New Roman" w:cs="Times New Roman"/>
          <w:b/>
          <w:bCs/>
          <w:color w:val="auto"/>
        </w:rPr>
        <w:t>NDIA</w:t>
      </w:r>
      <w:r w:rsidRPr="00D60F6A">
        <w:rPr>
          <w:rFonts w:ascii="Times New Roman" w:hAnsi="Times New Roman" w:cs="Times New Roman"/>
          <w:color w:val="auto"/>
        </w:rPr>
        <w:t>.</w:t>
      </w:r>
    </w:p>
    <w:p w14:paraId="55B24E3E" w14:textId="77777777" w:rsidR="00D60F6A" w:rsidRPr="00D60F6A" w:rsidRDefault="00D60F6A" w:rsidP="00D60F6A">
      <w:pPr>
        <w:spacing w:after="200"/>
        <w:rPr>
          <w:rFonts w:ascii="Times New Roman" w:hAnsi="Times New Roman"/>
          <w:b/>
        </w:rPr>
      </w:pPr>
      <w:bookmarkStart w:id="13" w:name="_Hlk116655965"/>
      <w:r w:rsidRPr="00D60F6A">
        <w:rPr>
          <w:rFonts w:ascii="Times New Roman" w:hAnsi="Times New Roman"/>
          <w:b/>
        </w:rPr>
        <w:t>Registration with PRODA</w:t>
      </w:r>
    </w:p>
    <w:p w14:paraId="34707711"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To submit claims for payment to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registered service providers must gain access to the </w:t>
      </w:r>
      <w:proofErr w:type="spellStart"/>
      <w:r w:rsidRPr="00D60F6A">
        <w:rPr>
          <w:rFonts w:ascii="Times New Roman" w:hAnsi="Times New Roman" w:cs="Times New Roman"/>
          <w:i/>
          <w:iCs/>
          <w:color w:val="auto"/>
        </w:rPr>
        <w:t>myPlace</w:t>
      </w:r>
      <w:proofErr w:type="spellEnd"/>
      <w:r w:rsidRPr="00D60F6A">
        <w:rPr>
          <w:rFonts w:ascii="Times New Roman" w:hAnsi="Times New Roman" w:cs="Times New Roman"/>
          <w:i/>
          <w:iCs/>
          <w:color w:val="auto"/>
        </w:rPr>
        <w:t xml:space="preserve"> </w:t>
      </w:r>
      <w:r w:rsidRPr="00D60F6A">
        <w:rPr>
          <w:rFonts w:ascii="Times New Roman" w:hAnsi="Times New Roman" w:cs="Times New Roman"/>
          <w:color w:val="auto"/>
        </w:rPr>
        <w:t xml:space="preserve">portal, which is a secure online system. </w:t>
      </w:r>
    </w:p>
    <w:bookmarkEnd w:id="13"/>
    <w:p w14:paraId="59949925"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b/>
          <w:color w:val="auto"/>
        </w:rPr>
      </w:pPr>
      <w:r w:rsidRPr="00D60F6A">
        <w:rPr>
          <w:rFonts w:ascii="Times New Roman" w:hAnsi="Times New Roman" w:cs="Times New Roman"/>
          <w:color w:val="auto"/>
        </w:rPr>
        <w:t>To gain access to the portal, each user must create a Provider Digital Access (</w:t>
      </w:r>
      <w:r w:rsidRPr="00D60F6A">
        <w:rPr>
          <w:rFonts w:ascii="Times New Roman" w:hAnsi="Times New Roman" w:cs="Times New Roman"/>
          <w:b/>
          <w:bCs/>
        </w:rPr>
        <w:t>“PRODA”</w:t>
      </w:r>
      <w:r w:rsidRPr="00D60F6A">
        <w:rPr>
          <w:rFonts w:ascii="Times New Roman" w:hAnsi="Times New Roman" w:cs="Times New Roman"/>
          <w:color w:val="auto"/>
        </w:rPr>
        <w:t xml:space="preserve">) account in the name of an individual, </w:t>
      </w:r>
      <w:proofErr w:type="gramStart"/>
      <w:r w:rsidRPr="00D60F6A">
        <w:rPr>
          <w:rFonts w:ascii="Times New Roman" w:hAnsi="Times New Roman" w:cs="Times New Roman"/>
          <w:color w:val="auto"/>
        </w:rPr>
        <w:t>similar to</w:t>
      </w:r>
      <w:proofErr w:type="gramEnd"/>
      <w:r w:rsidRPr="00D60F6A">
        <w:rPr>
          <w:rFonts w:ascii="Times New Roman" w:hAnsi="Times New Roman" w:cs="Times New Roman"/>
          <w:color w:val="auto"/>
        </w:rPr>
        <w:t xml:space="preserve"> a </w:t>
      </w:r>
      <w:proofErr w:type="spellStart"/>
      <w:r w:rsidRPr="00D60F6A">
        <w:rPr>
          <w:rFonts w:ascii="Times New Roman" w:hAnsi="Times New Roman" w:cs="Times New Roman"/>
          <w:i/>
          <w:iCs/>
        </w:rPr>
        <w:t>myGov</w:t>
      </w:r>
      <w:proofErr w:type="spellEnd"/>
      <w:r w:rsidRPr="00D60F6A">
        <w:rPr>
          <w:rFonts w:ascii="Times New Roman" w:hAnsi="Times New Roman" w:cs="Times New Roman"/>
          <w:color w:val="auto"/>
        </w:rPr>
        <w:t xml:space="preserve"> account. This system provides a secure electronic means of identity verification for persons to engage with the Department’s Health Care system, including the </w:t>
      </w:r>
      <w:r w:rsidRPr="00D60F6A">
        <w:rPr>
          <w:rFonts w:ascii="Times New Roman" w:hAnsi="Times New Roman" w:cs="Times New Roman"/>
          <w:b/>
          <w:bCs/>
          <w:color w:val="auto"/>
        </w:rPr>
        <w:t>NDIS</w:t>
      </w:r>
      <w:r w:rsidRPr="00D60F6A">
        <w:rPr>
          <w:rFonts w:ascii="Times New Roman" w:hAnsi="Times New Roman" w:cs="Times New Roman"/>
          <w:color w:val="auto"/>
        </w:rPr>
        <w:t>.</w:t>
      </w:r>
    </w:p>
    <w:p w14:paraId="34C415B5" w14:textId="77777777" w:rsidR="00D60F6A" w:rsidRPr="00D60F6A" w:rsidRDefault="00D60F6A" w:rsidP="00D60F6A">
      <w:pPr>
        <w:pStyle w:val="NumberedList1"/>
        <w:numPr>
          <w:ilvl w:val="0"/>
          <w:numId w:val="0"/>
        </w:numPr>
        <w:spacing w:after="200" w:line="360" w:lineRule="auto"/>
        <w:jc w:val="both"/>
        <w:rPr>
          <w:rFonts w:ascii="Times New Roman" w:hAnsi="Times New Roman" w:cs="Times New Roman"/>
          <w:b/>
          <w:color w:val="auto"/>
        </w:rPr>
      </w:pPr>
      <w:r w:rsidRPr="00D60F6A">
        <w:rPr>
          <w:rFonts w:ascii="Times New Roman" w:hAnsi="Times New Roman" w:cs="Times New Roman"/>
          <w:b/>
          <w:color w:val="auto"/>
        </w:rPr>
        <w:lastRenderedPageBreak/>
        <w:t xml:space="preserve">PRODA Account in the name of MD </w:t>
      </w:r>
      <w:proofErr w:type="spellStart"/>
      <w:r w:rsidRPr="00D60F6A">
        <w:rPr>
          <w:rFonts w:ascii="Times New Roman" w:hAnsi="Times New Roman" w:cs="Times New Roman"/>
          <w:b/>
          <w:color w:val="auto"/>
        </w:rPr>
        <w:t>Rejaul</w:t>
      </w:r>
      <w:proofErr w:type="spellEnd"/>
      <w:r w:rsidRPr="00D60F6A">
        <w:rPr>
          <w:rFonts w:ascii="Times New Roman" w:hAnsi="Times New Roman" w:cs="Times New Roman"/>
          <w:b/>
          <w:color w:val="auto"/>
        </w:rPr>
        <w:t xml:space="preserve"> ALAM</w:t>
      </w:r>
    </w:p>
    <w:p w14:paraId="61817E7E"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31 May 2020, at about 12.57pm, an account in the name of MD </w:t>
      </w:r>
      <w:proofErr w:type="spellStart"/>
      <w:r w:rsidRPr="00D60F6A">
        <w:rPr>
          <w:rFonts w:ascii="Times New Roman" w:hAnsi="Times New Roman" w:cs="Times New Roman"/>
          <w:color w:val="auto"/>
        </w:rPr>
        <w:t>Rejaul</w:t>
      </w:r>
      <w:proofErr w:type="spellEnd"/>
      <w:r w:rsidRPr="00D60F6A">
        <w:rPr>
          <w:rFonts w:ascii="Times New Roman" w:hAnsi="Times New Roman" w:cs="Times New Roman"/>
          <w:color w:val="auto"/>
        </w:rPr>
        <w:t xml:space="preserve"> ALAM was created in </w:t>
      </w:r>
      <w:r w:rsidRPr="00D60F6A">
        <w:rPr>
          <w:rFonts w:ascii="Times New Roman" w:hAnsi="Times New Roman" w:cs="Times New Roman"/>
          <w:b/>
          <w:bCs/>
          <w:color w:val="auto"/>
        </w:rPr>
        <w:t>PRODA</w:t>
      </w:r>
      <w:r w:rsidRPr="00D60F6A">
        <w:rPr>
          <w:rFonts w:ascii="Times New Roman" w:hAnsi="Times New Roman" w:cs="Times New Roman"/>
          <w:color w:val="auto"/>
        </w:rPr>
        <w:t>, with username: ‘</w:t>
      </w:r>
      <w:proofErr w:type="spellStart"/>
      <w:r w:rsidRPr="00D60F6A">
        <w:rPr>
          <w:rFonts w:ascii="Times New Roman" w:hAnsi="Times New Roman" w:cs="Times New Roman"/>
          <w:b/>
          <w:bCs/>
          <w:i/>
          <w:iCs/>
          <w:color w:val="auto"/>
        </w:rPr>
        <w:t>alamreja</w:t>
      </w:r>
      <w:proofErr w:type="spellEnd"/>
      <w:r w:rsidRPr="00D60F6A">
        <w:rPr>
          <w:rFonts w:ascii="Times New Roman" w:hAnsi="Times New Roman" w:cs="Times New Roman"/>
          <w:b/>
          <w:bCs/>
          <w:i/>
          <w:iCs/>
          <w:color w:val="auto"/>
        </w:rPr>
        <w:t>’</w:t>
      </w:r>
      <w:r w:rsidRPr="00D60F6A">
        <w:rPr>
          <w:rFonts w:ascii="Times New Roman" w:hAnsi="Times New Roman" w:cs="Times New Roman"/>
          <w:color w:val="auto"/>
        </w:rPr>
        <w:t>. (</w:t>
      </w:r>
      <w:r w:rsidRPr="00D60F6A">
        <w:rPr>
          <w:rFonts w:ascii="Times New Roman" w:hAnsi="Times New Roman" w:cs="Times New Roman"/>
          <w:b/>
          <w:color w:val="auto"/>
        </w:rPr>
        <w:t>ALAM PRODA Account</w:t>
      </w:r>
      <w:r w:rsidRPr="00D60F6A">
        <w:rPr>
          <w:rFonts w:ascii="Times New Roman" w:hAnsi="Times New Roman" w:cs="Times New Roman"/>
          <w:color w:val="auto"/>
        </w:rPr>
        <w:t xml:space="preserve">). To authenticate the identity of the person creating the account, the details of the following three documents were provided. </w:t>
      </w:r>
    </w:p>
    <w:p w14:paraId="3FDE9B63" w14:textId="77777777" w:rsidR="00D60F6A" w:rsidRPr="00D60F6A" w:rsidRDefault="00D60F6A" w:rsidP="00D60F6A">
      <w:pPr>
        <w:pStyle w:val="ListParagraph"/>
        <w:numPr>
          <w:ilvl w:val="0"/>
          <w:numId w:val="4"/>
        </w:numPr>
        <w:spacing w:after="200" w:line="360" w:lineRule="auto"/>
        <w:ind w:left="1418" w:hanging="567"/>
        <w:contextualSpacing w:val="0"/>
        <w:rPr>
          <w:rFonts w:ascii="Times New Roman" w:hAnsi="Times New Roman" w:cs="Times New Roman"/>
        </w:rPr>
      </w:pPr>
      <w:r w:rsidRPr="00D60F6A">
        <w:rPr>
          <w:rFonts w:ascii="Times New Roman" w:hAnsi="Times New Roman" w:cs="Times New Roman"/>
        </w:rPr>
        <w:t xml:space="preserve">Bank Card in the name of </w:t>
      </w:r>
      <w:proofErr w:type="gramStart"/>
      <w:r w:rsidRPr="00D60F6A">
        <w:rPr>
          <w:rFonts w:ascii="Times New Roman" w:hAnsi="Times New Roman" w:cs="Times New Roman"/>
        </w:rPr>
        <w:t>ALAM;</w:t>
      </w:r>
      <w:proofErr w:type="gramEnd"/>
    </w:p>
    <w:p w14:paraId="59FC0938" w14:textId="77777777" w:rsidR="00D60F6A" w:rsidRPr="00D60F6A" w:rsidRDefault="00D60F6A" w:rsidP="00D60F6A">
      <w:pPr>
        <w:pStyle w:val="ListParagraph"/>
        <w:numPr>
          <w:ilvl w:val="0"/>
          <w:numId w:val="4"/>
        </w:numPr>
        <w:spacing w:after="200" w:line="360" w:lineRule="auto"/>
        <w:ind w:left="1418" w:hanging="567"/>
        <w:contextualSpacing w:val="0"/>
        <w:rPr>
          <w:rFonts w:ascii="Times New Roman" w:hAnsi="Times New Roman" w:cs="Times New Roman"/>
        </w:rPr>
      </w:pPr>
      <w:r w:rsidRPr="00D60F6A">
        <w:rPr>
          <w:rFonts w:ascii="Times New Roman" w:hAnsi="Times New Roman" w:cs="Times New Roman"/>
        </w:rPr>
        <w:t>Western Australia Drivers Licence no 7429948 in the name of ALAM; and</w:t>
      </w:r>
    </w:p>
    <w:p w14:paraId="34FA8488" w14:textId="77777777" w:rsidR="00D60F6A" w:rsidRPr="00D60F6A" w:rsidRDefault="00D60F6A" w:rsidP="00D60F6A">
      <w:pPr>
        <w:pStyle w:val="ListParagraph"/>
        <w:numPr>
          <w:ilvl w:val="0"/>
          <w:numId w:val="4"/>
        </w:numPr>
        <w:spacing w:after="200" w:line="360" w:lineRule="auto"/>
        <w:ind w:left="1418" w:hanging="567"/>
        <w:contextualSpacing w:val="0"/>
        <w:rPr>
          <w:rFonts w:ascii="Times New Roman" w:hAnsi="Times New Roman" w:cs="Times New Roman"/>
        </w:rPr>
      </w:pPr>
      <w:r w:rsidRPr="00D60F6A">
        <w:rPr>
          <w:rFonts w:ascii="Times New Roman" w:hAnsi="Times New Roman" w:cs="Times New Roman"/>
        </w:rPr>
        <w:t>Bangladesh Passport no BL0076718 in the name of ALAM.</w:t>
      </w:r>
    </w:p>
    <w:p w14:paraId="09BB316C"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b/>
          <w:color w:val="auto"/>
        </w:rPr>
      </w:pPr>
      <w:r w:rsidRPr="00D60F6A">
        <w:rPr>
          <w:rFonts w:ascii="Times New Roman" w:hAnsi="Times New Roman" w:cs="Times New Roman"/>
          <w:color w:val="auto"/>
        </w:rPr>
        <w:t xml:space="preserve">On 30 May 2022, the user </w:t>
      </w:r>
      <w:r w:rsidRPr="00D60F6A">
        <w:rPr>
          <w:rFonts w:ascii="Times New Roman" w:hAnsi="Times New Roman" w:cs="Times New Roman"/>
          <w:b/>
          <w:bCs/>
          <w:i/>
          <w:iCs/>
          <w:color w:val="auto"/>
        </w:rPr>
        <w:t>‘</w:t>
      </w:r>
      <w:proofErr w:type="spellStart"/>
      <w:r w:rsidRPr="00D60F6A">
        <w:rPr>
          <w:rFonts w:ascii="Times New Roman" w:hAnsi="Times New Roman" w:cs="Times New Roman"/>
          <w:b/>
          <w:bCs/>
          <w:i/>
          <w:iCs/>
          <w:color w:val="auto"/>
        </w:rPr>
        <w:t>alamreja</w:t>
      </w:r>
      <w:proofErr w:type="spellEnd"/>
      <w:r w:rsidRPr="00D60F6A">
        <w:rPr>
          <w:rFonts w:ascii="Times New Roman" w:hAnsi="Times New Roman" w:cs="Times New Roman"/>
          <w:b/>
          <w:bCs/>
          <w:i/>
          <w:iCs/>
          <w:color w:val="auto"/>
        </w:rPr>
        <w:t>’</w:t>
      </w:r>
      <w:r w:rsidRPr="00D60F6A">
        <w:rPr>
          <w:rFonts w:ascii="Times New Roman" w:hAnsi="Times New Roman" w:cs="Times New Roman"/>
          <w:color w:val="auto"/>
        </w:rPr>
        <w:t xml:space="preserve"> elected to receive </w:t>
      </w:r>
      <w:r w:rsidRPr="00D60F6A">
        <w:rPr>
          <w:rFonts w:ascii="Times New Roman" w:hAnsi="Times New Roman" w:cs="Times New Roman"/>
          <w:b/>
          <w:bCs/>
          <w:color w:val="auto"/>
        </w:rPr>
        <w:t>PRODA</w:t>
      </w:r>
      <w:r w:rsidRPr="00D60F6A">
        <w:rPr>
          <w:rFonts w:ascii="Times New Roman" w:hAnsi="Times New Roman" w:cs="Times New Roman"/>
          <w:color w:val="auto"/>
        </w:rPr>
        <w:t xml:space="preserve"> verification codes via email ‘rejaul@ffg.net.au’. The </w:t>
      </w:r>
      <w:r w:rsidRPr="00D60F6A">
        <w:rPr>
          <w:rFonts w:ascii="Times New Roman" w:hAnsi="Times New Roman" w:cs="Times New Roman"/>
          <w:b/>
          <w:bCs/>
          <w:color w:val="auto"/>
        </w:rPr>
        <w:t>PRODA</w:t>
      </w:r>
      <w:r w:rsidRPr="00D60F6A">
        <w:rPr>
          <w:rFonts w:ascii="Times New Roman" w:hAnsi="Times New Roman" w:cs="Times New Roman"/>
          <w:color w:val="auto"/>
        </w:rPr>
        <w:t xml:space="preserve"> account cannot be accessed without these codes being entered. Each time a person logs on, a unique code is sent.</w:t>
      </w:r>
    </w:p>
    <w:p w14:paraId="6D63B1CE"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b/>
          <w:color w:val="auto"/>
        </w:rPr>
      </w:pPr>
      <w:r w:rsidRPr="00D60F6A">
        <w:rPr>
          <w:rFonts w:ascii="Times New Roman" w:hAnsi="Times New Roman" w:cs="Times New Roman"/>
          <w:b/>
          <w:color w:val="auto"/>
        </w:rPr>
        <w:t>NDIA</w:t>
      </w:r>
      <w:r w:rsidRPr="00D60F6A">
        <w:rPr>
          <w:rFonts w:ascii="Times New Roman" w:hAnsi="Times New Roman" w:cs="Times New Roman"/>
          <w:bCs/>
          <w:color w:val="auto"/>
        </w:rPr>
        <w:t xml:space="preserve"> systems record that</w:t>
      </w:r>
      <w:r w:rsidRPr="00D60F6A">
        <w:rPr>
          <w:rFonts w:ascii="Times New Roman" w:hAnsi="Times New Roman" w:cs="Times New Roman"/>
          <w:b/>
          <w:color w:val="auto"/>
        </w:rPr>
        <w:t xml:space="preserve"> ALAM </w:t>
      </w:r>
      <w:r w:rsidRPr="00D60F6A">
        <w:rPr>
          <w:rFonts w:ascii="Times New Roman" w:hAnsi="Times New Roman" w:cs="Times New Roman"/>
          <w:bCs/>
          <w:color w:val="auto"/>
        </w:rPr>
        <w:t xml:space="preserve">was nominated as an account manager for </w:t>
      </w:r>
      <w:r w:rsidRPr="00D60F6A">
        <w:rPr>
          <w:rFonts w:ascii="Times New Roman" w:hAnsi="Times New Roman" w:cs="Times New Roman"/>
          <w:b/>
          <w:color w:val="auto"/>
        </w:rPr>
        <w:t>FFG</w:t>
      </w:r>
      <w:r w:rsidRPr="00D60F6A">
        <w:rPr>
          <w:rFonts w:ascii="Times New Roman" w:hAnsi="Times New Roman" w:cs="Times New Roman"/>
          <w:bCs/>
          <w:color w:val="auto"/>
        </w:rPr>
        <w:t xml:space="preserve"> between 27 October 2021 until 5 May 2022 and between 30 May 2022 until 4 October 2022.</w:t>
      </w:r>
    </w:p>
    <w:p w14:paraId="24A9272B" w14:textId="0BA121D9" w:rsidR="00D60F6A" w:rsidRPr="00D60F6A" w:rsidRDefault="00D60F6A" w:rsidP="00D60F6A">
      <w:pPr>
        <w:spacing w:after="200"/>
        <w:rPr>
          <w:rFonts w:ascii="Times New Roman" w:hAnsi="Times New Roman"/>
          <w:b/>
        </w:rPr>
      </w:pPr>
      <w:r w:rsidRPr="00D60F6A">
        <w:rPr>
          <w:rFonts w:ascii="Times New Roman" w:hAnsi="Times New Roman"/>
          <w:b/>
        </w:rPr>
        <w:t>Unregistered NDIS providers</w:t>
      </w:r>
    </w:p>
    <w:p w14:paraId="085075DD" w14:textId="77777777" w:rsidR="00D60F6A" w:rsidRPr="00D60F6A" w:rsidRDefault="00D60F6A" w:rsidP="00D60F6A">
      <w:pPr>
        <w:pStyle w:val="NumberedList1"/>
        <w:numPr>
          <w:ilvl w:val="0"/>
          <w:numId w:val="8"/>
        </w:numPr>
        <w:tabs>
          <w:tab w:val="left" w:pos="567"/>
        </w:tabs>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On 17 June 2021, Hybrid Hive Pty Ltd was registered as a private company limited by shares.</w:t>
      </w:r>
    </w:p>
    <w:p w14:paraId="11C65F94" w14:textId="77777777" w:rsidR="00D60F6A" w:rsidRPr="00D60F6A" w:rsidRDefault="00D60F6A" w:rsidP="00D60F6A">
      <w:pPr>
        <w:pStyle w:val="NumberedList1"/>
        <w:numPr>
          <w:ilvl w:val="0"/>
          <w:numId w:val="8"/>
        </w:numPr>
        <w:tabs>
          <w:tab w:val="left" w:pos="567"/>
        </w:tabs>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V REID</w:t>
      </w:r>
      <w:r w:rsidRPr="00D60F6A">
        <w:rPr>
          <w:rFonts w:ascii="Times New Roman" w:hAnsi="Times New Roman" w:cs="Times New Roman"/>
          <w:color w:val="auto"/>
        </w:rPr>
        <w:t xml:space="preserve"> has held the position of sole company Director and sole Secretary from 1 December 2021 until now.</w:t>
      </w:r>
    </w:p>
    <w:p w14:paraId="024D5E67" w14:textId="77777777" w:rsidR="00D60F6A" w:rsidRPr="00D60F6A" w:rsidRDefault="00D60F6A" w:rsidP="00D60F6A">
      <w:pPr>
        <w:pStyle w:val="NumberedList1"/>
        <w:numPr>
          <w:ilvl w:val="0"/>
          <w:numId w:val="8"/>
        </w:numPr>
        <w:tabs>
          <w:tab w:val="left" w:pos="567"/>
        </w:tabs>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The sole shareholder of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is </w:t>
      </w:r>
      <w:r w:rsidRPr="00D60F6A">
        <w:rPr>
          <w:rFonts w:ascii="Times New Roman" w:hAnsi="Times New Roman" w:cs="Times New Roman"/>
          <w:b/>
          <w:bCs/>
          <w:color w:val="auto"/>
        </w:rPr>
        <w:t>HIVE</w:t>
      </w:r>
      <w:r w:rsidRPr="00D60F6A">
        <w:rPr>
          <w:rFonts w:ascii="Times New Roman" w:hAnsi="Times New Roman" w:cs="Times New Roman"/>
          <w:color w:val="auto"/>
        </w:rPr>
        <w:t xml:space="preserve">. The sole Director of </w:t>
      </w:r>
      <w:r w:rsidRPr="00D60F6A">
        <w:rPr>
          <w:rFonts w:ascii="Times New Roman" w:hAnsi="Times New Roman" w:cs="Times New Roman"/>
          <w:b/>
          <w:bCs/>
          <w:color w:val="auto"/>
        </w:rPr>
        <w:t>HIVE</w:t>
      </w:r>
      <w:r w:rsidRPr="00D60F6A">
        <w:rPr>
          <w:rFonts w:ascii="Times New Roman" w:hAnsi="Times New Roman" w:cs="Times New Roman"/>
          <w:color w:val="auto"/>
        </w:rPr>
        <w:t xml:space="preserve"> is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The shareholders of HIVE are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V REID</w:t>
      </w:r>
      <w:r w:rsidRPr="00D60F6A">
        <w:rPr>
          <w:rFonts w:ascii="Times New Roman" w:hAnsi="Times New Roman" w:cs="Times New Roman"/>
          <w:color w:val="auto"/>
        </w:rPr>
        <w:t>.</w:t>
      </w:r>
    </w:p>
    <w:p w14:paraId="6D2B3A48" w14:textId="4A1DC22B" w:rsidR="00D60F6A" w:rsidRPr="00D60F6A" w:rsidRDefault="00D60F6A" w:rsidP="00D60F6A">
      <w:pPr>
        <w:pStyle w:val="NumberedList1"/>
        <w:numPr>
          <w:ilvl w:val="0"/>
          <w:numId w:val="0"/>
        </w:numPr>
        <w:spacing w:after="200" w:line="360" w:lineRule="auto"/>
        <w:ind w:left="851" w:hanging="851"/>
        <w:rPr>
          <w:rFonts w:ascii="Times New Roman" w:hAnsi="Times New Roman" w:cs="Times New Roman"/>
          <w:b/>
          <w:u w:val="single"/>
        </w:rPr>
      </w:pPr>
      <w:r w:rsidRPr="00D60F6A">
        <w:rPr>
          <w:rFonts w:ascii="Times New Roman" w:hAnsi="Times New Roman" w:cs="Times New Roman"/>
          <w:b/>
          <w:color w:val="auto"/>
          <w:u w:val="single"/>
        </w:rPr>
        <w:t>INVESTIGATION</w:t>
      </w:r>
    </w:p>
    <w:p w14:paraId="2E67C416"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Between 3 February 2021 and 18 April 2022, forty separate complaints were made to the NDIA in relation to the conduct and claiming patterns of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HYBRID</w:t>
      </w:r>
      <w:r w:rsidRPr="00D60F6A">
        <w:rPr>
          <w:rFonts w:ascii="Times New Roman" w:hAnsi="Times New Roman" w:cs="Times New Roman"/>
          <w:color w:val="auto"/>
        </w:rPr>
        <w:t>.</w:t>
      </w:r>
    </w:p>
    <w:p w14:paraId="5DDA47FF"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3 May 2022,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placed a “compliance lock” on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This means that all further “direct” claims submitted by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would be manually processed.</w:t>
      </w:r>
    </w:p>
    <w:p w14:paraId="1A08F0D5"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Between 20 May 2022 and 1 September 2022, </w:t>
      </w:r>
      <w:proofErr w:type="gramStart"/>
      <w:r w:rsidRPr="00D60F6A">
        <w:rPr>
          <w:rFonts w:ascii="Times New Roman" w:hAnsi="Times New Roman" w:cs="Times New Roman"/>
          <w:color w:val="auto"/>
        </w:rPr>
        <w:t>twenty nine</w:t>
      </w:r>
      <w:proofErr w:type="gramEnd"/>
      <w:r w:rsidRPr="00D60F6A">
        <w:rPr>
          <w:rFonts w:ascii="Times New Roman" w:hAnsi="Times New Roman" w:cs="Times New Roman"/>
          <w:color w:val="auto"/>
        </w:rPr>
        <w:t xml:space="preserve"> separate complaints were made to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in relation to the conduct and claiming patterns of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HYBRID</w:t>
      </w:r>
      <w:r w:rsidRPr="00D60F6A">
        <w:rPr>
          <w:rFonts w:ascii="Times New Roman" w:hAnsi="Times New Roman" w:cs="Times New Roman"/>
          <w:color w:val="auto"/>
        </w:rPr>
        <w:t>.</w:t>
      </w:r>
    </w:p>
    <w:p w14:paraId="640BE422"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lastRenderedPageBreak/>
        <w:t xml:space="preserve">On 1 September 2022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commenced an investigation into the claims submitted by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w:t>
      </w:r>
    </w:p>
    <w:p w14:paraId="373BD481"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To date, twenty-seven witness statements have been taken with investigations ongoing. Further witness statements are </w:t>
      </w:r>
      <w:proofErr w:type="gramStart"/>
      <w:r w:rsidRPr="00D60F6A">
        <w:rPr>
          <w:rFonts w:ascii="Times New Roman" w:hAnsi="Times New Roman" w:cs="Times New Roman"/>
          <w:color w:val="auto"/>
        </w:rPr>
        <w:t>expected</w:t>
      </w:r>
      <w:proofErr w:type="gramEnd"/>
      <w:r w:rsidRPr="00D60F6A">
        <w:rPr>
          <w:rFonts w:ascii="Times New Roman" w:hAnsi="Times New Roman" w:cs="Times New Roman"/>
          <w:color w:val="auto"/>
        </w:rPr>
        <w:t xml:space="preserve"> and further forensic accounting analysis is required.</w:t>
      </w:r>
    </w:p>
    <w:p w14:paraId="6F2D5776" w14:textId="77777777" w:rsidR="00D60F6A" w:rsidRPr="00D60F6A" w:rsidRDefault="00D60F6A" w:rsidP="00D60F6A">
      <w:pPr>
        <w:pStyle w:val="NumberedList1"/>
        <w:numPr>
          <w:ilvl w:val="0"/>
          <w:numId w:val="0"/>
        </w:numPr>
        <w:spacing w:after="200" w:line="360" w:lineRule="auto"/>
        <w:jc w:val="both"/>
        <w:rPr>
          <w:rFonts w:ascii="Times New Roman" w:hAnsi="Times New Roman" w:cs="Times New Roman"/>
          <w:b/>
          <w:color w:val="auto"/>
        </w:rPr>
      </w:pPr>
      <w:bookmarkStart w:id="14" w:name="_Hlk116654084"/>
      <w:r w:rsidRPr="00D60F6A">
        <w:rPr>
          <w:rFonts w:ascii="Times New Roman" w:hAnsi="Times New Roman" w:cs="Times New Roman"/>
          <w:b/>
          <w:color w:val="auto"/>
        </w:rPr>
        <w:t>Registered NDIS Provider Assist Plan Managers</w:t>
      </w:r>
    </w:p>
    <w:p w14:paraId="39813949"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ZETTAI Pty Ltd trading as Assist Plan Managers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is </w:t>
      </w:r>
      <w:proofErr w:type="gramStart"/>
      <w:r w:rsidRPr="00D60F6A">
        <w:rPr>
          <w:rFonts w:ascii="Times New Roman" w:hAnsi="Times New Roman" w:cs="Times New Roman"/>
          <w:color w:val="auto"/>
        </w:rPr>
        <w:t>an</w:t>
      </w:r>
      <w:proofErr w:type="gramEnd"/>
      <w:r w:rsidRPr="00D60F6A">
        <w:rPr>
          <w:rFonts w:ascii="Times New Roman" w:hAnsi="Times New Roman" w:cs="Times New Roman"/>
          <w:color w:val="auto"/>
        </w:rPr>
        <w:t xml:space="preserve"> NDIS registered provider that performs the services of a Plan Manager. </w:t>
      </w:r>
    </w:p>
    <w:p w14:paraId="2D7F8342"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At various times,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has received invoices from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for services purportedly provided to various NDIS participants.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has then made claims to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for these services, </w:t>
      </w:r>
      <w:proofErr w:type="spellStart"/>
      <w:r w:rsidRPr="00D60F6A">
        <w:rPr>
          <w:rFonts w:ascii="Times New Roman" w:hAnsi="Times New Roman" w:cs="Times New Roman"/>
          <w:color w:val="auto"/>
        </w:rPr>
        <w:t>recieving</w:t>
      </w:r>
      <w:proofErr w:type="spellEnd"/>
      <w:r w:rsidRPr="00D60F6A">
        <w:rPr>
          <w:rFonts w:ascii="Times New Roman" w:hAnsi="Times New Roman" w:cs="Times New Roman"/>
          <w:color w:val="auto"/>
        </w:rPr>
        <w:t xml:space="preserve"> funds from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and then forwarding these to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or </w:t>
      </w:r>
      <w:r w:rsidRPr="00D60F6A">
        <w:rPr>
          <w:rFonts w:ascii="Times New Roman" w:hAnsi="Times New Roman" w:cs="Times New Roman"/>
          <w:b/>
          <w:bCs/>
          <w:color w:val="auto"/>
        </w:rPr>
        <w:t>HYBRID</w:t>
      </w:r>
      <w:r w:rsidRPr="00D60F6A">
        <w:rPr>
          <w:rFonts w:ascii="Times New Roman" w:hAnsi="Times New Roman" w:cs="Times New Roman"/>
          <w:color w:val="auto"/>
        </w:rPr>
        <w:t>.</w:t>
      </w:r>
    </w:p>
    <w:p w14:paraId="0FDB375F"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Karen MARASIGAN (</w:t>
      </w:r>
      <w:r w:rsidRPr="00D60F6A">
        <w:rPr>
          <w:rFonts w:ascii="Times New Roman" w:hAnsi="Times New Roman" w:cs="Times New Roman"/>
          <w:b/>
          <w:bCs/>
          <w:color w:val="auto"/>
        </w:rPr>
        <w:t>MARASIGAN</w:t>
      </w:r>
      <w:r w:rsidRPr="00D60F6A">
        <w:rPr>
          <w:rFonts w:ascii="Times New Roman" w:hAnsi="Times New Roman" w:cs="Times New Roman"/>
          <w:color w:val="auto"/>
        </w:rPr>
        <w:t xml:space="preserve">) is employed as the Head of Compliance at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and has provided a statement relating to invoices received from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payment software utilised and remittance advices for payments. These remittance advices include the amounts of funds transferred to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and the account details.</w:t>
      </w:r>
    </w:p>
    <w:p w14:paraId="67E7FA6C"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MARASIGAN</w:t>
      </w:r>
      <w:r w:rsidRPr="00D60F6A">
        <w:rPr>
          <w:rFonts w:ascii="Times New Roman" w:hAnsi="Times New Roman" w:cs="Times New Roman"/>
          <w:color w:val="auto"/>
        </w:rPr>
        <w:t xml:space="preserve"> further states that she met with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in January 2022 to discuss with her recurring errors in invoices being submitted to </w:t>
      </w:r>
      <w:r w:rsidRPr="00D60F6A">
        <w:rPr>
          <w:rFonts w:ascii="Times New Roman" w:hAnsi="Times New Roman" w:cs="Times New Roman"/>
          <w:b/>
          <w:bCs/>
          <w:color w:val="auto"/>
        </w:rPr>
        <w:t>ASSIST</w:t>
      </w:r>
      <w:r w:rsidRPr="00D60F6A">
        <w:rPr>
          <w:rFonts w:ascii="Times New Roman" w:hAnsi="Times New Roman" w:cs="Times New Roman"/>
          <w:color w:val="auto"/>
        </w:rPr>
        <w:t>.</w:t>
      </w:r>
    </w:p>
    <w:p w14:paraId="497EE2F1"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Michael PERIERA (</w:t>
      </w:r>
      <w:r w:rsidRPr="00D60F6A">
        <w:rPr>
          <w:rFonts w:ascii="Times New Roman" w:hAnsi="Times New Roman" w:cs="Times New Roman"/>
          <w:b/>
          <w:bCs/>
          <w:color w:val="auto"/>
        </w:rPr>
        <w:t>PERIERA</w:t>
      </w:r>
      <w:r w:rsidRPr="00D60F6A">
        <w:rPr>
          <w:rFonts w:ascii="Times New Roman" w:hAnsi="Times New Roman" w:cs="Times New Roman"/>
          <w:color w:val="auto"/>
        </w:rPr>
        <w:t xml:space="preserve">) is employed as the Senior Head of Service Delivery at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since 13 June 2022. </w:t>
      </w:r>
      <w:r w:rsidRPr="00D60F6A">
        <w:rPr>
          <w:rFonts w:ascii="Times New Roman" w:hAnsi="Times New Roman" w:cs="Times New Roman"/>
          <w:b/>
          <w:bCs/>
          <w:color w:val="auto"/>
        </w:rPr>
        <w:t>PERIERA</w:t>
      </w:r>
      <w:r w:rsidRPr="00D60F6A">
        <w:rPr>
          <w:rFonts w:ascii="Times New Roman" w:hAnsi="Times New Roman" w:cs="Times New Roman"/>
          <w:color w:val="auto"/>
        </w:rPr>
        <w:t xml:space="preserve"> has provided a statement relating to his duties at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and his role overseeing the client care management team.</w:t>
      </w:r>
    </w:p>
    <w:p w14:paraId="23D50BFF"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PERIERA</w:t>
      </w:r>
      <w:r w:rsidRPr="00D60F6A">
        <w:rPr>
          <w:rFonts w:ascii="Times New Roman" w:hAnsi="Times New Roman" w:cs="Times New Roman"/>
          <w:color w:val="auto"/>
        </w:rPr>
        <w:t xml:space="preserve"> further states that he is the only person who will submit fraud reports to the </w:t>
      </w:r>
      <w:r w:rsidRPr="00D60F6A">
        <w:rPr>
          <w:rFonts w:ascii="Times New Roman" w:hAnsi="Times New Roman" w:cs="Times New Roman"/>
          <w:b/>
          <w:bCs/>
          <w:color w:val="auto"/>
        </w:rPr>
        <w:t>NDIA</w:t>
      </w:r>
      <w:r w:rsidRPr="00D60F6A">
        <w:rPr>
          <w:rFonts w:ascii="Times New Roman" w:hAnsi="Times New Roman" w:cs="Times New Roman"/>
          <w:color w:val="auto"/>
        </w:rPr>
        <w:t>.</w:t>
      </w:r>
    </w:p>
    <w:p w14:paraId="3F3A0450"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NDIA</w:t>
      </w:r>
      <w:r w:rsidRPr="00D60F6A">
        <w:rPr>
          <w:rFonts w:ascii="Times New Roman" w:hAnsi="Times New Roman" w:cs="Times New Roman"/>
          <w:color w:val="auto"/>
        </w:rPr>
        <w:t xml:space="preserve"> systems record that between 26 August 2022 and 21 September 2022, </w:t>
      </w:r>
      <w:r w:rsidRPr="00D60F6A">
        <w:rPr>
          <w:rFonts w:ascii="Times New Roman" w:hAnsi="Times New Roman" w:cs="Times New Roman"/>
          <w:b/>
          <w:bCs/>
          <w:color w:val="auto"/>
        </w:rPr>
        <w:t>PERIERA</w:t>
      </w:r>
      <w:r w:rsidRPr="00D60F6A">
        <w:rPr>
          <w:rFonts w:ascii="Times New Roman" w:hAnsi="Times New Roman" w:cs="Times New Roman"/>
          <w:color w:val="auto"/>
        </w:rPr>
        <w:t xml:space="preserve"> submitted 11 separate reports of suspicious invoices submitted by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FFG</w:t>
      </w:r>
      <w:r w:rsidRPr="00D60F6A">
        <w:rPr>
          <w:rFonts w:ascii="Times New Roman" w:hAnsi="Times New Roman" w:cs="Times New Roman"/>
          <w:color w:val="auto"/>
        </w:rPr>
        <w:t>.</w:t>
      </w:r>
    </w:p>
    <w:p w14:paraId="2FC44043" w14:textId="77777777" w:rsidR="00D60F6A" w:rsidRPr="00D60F6A" w:rsidRDefault="00D60F6A" w:rsidP="00D60F6A">
      <w:pPr>
        <w:pStyle w:val="NumberedList1"/>
        <w:numPr>
          <w:ilvl w:val="0"/>
          <w:numId w:val="0"/>
        </w:numPr>
        <w:spacing w:after="200" w:line="360" w:lineRule="auto"/>
        <w:jc w:val="both"/>
        <w:rPr>
          <w:rFonts w:ascii="Times New Roman" w:hAnsi="Times New Roman" w:cs="Times New Roman"/>
          <w:b/>
          <w:color w:val="auto"/>
        </w:rPr>
      </w:pPr>
      <w:r w:rsidRPr="00D60F6A">
        <w:rPr>
          <w:rFonts w:ascii="Times New Roman" w:hAnsi="Times New Roman" w:cs="Times New Roman"/>
          <w:b/>
          <w:color w:val="auto"/>
        </w:rPr>
        <w:t>V REID Background</w:t>
      </w:r>
    </w:p>
    <w:p w14:paraId="16E223F5"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V REID</w:t>
      </w:r>
      <w:r w:rsidRPr="00D60F6A">
        <w:rPr>
          <w:rFonts w:ascii="Times New Roman" w:hAnsi="Times New Roman" w:cs="Times New Roman"/>
          <w:color w:val="auto"/>
        </w:rPr>
        <w:t xml:space="preserve"> was employed by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as a Local Area Coordinator between 19 March 2020 and 8 October 2020. As a former employee of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has knowledge of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systems and processes.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is herself a participant.</w:t>
      </w:r>
    </w:p>
    <w:p w14:paraId="7C8A2AC4" w14:textId="77777777" w:rsidR="00D60F6A" w:rsidRPr="00D60F6A" w:rsidRDefault="00D60F6A" w:rsidP="00D60F6A">
      <w:pPr>
        <w:pStyle w:val="NumberedList1"/>
        <w:numPr>
          <w:ilvl w:val="0"/>
          <w:numId w:val="0"/>
        </w:numPr>
        <w:spacing w:after="200" w:line="360" w:lineRule="auto"/>
        <w:jc w:val="both"/>
        <w:rPr>
          <w:rFonts w:ascii="Times New Roman" w:hAnsi="Times New Roman" w:cs="Times New Roman"/>
          <w:b/>
          <w:color w:val="auto"/>
        </w:rPr>
      </w:pPr>
      <w:bookmarkStart w:id="15" w:name="_Hlk116707844"/>
      <w:r w:rsidRPr="00D60F6A">
        <w:rPr>
          <w:rFonts w:ascii="Times New Roman" w:hAnsi="Times New Roman" w:cs="Times New Roman"/>
          <w:b/>
          <w:color w:val="auto"/>
        </w:rPr>
        <w:lastRenderedPageBreak/>
        <w:t>FFG Employee Statement</w:t>
      </w:r>
    </w:p>
    <w:p w14:paraId="5B97AD51"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Leah NORMAN (</w:t>
      </w:r>
      <w:r w:rsidRPr="00D60F6A">
        <w:rPr>
          <w:rFonts w:ascii="Times New Roman" w:hAnsi="Times New Roman" w:cs="Times New Roman"/>
          <w:b/>
          <w:bCs/>
          <w:color w:val="auto"/>
        </w:rPr>
        <w:t>NORMAN</w:t>
      </w:r>
      <w:r w:rsidRPr="00D60F6A">
        <w:rPr>
          <w:rFonts w:ascii="Times New Roman" w:hAnsi="Times New Roman" w:cs="Times New Roman"/>
          <w:color w:val="auto"/>
        </w:rPr>
        <w:t xml:space="preserve">) was employed by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from 14 December 2020 until October 2021. </w:t>
      </w:r>
      <w:r w:rsidRPr="00D60F6A">
        <w:rPr>
          <w:rFonts w:ascii="Times New Roman" w:hAnsi="Times New Roman" w:cs="Times New Roman"/>
          <w:b/>
          <w:bCs/>
          <w:color w:val="auto"/>
        </w:rPr>
        <w:t>NORMAN</w:t>
      </w:r>
      <w:r w:rsidRPr="00D60F6A">
        <w:rPr>
          <w:rFonts w:ascii="Times New Roman" w:hAnsi="Times New Roman" w:cs="Times New Roman"/>
          <w:color w:val="auto"/>
        </w:rPr>
        <w:t xml:space="preserve"> also held shares in </w:t>
      </w:r>
      <w:r w:rsidRPr="00D60F6A">
        <w:rPr>
          <w:rFonts w:ascii="Times New Roman" w:hAnsi="Times New Roman" w:cs="Times New Roman"/>
          <w:b/>
          <w:bCs/>
          <w:color w:val="auto"/>
        </w:rPr>
        <w:t>HIVE</w:t>
      </w:r>
      <w:r w:rsidRPr="00D60F6A">
        <w:rPr>
          <w:rFonts w:ascii="Times New Roman" w:hAnsi="Times New Roman" w:cs="Times New Roman"/>
          <w:color w:val="auto"/>
        </w:rPr>
        <w:t xml:space="preserve"> with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between 17 June 2021 and 19 December 2021.</w:t>
      </w:r>
    </w:p>
    <w:p w14:paraId="64E0F00A"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NORMAN</w:t>
      </w:r>
      <w:r w:rsidRPr="00D60F6A">
        <w:rPr>
          <w:rFonts w:ascii="Times New Roman" w:hAnsi="Times New Roman" w:cs="Times New Roman"/>
          <w:color w:val="auto"/>
        </w:rPr>
        <w:t xml:space="preserve"> states that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encouraged her to inflate the amount of time she spent coordinating support services for participants. </w:t>
      </w:r>
    </w:p>
    <w:bookmarkEnd w:id="15"/>
    <w:p w14:paraId="246593E4"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NORMAN</w:t>
      </w:r>
      <w:r w:rsidRPr="00D60F6A">
        <w:rPr>
          <w:rFonts w:ascii="Times New Roman" w:hAnsi="Times New Roman" w:cs="Times New Roman"/>
          <w:color w:val="auto"/>
        </w:rPr>
        <w:t xml:space="preserve"> also states that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would “invoice bomb”, meaning claiming for the residual funds left in a participants plan towards the end of the plan expiry. </w:t>
      </w:r>
      <w:r w:rsidRPr="00D60F6A">
        <w:rPr>
          <w:rFonts w:ascii="Times New Roman" w:hAnsi="Times New Roman" w:cs="Times New Roman"/>
          <w:b/>
          <w:bCs/>
          <w:color w:val="auto"/>
        </w:rPr>
        <w:t>NORMAN</w:t>
      </w:r>
      <w:r w:rsidRPr="00D60F6A">
        <w:rPr>
          <w:rFonts w:ascii="Times New Roman" w:hAnsi="Times New Roman" w:cs="Times New Roman"/>
          <w:color w:val="auto"/>
        </w:rPr>
        <w:t xml:space="preserve"> states she fielded complaints from three separate plan managers about this type of claiming.</w:t>
      </w:r>
    </w:p>
    <w:bookmarkEnd w:id="14"/>
    <w:p w14:paraId="67E746A7"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 xml:space="preserve">FFG </w:t>
      </w:r>
      <w:r w:rsidRPr="00D60F6A">
        <w:rPr>
          <w:rFonts w:ascii="Times New Roman" w:hAnsi="Times New Roman" w:cs="Times New Roman"/>
          <w:color w:val="auto"/>
        </w:rPr>
        <w:t xml:space="preserve">and </w:t>
      </w:r>
      <w:r w:rsidRPr="00D60F6A">
        <w:rPr>
          <w:rFonts w:ascii="Times New Roman" w:hAnsi="Times New Roman" w:cs="Times New Roman"/>
          <w:b/>
          <w:bCs/>
          <w:color w:val="auto"/>
        </w:rPr>
        <w:t xml:space="preserve">HYBRID </w:t>
      </w:r>
      <w:r w:rsidRPr="00D60F6A">
        <w:rPr>
          <w:rFonts w:ascii="Times New Roman" w:hAnsi="Times New Roman" w:cs="Times New Roman"/>
          <w:color w:val="auto"/>
        </w:rPr>
        <w:t>are responsible for $1,485,527 in claims from expired plans.  This represents 31% of total successful claims.</w:t>
      </w:r>
    </w:p>
    <w:p w14:paraId="2E8E50AE" w14:textId="24EC93D5" w:rsidR="00D60F6A" w:rsidRPr="00D60F6A" w:rsidRDefault="00D60F6A" w:rsidP="00D60F6A">
      <w:pPr>
        <w:pStyle w:val="NumberedList1"/>
        <w:numPr>
          <w:ilvl w:val="0"/>
          <w:numId w:val="0"/>
        </w:numPr>
        <w:spacing w:after="200" w:line="360" w:lineRule="auto"/>
        <w:ind w:left="851" w:hanging="851"/>
        <w:rPr>
          <w:rFonts w:ascii="Times New Roman" w:hAnsi="Times New Roman" w:cs="Times New Roman"/>
          <w:b/>
        </w:rPr>
      </w:pPr>
      <w:r w:rsidRPr="00D60F6A">
        <w:rPr>
          <w:rFonts w:ascii="Times New Roman" w:hAnsi="Times New Roman" w:cs="Times New Roman"/>
          <w:b/>
          <w:color w:val="auto"/>
          <w:u w:val="single"/>
        </w:rPr>
        <w:t xml:space="preserve">OFFENCES </w:t>
      </w:r>
      <w:bookmarkStart w:id="16" w:name="_Hlk116734815"/>
    </w:p>
    <w:p w14:paraId="24B9FF26" w14:textId="77777777" w:rsidR="00D60F6A" w:rsidRPr="00D60F6A" w:rsidRDefault="00D60F6A" w:rsidP="00D60F6A">
      <w:pPr>
        <w:pStyle w:val="NumberedList1"/>
        <w:numPr>
          <w:ilvl w:val="0"/>
          <w:numId w:val="0"/>
        </w:numPr>
        <w:spacing w:after="200" w:line="360" w:lineRule="auto"/>
        <w:ind w:left="284" w:hanging="284"/>
        <w:rPr>
          <w:rFonts w:ascii="Times New Roman" w:hAnsi="Times New Roman" w:cs="Times New Roman"/>
          <w:b/>
          <w:u w:val="single"/>
        </w:rPr>
      </w:pPr>
      <w:r w:rsidRPr="00D60F6A">
        <w:rPr>
          <w:rFonts w:ascii="Times New Roman" w:hAnsi="Times New Roman" w:cs="Times New Roman"/>
          <w:b/>
          <w:u w:val="single"/>
        </w:rPr>
        <w:t>Charge 1 – s135.1(3) General dishonesty – C</w:t>
      </w:r>
      <w:r w:rsidRPr="00D60F6A">
        <w:rPr>
          <w:rFonts w:ascii="Times New Roman" w:hAnsi="Times New Roman" w:cs="Times New Roman"/>
          <w:b/>
          <w:i/>
          <w:iCs/>
          <w:u w:val="single"/>
        </w:rPr>
        <w:t>ausing a loss</w:t>
      </w:r>
    </w:p>
    <w:p w14:paraId="0E7E29C7" w14:textId="77777777" w:rsidR="00D60F6A" w:rsidRPr="00D60F6A" w:rsidRDefault="00D60F6A" w:rsidP="00D60F6A">
      <w:pPr>
        <w:spacing w:after="200"/>
        <w:rPr>
          <w:rFonts w:ascii="Times New Roman" w:hAnsi="Times New Roman"/>
          <w:b/>
        </w:rPr>
      </w:pPr>
      <w:r w:rsidRPr="00D60F6A">
        <w:rPr>
          <w:rFonts w:ascii="Times New Roman" w:hAnsi="Times New Roman"/>
          <w:b/>
        </w:rPr>
        <w:t>False claims for service to NDIS Participant Meghan GOODWIN</w:t>
      </w:r>
    </w:p>
    <w:bookmarkEnd w:id="16"/>
    <w:p w14:paraId="19156A06"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30 November 2021,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issued a new plan for Participant </w:t>
      </w:r>
      <w:r w:rsidRPr="00D60F6A">
        <w:rPr>
          <w:rFonts w:ascii="Times New Roman" w:hAnsi="Times New Roman" w:cs="Times New Roman"/>
          <w:b/>
          <w:bCs/>
          <w:color w:val="auto"/>
        </w:rPr>
        <w:t>GOODWIN</w:t>
      </w:r>
      <w:r w:rsidRPr="00D60F6A">
        <w:rPr>
          <w:rFonts w:ascii="Times New Roman" w:hAnsi="Times New Roman" w:cs="Times New Roman"/>
          <w:color w:val="auto"/>
        </w:rPr>
        <w:t xml:space="preserve"> (</w:t>
      </w:r>
      <w:r w:rsidRPr="00D60F6A">
        <w:rPr>
          <w:rFonts w:ascii="Times New Roman" w:hAnsi="Times New Roman" w:cs="Times New Roman"/>
          <w:b/>
          <w:bCs/>
          <w:color w:val="auto"/>
        </w:rPr>
        <w:t>GOODWIN</w:t>
      </w:r>
      <w:r w:rsidRPr="00D60F6A">
        <w:rPr>
          <w:rFonts w:ascii="Times New Roman" w:hAnsi="Times New Roman" w:cs="Times New Roman"/>
          <w:color w:val="auto"/>
        </w:rPr>
        <w:t>). This occurred because of an administrative error in the plan issued on 15 October 2021.</w:t>
      </w:r>
    </w:p>
    <w:p w14:paraId="65911A88"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30 November 2021, </w:t>
      </w:r>
      <w:r w:rsidRPr="00D60F6A">
        <w:rPr>
          <w:rFonts w:ascii="Times New Roman" w:hAnsi="Times New Roman" w:cs="Times New Roman"/>
          <w:b/>
          <w:bCs/>
          <w:color w:val="auto"/>
        </w:rPr>
        <w:t>CRM</w:t>
      </w:r>
      <w:r w:rsidRPr="00D60F6A">
        <w:rPr>
          <w:rFonts w:ascii="Times New Roman" w:hAnsi="Times New Roman" w:cs="Times New Roman"/>
          <w:color w:val="auto"/>
        </w:rPr>
        <w:t xml:space="preserve"> records that at 14:57pm,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contacted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requesting a copy of the new plan for </w:t>
      </w:r>
      <w:bookmarkStart w:id="17" w:name="_Hlk116710365"/>
      <w:r w:rsidRPr="00D60F6A">
        <w:rPr>
          <w:rFonts w:ascii="Times New Roman" w:hAnsi="Times New Roman" w:cs="Times New Roman"/>
          <w:color w:val="auto"/>
        </w:rPr>
        <w:t xml:space="preserve">Participant </w:t>
      </w:r>
      <w:r w:rsidRPr="00D60F6A">
        <w:rPr>
          <w:rFonts w:ascii="Times New Roman" w:hAnsi="Times New Roman" w:cs="Times New Roman"/>
          <w:b/>
          <w:bCs/>
          <w:color w:val="auto"/>
        </w:rPr>
        <w:t>GOODWIN</w:t>
      </w:r>
      <w:r w:rsidRPr="00D60F6A">
        <w:rPr>
          <w:rFonts w:ascii="Times New Roman" w:hAnsi="Times New Roman" w:cs="Times New Roman"/>
          <w:color w:val="auto"/>
        </w:rPr>
        <w:t xml:space="preserve">. </w:t>
      </w:r>
      <w:bookmarkEnd w:id="17"/>
      <w:r w:rsidRPr="00D60F6A">
        <w:rPr>
          <w:rFonts w:ascii="Times New Roman" w:hAnsi="Times New Roman" w:cs="Times New Roman"/>
          <w:color w:val="auto"/>
        </w:rPr>
        <w:t xml:space="preserve">This plan was emailed to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by </w:t>
      </w:r>
      <w:proofErr w:type="gramStart"/>
      <w:r w:rsidRPr="00D60F6A">
        <w:rPr>
          <w:rFonts w:ascii="Times New Roman" w:hAnsi="Times New Roman" w:cs="Times New Roman"/>
          <w:color w:val="auto"/>
        </w:rPr>
        <w:t>an</w:t>
      </w:r>
      <w:proofErr w:type="gramEnd"/>
      <w:r w:rsidRPr="00D60F6A">
        <w:rPr>
          <w:rFonts w:ascii="Times New Roman" w:hAnsi="Times New Roman" w:cs="Times New Roman"/>
          <w:color w:val="auto"/>
        </w:rPr>
        <w:t xml:space="preserv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employee.</w:t>
      </w:r>
    </w:p>
    <w:p w14:paraId="0AB3AFA6"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30 November 2021, </w:t>
      </w:r>
      <w:r w:rsidRPr="00D60F6A">
        <w:rPr>
          <w:rFonts w:ascii="Times New Roman" w:hAnsi="Times New Roman" w:cs="Times New Roman"/>
          <w:b/>
          <w:bCs/>
          <w:color w:val="auto"/>
        </w:rPr>
        <w:t>CRM</w:t>
      </w:r>
      <w:r w:rsidRPr="00D60F6A">
        <w:rPr>
          <w:rFonts w:ascii="Times New Roman" w:hAnsi="Times New Roman" w:cs="Times New Roman"/>
          <w:color w:val="auto"/>
        </w:rPr>
        <w:t xml:space="preserve"> records that at 15:24pm, three separate claims for payment were submitted using the </w:t>
      </w:r>
      <w:r w:rsidRPr="00D60F6A">
        <w:rPr>
          <w:rFonts w:ascii="Times New Roman" w:hAnsi="Times New Roman" w:cs="Times New Roman"/>
          <w:b/>
          <w:bCs/>
          <w:color w:val="auto"/>
        </w:rPr>
        <w:t>ALAM PRODA</w:t>
      </w:r>
      <w:r w:rsidRPr="00D60F6A">
        <w:rPr>
          <w:rFonts w:ascii="Times New Roman" w:hAnsi="Times New Roman" w:cs="Times New Roman"/>
          <w:color w:val="auto"/>
        </w:rPr>
        <w:t xml:space="preserve"> Account, purportedly provided to </w:t>
      </w:r>
      <w:r w:rsidRPr="00D60F6A">
        <w:rPr>
          <w:rFonts w:ascii="Times New Roman" w:hAnsi="Times New Roman" w:cs="Times New Roman"/>
          <w:b/>
          <w:bCs/>
          <w:color w:val="auto"/>
        </w:rPr>
        <w:t>GOODWIN</w:t>
      </w:r>
      <w:r w:rsidRPr="00D60F6A">
        <w:rPr>
          <w:rFonts w:ascii="Times New Roman" w:hAnsi="Times New Roman" w:cs="Times New Roman"/>
          <w:color w:val="auto"/>
        </w:rPr>
        <w:t xml:space="preserve"> by </w:t>
      </w:r>
      <w:r w:rsidRPr="00D60F6A">
        <w:rPr>
          <w:rFonts w:ascii="Times New Roman" w:hAnsi="Times New Roman" w:cs="Times New Roman"/>
          <w:b/>
          <w:bCs/>
          <w:color w:val="auto"/>
        </w:rPr>
        <w:t>FFG</w:t>
      </w:r>
      <w:r w:rsidRPr="00D60F6A">
        <w:rPr>
          <w:rFonts w:ascii="Times New Roman" w:hAnsi="Times New Roman" w:cs="Times New Roman"/>
          <w:color w:val="auto"/>
        </w:rPr>
        <w:t>. These claims were submitted against the plan expiring on 30 November 2021.</w:t>
      </w:r>
    </w:p>
    <w:p w14:paraId="2A66176C"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The claims submitted include 398 hours of house cleaning between 15 October 2021 and 30 November 2021. This equates to 8.46 hours of cleaning </w:t>
      </w:r>
      <w:proofErr w:type="spellStart"/>
      <w:r w:rsidRPr="00D60F6A">
        <w:rPr>
          <w:rFonts w:ascii="Times New Roman" w:hAnsi="Times New Roman" w:cs="Times New Roman"/>
          <w:color w:val="auto"/>
        </w:rPr>
        <w:t>everyday</w:t>
      </w:r>
      <w:proofErr w:type="spellEnd"/>
      <w:r w:rsidRPr="00D60F6A">
        <w:rPr>
          <w:rFonts w:ascii="Times New Roman" w:hAnsi="Times New Roman" w:cs="Times New Roman"/>
          <w:color w:val="auto"/>
        </w:rPr>
        <w:t xml:space="preserve"> for 47 days. The claims also include 225 hours of House and Yard Maintenance between 15 October 2021 and 30 November 2021. This equates to 4.8 hours of maintenance </w:t>
      </w:r>
      <w:proofErr w:type="spellStart"/>
      <w:r w:rsidRPr="00D60F6A">
        <w:rPr>
          <w:rFonts w:ascii="Times New Roman" w:hAnsi="Times New Roman" w:cs="Times New Roman"/>
          <w:color w:val="auto"/>
        </w:rPr>
        <w:t>everyday</w:t>
      </w:r>
      <w:proofErr w:type="spellEnd"/>
      <w:r w:rsidRPr="00D60F6A">
        <w:rPr>
          <w:rFonts w:ascii="Times New Roman" w:hAnsi="Times New Roman" w:cs="Times New Roman"/>
          <w:color w:val="auto"/>
        </w:rPr>
        <w:t xml:space="preserve"> for 47 days.</w:t>
      </w:r>
    </w:p>
    <w:p w14:paraId="299D52D7"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lastRenderedPageBreak/>
        <w:t>On 1 December 2021</w:t>
      </w:r>
      <w:bookmarkStart w:id="18" w:name="_Hlk116657007"/>
      <w:r w:rsidRPr="00D60F6A">
        <w:rPr>
          <w:rFonts w:ascii="Times New Roman" w:hAnsi="Times New Roman" w:cs="Times New Roman"/>
          <w:color w:val="auto"/>
        </w:rPr>
        <w:t xml:space="preserve">,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made a payment of </w:t>
      </w:r>
      <w:r w:rsidRPr="00D60F6A">
        <w:rPr>
          <w:rFonts w:ascii="Times New Roman" w:hAnsi="Times New Roman" w:cs="Times New Roman"/>
          <w:b/>
          <w:color w:val="auto"/>
        </w:rPr>
        <w:t>$43,004.60</w:t>
      </w:r>
      <w:r w:rsidRPr="00D60F6A">
        <w:rPr>
          <w:rFonts w:ascii="Times New Roman" w:hAnsi="Times New Roman" w:cs="Times New Roman"/>
          <w:color w:val="auto"/>
        </w:rPr>
        <w:t xml:space="preserve"> into the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ANZ account. </w:t>
      </w:r>
      <w:bookmarkStart w:id="19" w:name="_Hlk116658012"/>
      <w:r w:rsidRPr="00D60F6A">
        <w:rPr>
          <w:rFonts w:ascii="Times New Roman" w:hAnsi="Times New Roman" w:cs="Times New Roman"/>
          <w:color w:val="auto"/>
        </w:rPr>
        <w:t xml:space="preserve">Bank records obtained from Australia and New Zealand Banking Corporation show that the joint signatories for the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ANZ Account are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S REID</w:t>
      </w:r>
      <w:r w:rsidRPr="00D60F6A">
        <w:rPr>
          <w:rFonts w:ascii="Times New Roman" w:hAnsi="Times New Roman" w:cs="Times New Roman"/>
          <w:color w:val="auto"/>
        </w:rPr>
        <w:t>.</w:t>
      </w:r>
      <w:bookmarkEnd w:id="18"/>
    </w:p>
    <w:bookmarkEnd w:id="19"/>
    <w:p w14:paraId="137FDC52"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Between 30 December 2021 and 20 April 2022, an unknown person using FFG software “Xero” submitted 14 separate invoices to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for services purportedly provided to </w:t>
      </w:r>
      <w:r w:rsidRPr="00D60F6A">
        <w:rPr>
          <w:rFonts w:ascii="Times New Roman" w:hAnsi="Times New Roman" w:cs="Times New Roman"/>
          <w:b/>
          <w:bCs/>
          <w:color w:val="auto"/>
        </w:rPr>
        <w:t>GOODWIN</w:t>
      </w:r>
      <w:r w:rsidRPr="00D60F6A">
        <w:rPr>
          <w:rFonts w:ascii="Times New Roman" w:hAnsi="Times New Roman" w:cs="Times New Roman"/>
          <w:color w:val="auto"/>
        </w:rPr>
        <w:t>.</w:t>
      </w:r>
    </w:p>
    <w:p w14:paraId="2B3403F1"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Between 30 December 2021 and 20 April 2022,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submitted 14 separate claims to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for services purportedly provided by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to </w:t>
      </w:r>
      <w:r w:rsidRPr="00D60F6A">
        <w:rPr>
          <w:rFonts w:ascii="Times New Roman" w:hAnsi="Times New Roman" w:cs="Times New Roman"/>
          <w:b/>
          <w:bCs/>
          <w:color w:val="auto"/>
        </w:rPr>
        <w:t>GOODWIN</w:t>
      </w:r>
      <w:r w:rsidRPr="00D60F6A">
        <w:rPr>
          <w:rFonts w:ascii="Times New Roman" w:hAnsi="Times New Roman" w:cs="Times New Roman"/>
          <w:color w:val="auto"/>
        </w:rPr>
        <w:t>.</w:t>
      </w:r>
    </w:p>
    <w:p w14:paraId="0587F957"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The claims resulted in the payment of </w:t>
      </w:r>
      <w:r w:rsidRPr="00D60F6A">
        <w:rPr>
          <w:rFonts w:ascii="Times New Roman" w:hAnsi="Times New Roman" w:cs="Times New Roman"/>
          <w:bCs/>
          <w:color w:val="auto"/>
        </w:rPr>
        <w:t>$5,979.64</w:t>
      </w:r>
      <w:r w:rsidRPr="00D60F6A">
        <w:rPr>
          <w:rFonts w:ascii="Times New Roman" w:hAnsi="Times New Roman" w:cs="Times New Roman"/>
          <w:color w:val="auto"/>
        </w:rPr>
        <w:t xml:space="preserve"> to </w:t>
      </w:r>
      <w:r w:rsidRPr="00D60F6A">
        <w:rPr>
          <w:rFonts w:ascii="Times New Roman" w:hAnsi="Times New Roman" w:cs="Times New Roman"/>
          <w:b/>
          <w:bCs/>
          <w:color w:val="auto"/>
        </w:rPr>
        <w:t>ASSIST</w:t>
      </w:r>
      <w:r w:rsidRPr="00D60F6A">
        <w:rPr>
          <w:rFonts w:ascii="Times New Roman" w:hAnsi="Times New Roman" w:cs="Times New Roman"/>
          <w:color w:val="auto"/>
        </w:rPr>
        <w:t>.</w:t>
      </w:r>
    </w:p>
    <w:p w14:paraId="4C752857"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Between 31 December 2021 and 21 April 2022,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transferred </w:t>
      </w:r>
      <w:r w:rsidRPr="00D60F6A">
        <w:rPr>
          <w:rFonts w:ascii="Times New Roman" w:hAnsi="Times New Roman" w:cs="Times New Roman"/>
          <w:b/>
          <w:color w:val="auto"/>
        </w:rPr>
        <w:t>$5,979.64</w:t>
      </w:r>
      <w:r w:rsidRPr="00D60F6A">
        <w:rPr>
          <w:rFonts w:ascii="Times New Roman" w:hAnsi="Times New Roman" w:cs="Times New Roman"/>
          <w:bCs/>
          <w:color w:val="auto"/>
        </w:rPr>
        <w:t xml:space="preserve"> into</w:t>
      </w:r>
      <w:r w:rsidRPr="00D60F6A">
        <w:rPr>
          <w:rFonts w:ascii="Times New Roman" w:hAnsi="Times New Roman" w:cs="Times New Roman"/>
          <w:color w:val="auto"/>
        </w:rPr>
        <w:t xml:space="preserve"> the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ANZ Account. </w:t>
      </w:r>
    </w:p>
    <w:p w14:paraId="4599721D"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bookmarkStart w:id="20" w:name="_Hlk116657778"/>
      <w:r w:rsidRPr="00D60F6A">
        <w:rPr>
          <w:rFonts w:ascii="Times New Roman" w:hAnsi="Times New Roman" w:cs="Times New Roman"/>
          <w:color w:val="auto"/>
        </w:rPr>
        <w:t>Between 25 January 2022 and 10 May 2022</w:t>
      </w:r>
      <w:bookmarkEnd w:id="20"/>
      <w:r w:rsidRPr="00D60F6A">
        <w:rPr>
          <w:rFonts w:ascii="Times New Roman" w:hAnsi="Times New Roman" w:cs="Times New Roman"/>
          <w:color w:val="auto"/>
        </w:rPr>
        <w:t xml:space="preserve">, an unknown person using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software “Xero” submitted 20 separate invoices to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for services purportedly provided to </w:t>
      </w:r>
      <w:r w:rsidRPr="00D60F6A">
        <w:rPr>
          <w:rFonts w:ascii="Times New Roman" w:hAnsi="Times New Roman" w:cs="Times New Roman"/>
          <w:b/>
          <w:bCs/>
          <w:color w:val="auto"/>
        </w:rPr>
        <w:t>GOODWIN</w:t>
      </w:r>
      <w:r w:rsidRPr="00D60F6A">
        <w:rPr>
          <w:rFonts w:ascii="Times New Roman" w:hAnsi="Times New Roman" w:cs="Times New Roman"/>
          <w:color w:val="auto"/>
        </w:rPr>
        <w:t xml:space="preserve"> by </w:t>
      </w:r>
      <w:r w:rsidRPr="00D60F6A">
        <w:rPr>
          <w:rFonts w:ascii="Times New Roman" w:hAnsi="Times New Roman" w:cs="Times New Roman"/>
          <w:b/>
          <w:bCs/>
          <w:color w:val="auto"/>
        </w:rPr>
        <w:t>HYBRID</w:t>
      </w:r>
      <w:r w:rsidRPr="00D60F6A">
        <w:rPr>
          <w:rFonts w:ascii="Times New Roman" w:hAnsi="Times New Roman" w:cs="Times New Roman"/>
          <w:color w:val="auto"/>
        </w:rPr>
        <w:t>.</w:t>
      </w:r>
    </w:p>
    <w:p w14:paraId="2ABB9A94"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Between 25 January 2022 and between 10 May 2022,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submitted 20 separate claims to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for services purportedly provided by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to </w:t>
      </w:r>
      <w:r w:rsidRPr="00D60F6A">
        <w:rPr>
          <w:rFonts w:ascii="Times New Roman" w:hAnsi="Times New Roman" w:cs="Times New Roman"/>
          <w:b/>
          <w:bCs/>
          <w:color w:val="auto"/>
        </w:rPr>
        <w:t>GOODWIN</w:t>
      </w:r>
      <w:r w:rsidRPr="00D60F6A">
        <w:rPr>
          <w:rFonts w:ascii="Times New Roman" w:hAnsi="Times New Roman" w:cs="Times New Roman"/>
          <w:color w:val="auto"/>
        </w:rPr>
        <w:t>.</w:t>
      </w:r>
    </w:p>
    <w:p w14:paraId="7A25E3A6"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The claims resulted in the payment of </w:t>
      </w:r>
      <w:bookmarkStart w:id="21" w:name="_Hlk116657887"/>
      <w:r w:rsidRPr="00D60F6A">
        <w:rPr>
          <w:rFonts w:ascii="Times New Roman" w:hAnsi="Times New Roman" w:cs="Times New Roman"/>
          <w:bCs/>
          <w:color w:val="auto"/>
        </w:rPr>
        <w:t xml:space="preserve">$78,491.06 </w:t>
      </w:r>
      <w:bookmarkEnd w:id="21"/>
      <w:r w:rsidRPr="00D60F6A">
        <w:rPr>
          <w:rFonts w:ascii="Times New Roman" w:hAnsi="Times New Roman" w:cs="Times New Roman"/>
          <w:color w:val="auto"/>
        </w:rPr>
        <w:t xml:space="preserve">to </w:t>
      </w:r>
      <w:r w:rsidRPr="00D60F6A">
        <w:rPr>
          <w:rFonts w:ascii="Times New Roman" w:hAnsi="Times New Roman" w:cs="Times New Roman"/>
          <w:b/>
          <w:bCs/>
          <w:color w:val="auto"/>
        </w:rPr>
        <w:t>ASSIST</w:t>
      </w:r>
      <w:r w:rsidRPr="00D60F6A">
        <w:rPr>
          <w:rFonts w:ascii="Times New Roman" w:hAnsi="Times New Roman" w:cs="Times New Roman"/>
          <w:color w:val="auto"/>
        </w:rPr>
        <w:t>.</w:t>
      </w:r>
    </w:p>
    <w:p w14:paraId="1A9B46E0"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Between 27 January 2022 and 17 May 2022, </w:t>
      </w:r>
      <w:r w:rsidRPr="00D60F6A">
        <w:rPr>
          <w:rFonts w:ascii="Times New Roman" w:hAnsi="Times New Roman" w:cs="Times New Roman"/>
          <w:b/>
          <w:bCs/>
          <w:color w:val="auto"/>
        </w:rPr>
        <w:t>ASSIST</w:t>
      </w:r>
      <w:r w:rsidRPr="00D60F6A">
        <w:rPr>
          <w:rFonts w:ascii="Times New Roman" w:hAnsi="Times New Roman" w:cs="Times New Roman"/>
          <w:color w:val="auto"/>
        </w:rPr>
        <w:t xml:space="preserve"> transferred </w:t>
      </w:r>
      <w:r w:rsidRPr="00D60F6A">
        <w:rPr>
          <w:rFonts w:ascii="Times New Roman" w:hAnsi="Times New Roman" w:cs="Times New Roman"/>
          <w:b/>
          <w:color w:val="auto"/>
        </w:rPr>
        <w:t>$78,491.06</w:t>
      </w:r>
      <w:r w:rsidRPr="00D60F6A">
        <w:rPr>
          <w:rFonts w:ascii="Times New Roman" w:hAnsi="Times New Roman" w:cs="Times New Roman"/>
          <w:color w:val="auto"/>
        </w:rPr>
        <w:t xml:space="preserve"> </w:t>
      </w:r>
      <w:r w:rsidRPr="00D60F6A">
        <w:rPr>
          <w:rFonts w:ascii="Times New Roman" w:hAnsi="Times New Roman" w:cs="Times New Roman"/>
          <w:bCs/>
          <w:color w:val="auto"/>
        </w:rPr>
        <w:t>into</w:t>
      </w:r>
      <w:r w:rsidRPr="00D60F6A">
        <w:rPr>
          <w:rFonts w:ascii="Times New Roman" w:hAnsi="Times New Roman" w:cs="Times New Roman"/>
          <w:color w:val="auto"/>
        </w:rPr>
        <w:t xml:space="preserve"> ANZ account 016253 154173449 (</w:t>
      </w:r>
      <w:r w:rsidRPr="00D60F6A">
        <w:rPr>
          <w:rFonts w:ascii="Times New Roman" w:hAnsi="Times New Roman" w:cs="Times New Roman"/>
          <w:b/>
          <w:bCs/>
          <w:color w:val="auto"/>
        </w:rPr>
        <w:t>the HYBRID ANZ Account</w:t>
      </w:r>
      <w:r w:rsidRPr="00D60F6A">
        <w:rPr>
          <w:rFonts w:ascii="Times New Roman" w:hAnsi="Times New Roman" w:cs="Times New Roman"/>
          <w:color w:val="auto"/>
        </w:rPr>
        <w:t xml:space="preserve">). Bank records obtained from Australia and New Zealand Banking Corporation show that the joint signatories for the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ANZ Account are </w:t>
      </w:r>
      <w:r w:rsidRPr="00D60F6A">
        <w:rPr>
          <w:rFonts w:ascii="Times New Roman" w:hAnsi="Times New Roman" w:cs="Times New Roman"/>
          <w:b/>
          <w:bCs/>
          <w:color w:val="auto"/>
        </w:rPr>
        <w:t>V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S REID</w:t>
      </w:r>
      <w:r w:rsidRPr="00D60F6A">
        <w:rPr>
          <w:rFonts w:ascii="Times New Roman" w:hAnsi="Times New Roman" w:cs="Times New Roman"/>
          <w:color w:val="auto"/>
        </w:rPr>
        <w:t>.</w:t>
      </w:r>
    </w:p>
    <w:p w14:paraId="51FAC4AF" w14:textId="77777777" w:rsidR="00D60F6A" w:rsidRPr="00D60F6A" w:rsidRDefault="00D60F6A" w:rsidP="00D60F6A">
      <w:pPr>
        <w:pStyle w:val="NumberedList1"/>
        <w:numPr>
          <w:ilvl w:val="0"/>
          <w:numId w:val="0"/>
        </w:numPr>
        <w:spacing w:after="200" w:line="360" w:lineRule="auto"/>
        <w:jc w:val="both"/>
        <w:rPr>
          <w:rFonts w:ascii="Times New Roman" w:hAnsi="Times New Roman" w:cs="Times New Roman"/>
          <w:b/>
          <w:bCs/>
          <w:color w:val="auto"/>
        </w:rPr>
      </w:pPr>
      <w:r w:rsidRPr="00D60F6A">
        <w:rPr>
          <w:rFonts w:ascii="Times New Roman" w:hAnsi="Times New Roman" w:cs="Times New Roman"/>
          <w:b/>
          <w:bCs/>
          <w:color w:val="auto"/>
        </w:rPr>
        <w:t>Claims for services not provided</w:t>
      </w:r>
    </w:p>
    <w:p w14:paraId="1C584817"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b/>
          <w:bCs/>
          <w:color w:val="auto"/>
        </w:rPr>
        <w:t>GOODWIN</w:t>
      </w:r>
      <w:r w:rsidRPr="00D60F6A">
        <w:rPr>
          <w:rFonts w:ascii="Times New Roman" w:hAnsi="Times New Roman" w:cs="Times New Roman"/>
          <w:color w:val="auto"/>
        </w:rPr>
        <w:t xml:space="preserve"> has </w:t>
      </w:r>
      <w:bookmarkStart w:id="22" w:name="_Hlk116731297"/>
      <w:r w:rsidRPr="00D60F6A">
        <w:rPr>
          <w:rFonts w:ascii="Times New Roman" w:hAnsi="Times New Roman" w:cs="Times New Roman"/>
          <w:color w:val="auto"/>
        </w:rPr>
        <w:t>provided a witness statement that she did not receive the services purportedly provided in these claims.</w:t>
      </w:r>
      <w:bookmarkEnd w:id="22"/>
    </w:p>
    <w:p w14:paraId="01D25E05" w14:textId="77777777" w:rsidR="00D60F6A" w:rsidRPr="00D60F6A" w:rsidRDefault="00D60F6A" w:rsidP="00D60F6A">
      <w:pPr>
        <w:pStyle w:val="NumberedList1"/>
        <w:spacing w:after="200" w:line="360" w:lineRule="auto"/>
        <w:ind w:left="567" w:hanging="567"/>
        <w:jc w:val="both"/>
        <w:rPr>
          <w:rFonts w:ascii="Times New Roman" w:hAnsi="Times New Roman" w:cs="Times New Roman"/>
          <w:color w:val="auto"/>
        </w:rPr>
      </w:pPr>
      <w:proofErr w:type="gramStart"/>
      <w:r w:rsidRPr="00D60F6A">
        <w:rPr>
          <w:rFonts w:ascii="Times New Roman" w:hAnsi="Times New Roman" w:cs="Times New Roman"/>
          <w:color w:val="auto"/>
        </w:rPr>
        <w:t>An</w:t>
      </w:r>
      <w:proofErr w:type="gramEnd"/>
      <w:r w:rsidRPr="00D60F6A">
        <w:rPr>
          <w:rFonts w:ascii="Times New Roman" w:hAnsi="Times New Roman" w:cs="Times New Roman"/>
          <w:color w:val="auto"/>
        </w:rPr>
        <w:t xml:space="preserv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forensic accountant has examined the statement of </w:t>
      </w:r>
      <w:r w:rsidRPr="00D60F6A">
        <w:rPr>
          <w:rFonts w:ascii="Times New Roman" w:hAnsi="Times New Roman" w:cs="Times New Roman"/>
          <w:b/>
          <w:bCs/>
          <w:color w:val="auto"/>
        </w:rPr>
        <w:t>GOODWIN</w:t>
      </w:r>
      <w:r w:rsidRPr="00D60F6A">
        <w:rPr>
          <w:rFonts w:ascii="Times New Roman" w:hAnsi="Times New Roman" w:cs="Times New Roman"/>
          <w:color w:val="auto"/>
        </w:rPr>
        <w:t xml:space="preserve">, the statement of </w:t>
      </w:r>
      <w:r w:rsidRPr="00D60F6A">
        <w:rPr>
          <w:rFonts w:ascii="Times New Roman" w:hAnsi="Times New Roman" w:cs="Times New Roman"/>
          <w:b/>
          <w:bCs/>
          <w:color w:val="auto"/>
        </w:rPr>
        <w:t>MARASIGAN</w:t>
      </w:r>
      <w:r w:rsidRPr="00D60F6A">
        <w:rPr>
          <w:rFonts w:ascii="Times New Roman" w:hAnsi="Times New Roman" w:cs="Times New Roman"/>
          <w:color w:val="auto"/>
        </w:rPr>
        <w:t xml:space="preserve">, NDIA payment records, the </w:t>
      </w:r>
      <w:r w:rsidRPr="00D60F6A">
        <w:rPr>
          <w:rFonts w:ascii="Times New Roman" w:hAnsi="Times New Roman" w:cs="Times New Roman"/>
          <w:b/>
          <w:bCs/>
          <w:color w:val="auto"/>
        </w:rPr>
        <w:t>FFG</w:t>
      </w:r>
      <w:r w:rsidRPr="00D60F6A">
        <w:rPr>
          <w:rFonts w:ascii="Times New Roman" w:hAnsi="Times New Roman" w:cs="Times New Roman"/>
          <w:color w:val="auto"/>
        </w:rPr>
        <w:t xml:space="preserve"> ANZ Account statements and the </w:t>
      </w:r>
      <w:r w:rsidRPr="00D60F6A">
        <w:rPr>
          <w:rFonts w:ascii="Times New Roman" w:hAnsi="Times New Roman" w:cs="Times New Roman"/>
          <w:b/>
          <w:bCs/>
          <w:color w:val="auto"/>
        </w:rPr>
        <w:t>HYBRID</w:t>
      </w:r>
      <w:r w:rsidRPr="00D60F6A">
        <w:rPr>
          <w:rFonts w:ascii="Times New Roman" w:hAnsi="Times New Roman" w:cs="Times New Roman"/>
          <w:color w:val="auto"/>
        </w:rPr>
        <w:t xml:space="preserve"> ANZ Account statements. The </w:t>
      </w:r>
      <w:r w:rsidRPr="00D60F6A">
        <w:rPr>
          <w:rFonts w:ascii="Times New Roman" w:hAnsi="Times New Roman" w:cs="Times New Roman"/>
          <w:b/>
          <w:bCs/>
          <w:color w:val="auto"/>
        </w:rPr>
        <w:t>NDIA</w:t>
      </w:r>
      <w:r w:rsidRPr="00D60F6A">
        <w:rPr>
          <w:rFonts w:ascii="Times New Roman" w:hAnsi="Times New Roman" w:cs="Times New Roman"/>
          <w:color w:val="auto"/>
        </w:rPr>
        <w:t xml:space="preserve"> forensic accountant has calculated that the value of claims submitted where no service was provided is </w:t>
      </w:r>
      <w:bookmarkStart w:id="23" w:name="_Hlk116658912"/>
      <w:r w:rsidRPr="00D60F6A">
        <w:rPr>
          <w:rFonts w:ascii="Times New Roman" w:hAnsi="Times New Roman" w:cs="Times New Roman"/>
          <w:b/>
          <w:bCs/>
          <w:color w:val="auto"/>
        </w:rPr>
        <w:t>$127,475.30</w:t>
      </w:r>
      <w:r w:rsidRPr="00D60F6A">
        <w:rPr>
          <w:rFonts w:ascii="Times New Roman" w:hAnsi="Times New Roman" w:cs="Times New Roman"/>
          <w:color w:val="auto"/>
        </w:rPr>
        <w:t>.</w:t>
      </w:r>
      <w:bookmarkEnd w:id="23"/>
    </w:p>
    <w:p w14:paraId="7E6D9A1D" w14:textId="77777777" w:rsidR="00D60F6A" w:rsidRPr="00D60F6A" w:rsidRDefault="00D60F6A" w:rsidP="00D60F6A">
      <w:pPr>
        <w:pStyle w:val="NumberedList1"/>
        <w:numPr>
          <w:ilvl w:val="0"/>
          <w:numId w:val="0"/>
        </w:numPr>
        <w:spacing w:after="200" w:line="360" w:lineRule="auto"/>
        <w:rPr>
          <w:rFonts w:ascii="Times New Roman" w:hAnsi="Times New Roman" w:cs="Times New Roman"/>
          <w:b/>
          <w:u w:val="single"/>
        </w:rPr>
      </w:pPr>
      <w:bookmarkStart w:id="24" w:name="_Hlk116734872"/>
      <w:r w:rsidRPr="00D60F6A">
        <w:rPr>
          <w:rFonts w:ascii="Times New Roman" w:hAnsi="Times New Roman" w:cs="Times New Roman"/>
          <w:b/>
          <w:u w:val="single"/>
        </w:rPr>
        <w:t xml:space="preserve">Charge 2 - </w:t>
      </w:r>
      <w:r w:rsidRPr="00D60F6A">
        <w:rPr>
          <w:rFonts w:ascii="Times New Roman" w:hAnsi="Times New Roman" w:cs="Times New Roman"/>
          <w:b/>
          <w:color w:val="auto"/>
          <w:u w:val="single"/>
        </w:rPr>
        <w:t xml:space="preserve">s400.9(1) – </w:t>
      </w:r>
      <w:r w:rsidRPr="00D60F6A">
        <w:rPr>
          <w:rFonts w:ascii="Times New Roman" w:hAnsi="Times New Roman" w:cs="Times New Roman"/>
          <w:b/>
          <w:i/>
          <w:iCs/>
          <w:color w:val="auto"/>
          <w:u w:val="single"/>
        </w:rPr>
        <w:t>Dealing with property reasonably suspected of being proceeds of crime</w:t>
      </w:r>
    </w:p>
    <w:p w14:paraId="4DBE427F" w14:textId="77777777" w:rsidR="00D60F6A" w:rsidRPr="00D60F6A" w:rsidRDefault="00D60F6A" w:rsidP="00D60F6A">
      <w:pPr>
        <w:spacing w:after="200"/>
        <w:rPr>
          <w:rFonts w:ascii="Times New Roman" w:hAnsi="Times New Roman"/>
          <w:b/>
        </w:rPr>
      </w:pPr>
      <w:r w:rsidRPr="00D60F6A">
        <w:rPr>
          <w:rFonts w:ascii="Times New Roman" w:hAnsi="Times New Roman"/>
          <w:b/>
        </w:rPr>
        <w:lastRenderedPageBreak/>
        <w:t>Proceeds deposited into the Account of V REID and S REID</w:t>
      </w:r>
    </w:p>
    <w:bookmarkEnd w:id="24"/>
    <w:p w14:paraId="1709EB90"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As a result of these false claims for services, </w:t>
      </w:r>
      <w:bookmarkStart w:id="25" w:name="_Hlk116670264"/>
      <w:r w:rsidRPr="00D60F6A">
        <w:rPr>
          <w:rFonts w:ascii="Times New Roman" w:hAnsi="Times New Roman" w:cs="Times New Roman"/>
          <w:b/>
          <w:bCs/>
          <w:color w:val="auto"/>
        </w:rPr>
        <w:t>V REID</w:t>
      </w:r>
      <w:r w:rsidRPr="00D60F6A">
        <w:rPr>
          <w:rFonts w:ascii="Times New Roman" w:hAnsi="Times New Roman" w:cs="Times New Roman"/>
          <w:color w:val="auto"/>
        </w:rPr>
        <w:t xml:space="preserve"> and </w:t>
      </w:r>
      <w:r w:rsidRPr="00D60F6A">
        <w:rPr>
          <w:rFonts w:ascii="Times New Roman" w:hAnsi="Times New Roman" w:cs="Times New Roman"/>
          <w:b/>
          <w:bCs/>
          <w:color w:val="auto"/>
        </w:rPr>
        <w:t>S REID</w:t>
      </w:r>
      <w:r w:rsidRPr="00D60F6A">
        <w:rPr>
          <w:rFonts w:ascii="Times New Roman" w:hAnsi="Times New Roman" w:cs="Times New Roman"/>
          <w:color w:val="auto"/>
        </w:rPr>
        <w:t xml:space="preserve"> received money reasonably suspected of being proceeds of crime to the sum </w:t>
      </w:r>
      <w:bookmarkEnd w:id="25"/>
      <w:r w:rsidRPr="00D60F6A">
        <w:rPr>
          <w:rFonts w:ascii="Times New Roman" w:hAnsi="Times New Roman" w:cs="Times New Roman"/>
          <w:color w:val="auto"/>
        </w:rPr>
        <w:t xml:space="preserve">of </w:t>
      </w:r>
      <w:r w:rsidRPr="00D60F6A">
        <w:rPr>
          <w:rFonts w:ascii="Times New Roman" w:hAnsi="Times New Roman" w:cs="Times New Roman"/>
          <w:b/>
          <w:bCs/>
          <w:color w:val="auto"/>
        </w:rPr>
        <w:t>$127,475.30</w:t>
      </w:r>
      <w:r w:rsidRPr="00D60F6A">
        <w:rPr>
          <w:rFonts w:ascii="Times New Roman" w:hAnsi="Times New Roman" w:cs="Times New Roman"/>
          <w:color w:val="auto"/>
        </w:rPr>
        <w:t>.</w:t>
      </w:r>
    </w:p>
    <w:p w14:paraId="729EBC97" w14:textId="77777777" w:rsidR="00D60F6A" w:rsidRPr="00D60F6A" w:rsidRDefault="00D60F6A" w:rsidP="00D60F6A">
      <w:pPr>
        <w:spacing w:after="200"/>
        <w:rPr>
          <w:rFonts w:ascii="Times New Roman" w:hAnsi="Times New Roman"/>
          <w:b/>
          <w:u w:val="single"/>
        </w:rPr>
      </w:pPr>
      <w:r w:rsidRPr="00D60F6A">
        <w:rPr>
          <w:rFonts w:ascii="Times New Roman" w:hAnsi="Times New Roman"/>
          <w:b/>
          <w:u w:val="single"/>
        </w:rPr>
        <w:t>Charge 3 - s135.1(3) General dishonesty – C</w:t>
      </w:r>
      <w:r w:rsidRPr="00D60F6A">
        <w:rPr>
          <w:rFonts w:ascii="Times New Roman" w:hAnsi="Times New Roman"/>
          <w:b/>
          <w:i/>
          <w:iCs/>
          <w:u w:val="single"/>
        </w:rPr>
        <w:t>ausing a loss</w:t>
      </w:r>
    </w:p>
    <w:p w14:paraId="4EB5DF6C" w14:textId="77777777" w:rsidR="00D60F6A" w:rsidRPr="00D60F6A" w:rsidRDefault="00D60F6A" w:rsidP="00D60F6A">
      <w:pPr>
        <w:spacing w:after="200"/>
        <w:rPr>
          <w:rFonts w:ascii="Times New Roman" w:hAnsi="Times New Roman"/>
          <w:b/>
        </w:rPr>
      </w:pPr>
      <w:r w:rsidRPr="00D60F6A">
        <w:rPr>
          <w:rFonts w:ascii="Times New Roman" w:hAnsi="Times New Roman"/>
          <w:b/>
        </w:rPr>
        <w:t>False claims for service to NDIS Participant Sarah-Jane CLULOW</w:t>
      </w:r>
    </w:p>
    <w:p w14:paraId="324901BC" w14:textId="77777777" w:rsidR="00D60F6A" w:rsidRPr="00D60F6A" w:rsidRDefault="00D60F6A" w:rsidP="00D60F6A">
      <w:pPr>
        <w:pStyle w:val="NumberedList1"/>
        <w:spacing w:after="200" w:line="360" w:lineRule="auto"/>
        <w:ind w:left="567" w:hanging="567"/>
        <w:jc w:val="both"/>
        <w:rPr>
          <w:rFonts w:ascii="Times New Roman" w:hAnsi="Times New Roman" w:cs="Times New Roman"/>
        </w:rPr>
      </w:pPr>
      <w:r w:rsidRPr="00D60F6A">
        <w:rPr>
          <w:rFonts w:ascii="Times New Roman" w:hAnsi="Times New Roman" w:cs="Times New Roman"/>
        </w:rPr>
        <w:t xml:space="preserve">Between 24 November 2021 and 22 April 2022, an unknown person using </w:t>
      </w:r>
      <w:r w:rsidRPr="00D60F6A">
        <w:rPr>
          <w:rFonts w:ascii="Times New Roman" w:hAnsi="Times New Roman" w:cs="Times New Roman"/>
          <w:b/>
          <w:bCs/>
        </w:rPr>
        <w:t>FFG</w:t>
      </w:r>
      <w:r w:rsidRPr="00D60F6A">
        <w:rPr>
          <w:rFonts w:ascii="Times New Roman" w:hAnsi="Times New Roman" w:cs="Times New Roman"/>
        </w:rPr>
        <w:t xml:space="preserve"> software submitted 30 separate invoices to </w:t>
      </w:r>
      <w:r w:rsidRPr="00D60F6A">
        <w:rPr>
          <w:rFonts w:ascii="Times New Roman" w:hAnsi="Times New Roman" w:cs="Times New Roman"/>
          <w:b/>
          <w:bCs/>
        </w:rPr>
        <w:t>ASSIST</w:t>
      </w:r>
      <w:r w:rsidRPr="00D60F6A">
        <w:rPr>
          <w:rFonts w:ascii="Times New Roman" w:hAnsi="Times New Roman" w:cs="Times New Roman"/>
        </w:rPr>
        <w:t xml:space="preserve"> for services purportedly provided to </w:t>
      </w:r>
      <w:r w:rsidRPr="00D60F6A">
        <w:rPr>
          <w:rFonts w:ascii="Times New Roman" w:hAnsi="Times New Roman" w:cs="Times New Roman"/>
          <w:b/>
          <w:bCs/>
        </w:rPr>
        <w:t>NDIS</w:t>
      </w:r>
      <w:r w:rsidRPr="00D60F6A">
        <w:rPr>
          <w:rFonts w:ascii="Times New Roman" w:hAnsi="Times New Roman" w:cs="Times New Roman"/>
        </w:rPr>
        <w:t xml:space="preserve"> participant Sarah-Jane CLULOW (</w:t>
      </w:r>
      <w:r w:rsidRPr="00D60F6A">
        <w:rPr>
          <w:rFonts w:ascii="Times New Roman" w:hAnsi="Times New Roman" w:cs="Times New Roman"/>
          <w:b/>
          <w:bCs/>
        </w:rPr>
        <w:t>CLULOW</w:t>
      </w:r>
      <w:r w:rsidRPr="00D60F6A">
        <w:rPr>
          <w:rFonts w:ascii="Times New Roman" w:hAnsi="Times New Roman" w:cs="Times New Roman"/>
        </w:rPr>
        <w:t>).</w:t>
      </w:r>
    </w:p>
    <w:p w14:paraId="35D4586C" w14:textId="77777777" w:rsidR="00D60F6A" w:rsidRPr="00D60F6A" w:rsidRDefault="00D60F6A" w:rsidP="00D60F6A">
      <w:pPr>
        <w:pStyle w:val="NumberedList1"/>
        <w:spacing w:after="200" w:line="360" w:lineRule="auto"/>
        <w:ind w:left="567" w:hanging="567"/>
        <w:jc w:val="both"/>
        <w:rPr>
          <w:rFonts w:ascii="Times New Roman" w:hAnsi="Times New Roman" w:cs="Times New Roman"/>
        </w:rPr>
      </w:pPr>
      <w:r w:rsidRPr="00D60F6A">
        <w:rPr>
          <w:rFonts w:ascii="Times New Roman" w:hAnsi="Times New Roman" w:cs="Times New Roman"/>
        </w:rPr>
        <w:t xml:space="preserve">Between 24 November 2021 and 22 April 2022, </w:t>
      </w:r>
      <w:r w:rsidRPr="00D60F6A">
        <w:rPr>
          <w:rFonts w:ascii="Times New Roman" w:hAnsi="Times New Roman" w:cs="Times New Roman"/>
          <w:b/>
          <w:bCs/>
        </w:rPr>
        <w:t>ASSIST</w:t>
      </w:r>
      <w:r w:rsidRPr="00D60F6A">
        <w:rPr>
          <w:rFonts w:ascii="Times New Roman" w:hAnsi="Times New Roman" w:cs="Times New Roman"/>
        </w:rPr>
        <w:t xml:space="preserve"> submitted 14 separate claims to the </w:t>
      </w:r>
      <w:r w:rsidRPr="00D60F6A">
        <w:rPr>
          <w:rFonts w:ascii="Times New Roman" w:hAnsi="Times New Roman" w:cs="Times New Roman"/>
          <w:b/>
          <w:bCs/>
        </w:rPr>
        <w:t>NDIA</w:t>
      </w:r>
      <w:r w:rsidRPr="00D60F6A">
        <w:rPr>
          <w:rFonts w:ascii="Times New Roman" w:hAnsi="Times New Roman" w:cs="Times New Roman"/>
        </w:rPr>
        <w:t xml:space="preserve"> for services purportedly provided by </w:t>
      </w:r>
      <w:r w:rsidRPr="00D60F6A">
        <w:rPr>
          <w:rFonts w:ascii="Times New Roman" w:hAnsi="Times New Roman" w:cs="Times New Roman"/>
          <w:b/>
          <w:bCs/>
        </w:rPr>
        <w:t>FFG</w:t>
      </w:r>
      <w:r w:rsidRPr="00D60F6A">
        <w:rPr>
          <w:rFonts w:ascii="Times New Roman" w:hAnsi="Times New Roman" w:cs="Times New Roman"/>
        </w:rPr>
        <w:t xml:space="preserve"> to </w:t>
      </w:r>
      <w:r w:rsidRPr="00D60F6A">
        <w:rPr>
          <w:rFonts w:ascii="Times New Roman" w:hAnsi="Times New Roman" w:cs="Times New Roman"/>
          <w:b/>
          <w:bCs/>
        </w:rPr>
        <w:t>CLULOW</w:t>
      </w:r>
      <w:r w:rsidRPr="00D60F6A">
        <w:rPr>
          <w:rFonts w:ascii="Times New Roman" w:hAnsi="Times New Roman" w:cs="Times New Roman"/>
        </w:rPr>
        <w:t>.</w:t>
      </w:r>
    </w:p>
    <w:p w14:paraId="2E50F9E2" w14:textId="77777777" w:rsidR="00D60F6A" w:rsidRPr="00D60F6A" w:rsidRDefault="00D60F6A" w:rsidP="00D60F6A">
      <w:pPr>
        <w:numPr>
          <w:ilvl w:val="0"/>
          <w:numId w:val="6"/>
        </w:numPr>
        <w:suppressAutoHyphens/>
        <w:spacing w:after="200" w:line="360" w:lineRule="auto"/>
        <w:ind w:left="567" w:hanging="567"/>
        <w:jc w:val="both"/>
        <w:rPr>
          <w:rFonts w:ascii="Times New Roman" w:hAnsi="Times New Roman"/>
        </w:rPr>
      </w:pPr>
      <w:r w:rsidRPr="00D60F6A">
        <w:rPr>
          <w:rFonts w:ascii="Times New Roman" w:hAnsi="Times New Roman"/>
        </w:rPr>
        <w:t xml:space="preserve">The claims resulted in the payment of </w:t>
      </w:r>
      <w:bookmarkStart w:id="26" w:name="_Hlk116659554"/>
      <w:r w:rsidRPr="00D60F6A">
        <w:rPr>
          <w:rFonts w:ascii="Times New Roman" w:hAnsi="Times New Roman"/>
          <w:bCs/>
        </w:rPr>
        <w:t>$86,192.60</w:t>
      </w:r>
      <w:r w:rsidRPr="00D60F6A">
        <w:rPr>
          <w:rFonts w:ascii="Times New Roman" w:hAnsi="Times New Roman"/>
        </w:rPr>
        <w:t xml:space="preserve"> </w:t>
      </w:r>
      <w:bookmarkEnd w:id="26"/>
      <w:r w:rsidRPr="00D60F6A">
        <w:rPr>
          <w:rFonts w:ascii="Times New Roman" w:hAnsi="Times New Roman"/>
        </w:rPr>
        <w:t xml:space="preserve">to </w:t>
      </w:r>
      <w:r w:rsidRPr="00D60F6A">
        <w:rPr>
          <w:rFonts w:ascii="Times New Roman" w:hAnsi="Times New Roman"/>
          <w:b/>
          <w:bCs/>
        </w:rPr>
        <w:t>ASSIST</w:t>
      </w:r>
      <w:r w:rsidRPr="00D60F6A">
        <w:rPr>
          <w:rFonts w:ascii="Times New Roman" w:hAnsi="Times New Roman"/>
        </w:rPr>
        <w:t xml:space="preserve">. </w:t>
      </w:r>
    </w:p>
    <w:p w14:paraId="738F13FD" w14:textId="77777777" w:rsidR="00D60F6A" w:rsidRPr="00D60F6A" w:rsidRDefault="00D60F6A" w:rsidP="00D60F6A">
      <w:pPr>
        <w:pStyle w:val="NumberedList1"/>
        <w:spacing w:after="200" w:line="360" w:lineRule="auto"/>
        <w:ind w:left="567" w:hanging="567"/>
        <w:jc w:val="both"/>
        <w:rPr>
          <w:rFonts w:ascii="Times New Roman" w:hAnsi="Times New Roman" w:cs="Times New Roman"/>
        </w:rPr>
      </w:pPr>
      <w:r w:rsidRPr="00D60F6A">
        <w:rPr>
          <w:rFonts w:ascii="Times New Roman" w:hAnsi="Times New Roman" w:cs="Times New Roman"/>
        </w:rPr>
        <w:t xml:space="preserve">Between 15 December 2021 and 26 April 2022, </w:t>
      </w:r>
      <w:r w:rsidRPr="00D60F6A">
        <w:rPr>
          <w:rFonts w:ascii="Times New Roman" w:hAnsi="Times New Roman" w:cs="Times New Roman"/>
          <w:b/>
          <w:bCs/>
        </w:rPr>
        <w:t>ASSIST</w:t>
      </w:r>
      <w:r w:rsidRPr="00D60F6A">
        <w:rPr>
          <w:rFonts w:ascii="Times New Roman" w:hAnsi="Times New Roman" w:cs="Times New Roman"/>
        </w:rPr>
        <w:t xml:space="preserve"> transferred </w:t>
      </w:r>
      <w:r w:rsidRPr="00D60F6A">
        <w:rPr>
          <w:rFonts w:ascii="Times New Roman" w:hAnsi="Times New Roman" w:cs="Times New Roman"/>
          <w:b/>
        </w:rPr>
        <w:t>$86,192.60</w:t>
      </w:r>
      <w:r w:rsidRPr="00D60F6A">
        <w:rPr>
          <w:rFonts w:ascii="Times New Roman" w:hAnsi="Times New Roman" w:cs="Times New Roman"/>
        </w:rPr>
        <w:t xml:space="preserve"> </w:t>
      </w:r>
      <w:r w:rsidRPr="00D60F6A">
        <w:rPr>
          <w:rFonts w:ascii="Times New Roman" w:hAnsi="Times New Roman" w:cs="Times New Roman"/>
          <w:bCs/>
        </w:rPr>
        <w:t>into</w:t>
      </w:r>
      <w:r w:rsidRPr="00D60F6A">
        <w:rPr>
          <w:rFonts w:ascii="Times New Roman" w:hAnsi="Times New Roman" w:cs="Times New Roman"/>
        </w:rPr>
        <w:t xml:space="preserve"> the </w:t>
      </w:r>
      <w:r w:rsidRPr="00D60F6A">
        <w:rPr>
          <w:rFonts w:ascii="Times New Roman" w:hAnsi="Times New Roman" w:cs="Times New Roman"/>
          <w:b/>
          <w:bCs/>
        </w:rPr>
        <w:t>FFG</w:t>
      </w:r>
      <w:r w:rsidRPr="00D60F6A">
        <w:rPr>
          <w:rFonts w:ascii="Times New Roman" w:hAnsi="Times New Roman" w:cs="Times New Roman"/>
        </w:rPr>
        <w:t xml:space="preserve"> ANZ Account. </w:t>
      </w:r>
    </w:p>
    <w:p w14:paraId="52FEB64A" w14:textId="77777777" w:rsidR="00D60F6A" w:rsidRPr="00D60F6A" w:rsidRDefault="00D60F6A" w:rsidP="00D60F6A">
      <w:pPr>
        <w:numPr>
          <w:ilvl w:val="0"/>
          <w:numId w:val="6"/>
        </w:numPr>
        <w:suppressAutoHyphens/>
        <w:spacing w:after="200" w:line="360" w:lineRule="auto"/>
        <w:ind w:left="567" w:hanging="567"/>
        <w:jc w:val="both"/>
        <w:rPr>
          <w:rFonts w:ascii="Times New Roman" w:hAnsi="Times New Roman"/>
        </w:rPr>
      </w:pPr>
      <w:r w:rsidRPr="00D60F6A">
        <w:rPr>
          <w:rFonts w:ascii="Times New Roman" w:hAnsi="Times New Roman"/>
        </w:rPr>
        <w:t xml:space="preserve">Between 25 May 2022 and 22 June 2022, an unknown person using </w:t>
      </w:r>
      <w:r w:rsidRPr="00D60F6A">
        <w:rPr>
          <w:rFonts w:ascii="Times New Roman" w:hAnsi="Times New Roman"/>
          <w:b/>
          <w:bCs/>
        </w:rPr>
        <w:t>FFG</w:t>
      </w:r>
      <w:r w:rsidRPr="00D60F6A">
        <w:rPr>
          <w:rFonts w:ascii="Times New Roman" w:hAnsi="Times New Roman"/>
        </w:rPr>
        <w:t xml:space="preserve"> software submitted 14 separate invoices to </w:t>
      </w:r>
      <w:r w:rsidRPr="00D60F6A">
        <w:rPr>
          <w:rFonts w:ascii="Times New Roman" w:hAnsi="Times New Roman"/>
          <w:b/>
          <w:bCs/>
        </w:rPr>
        <w:t>ASSIST</w:t>
      </w:r>
      <w:r w:rsidRPr="00D60F6A">
        <w:rPr>
          <w:rFonts w:ascii="Times New Roman" w:hAnsi="Times New Roman"/>
        </w:rPr>
        <w:t xml:space="preserve"> for services purportedly provided to </w:t>
      </w:r>
      <w:r w:rsidRPr="00D60F6A">
        <w:rPr>
          <w:rFonts w:ascii="Times New Roman" w:hAnsi="Times New Roman"/>
          <w:b/>
          <w:bCs/>
        </w:rPr>
        <w:t>CLULOW</w:t>
      </w:r>
      <w:r w:rsidRPr="00D60F6A">
        <w:rPr>
          <w:rFonts w:ascii="Times New Roman" w:hAnsi="Times New Roman"/>
        </w:rPr>
        <w:t>.</w:t>
      </w:r>
    </w:p>
    <w:p w14:paraId="10A40595" w14:textId="77777777" w:rsidR="00D60F6A" w:rsidRPr="00D60F6A" w:rsidRDefault="00D60F6A" w:rsidP="00D60F6A">
      <w:pPr>
        <w:numPr>
          <w:ilvl w:val="0"/>
          <w:numId w:val="6"/>
        </w:numPr>
        <w:suppressAutoHyphens/>
        <w:spacing w:after="200" w:line="360" w:lineRule="auto"/>
        <w:ind w:left="567" w:hanging="567"/>
        <w:jc w:val="both"/>
        <w:rPr>
          <w:rFonts w:ascii="Times New Roman" w:hAnsi="Times New Roman"/>
        </w:rPr>
      </w:pPr>
      <w:bookmarkStart w:id="27" w:name="_Hlk116659476"/>
      <w:r w:rsidRPr="00D60F6A">
        <w:rPr>
          <w:rFonts w:ascii="Times New Roman" w:hAnsi="Times New Roman"/>
        </w:rPr>
        <w:t xml:space="preserve">Between 25 May 2022 and 22 June 2022, </w:t>
      </w:r>
      <w:r w:rsidRPr="00D60F6A">
        <w:rPr>
          <w:rFonts w:ascii="Times New Roman" w:hAnsi="Times New Roman"/>
          <w:b/>
          <w:bCs/>
        </w:rPr>
        <w:t>ASSIST</w:t>
      </w:r>
      <w:r w:rsidRPr="00D60F6A">
        <w:rPr>
          <w:rFonts w:ascii="Times New Roman" w:hAnsi="Times New Roman"/>
        </w:rPr>
        <w:t xml:space="preserve"> submitted 14 separate claims to the </w:t>
      </w:r>
      <w:r w:rsidRPr="00D60F6A">
        <w:rPr>
          <w:rFonts w:ascii="Times New Roman" w:hAnsi="Times New Roman"/>
          <w:b/>
          <w:bCs/>
        </w:rPr>
        <w:t>NDIA</w:t>
      </w:r>
      <w:r w:rsidRPr="00D60F6A">
        <w:rPr>
          <w:rFonts w:ascii="Times New Roman" w:hAnsi="Times New Roman"/>
        </w:rPr>
        <w:t xml:space="preserve"> for services purportedly provided by </w:t>
      </w:r>
      <w:r w:rsidRPr="00D60F6A">
        <w:rPr>
          <w:rFonts w:ascii="Times New Roman" w:hAnsi="Times New Roman"/>
          <w:b/>
          <w:bCs/>
        </w:rPr>
        <w:t>FFG</w:t>
      </w:r>
      <w:r w:rsidRPr="00D60F6A">
        <w:rPr>
          <w:rFonts w:ascii="Times New Roman" w:hAnsi="Times New Roman"/>
        </w:rPr>
        <w:t xml:space="preserve"> to </w:t>
      </w:r>
      <w:r w:rsidRPr="00D60F6A">
        <w:rPr>
          <w:rFonts w:ascii="Times New Roman" w:hAnsi="Times New Roman"/>
          <w:b/>
          <w:bCs/>
        </w:rPr>
        <w:t>CLULOW</w:t>
      </w:r>
      <w:r w:rsidRPr="00D60F6A">
        <w:rPr>
          <w:rFonts w:ascii="Times New Roman" w:hAnsi="Times New Roman"/>
        </w:rPr>
        <w:t>.</w:t>
      </w:r>
    </w:p>
    <w:bookmarkEnd w:id="27"/>
    <w:p w14:paraId="7F76F0A7" w14:textId="77777777" w:rsidR="00D60F6A" w:rsidRPr="00D60F6A" w:rsidRDefault="00D60F6A" w:rsidP="00D60F6A">
      <w:pPr>
        <w:numPr>
          <w:ilvl w:val="0"/>
          <w:numId w:val="6"/>
        </w:numPr>
        <w:suppressAutoHyphens/>
        <w:spacing w:after="200" w:line="360" w:lineRule="auto"/>
        <w:ind w:left="567" w:hanging="567"/>
        <w:jc w:val="both"/>
        <w:rPr>
          <w:rFonts w:ascii="Times New Roman" w:hAnsi="Times New Roman"/>
        </w:rPr>
      </w:pPr>
      <w:r w:rsidRPr="00D60F6A">
        <w:rPr>
          <w:rFonts w:ascii="Times New Roman" w:hAnsi="Times New Roman"/>
        </w:rPr>
        <w:t xml:space="preserve">The claims resulted in the payment of </w:t>
      </w:r>
      <w:bookmarkStart w:id="28" w:name="_Hlk116659760"/>
      <w:r w:rsidRPr="00D60F6A">
        <w:rPr>
          <w:rFonts w:ascii="Times New Roman" w:hAnsi="Times New Roman"/>
          <w:bCs/>
        </w:rPr>
        <w:t>$33,816.88</w:t>
      </w:r>
      <w:r w:rsidRPr="00D60F6A">
        <w:rPr>
          <w:rFonts w:ascii="Times New Roman" w:hAnsi="Times New Roman"/>
        </w:rPr>
        <w:t xml:space="preserve"> </w:t>
      </w:r>
      <w:bookmarkEnd w:id="28"/>
      <w:r w:rsidRPr="00D60F6A">
        <w:rPr>
          <w:rFonts w:ascii="Times New Roman" w:hAnsi="Times New Roman"/>
        </w:rPr>
        <w:t xml:space="preserve">to </w:t>
      </w:r>
      <w:r w:rsidRPr="00D60F6A">
        <w:rPr>
          <w:rFonts w:ascii="Times New Roman" w:hAnsi="Times New Roman"/>
          <w:b/>
          <w:bCs/>
        </w:rPr>
        <w:t>ASSIST</w:t>
      </w:r>
      <w:r w:rsidRPr="00D60F6A">
        <w:rPr>
          <w:rFonts w:ascii="Times New Roman" w:hAnsi="Times New Roman"/>
        </w:rPr>
        <w:t>.</w:t>
      </w:r>
    </w:p>
    <w:p w14:paraId="10FB3A78" w14:textId="77777777" w:rsidR="00D60F6A" w:rsidRPr="00D60F6A" w:rsidRDefault="00D60F6A" w:rsidP="00D60F6A">
      <w:pPr>
        <w:pStyle w:val="NumberedList1"/>
        <w:spacing w:after="200" w:line="360" w:lineRule="auto"/>
        <w:ind w:left="567" w:hanging="567"/>
        <w:jc w:val="both"/>
        <w:rPr>
          <w:rFonts w:ascii="Times New Roman" w:hAnsi="Times New Roman" w:cs="Times New Roman"/>
        </w:rPr>
      </w:pPr>
      <w:bookmarkStart w:id="29" w:name="_Hlk116659524"/>
      <w:r w:rsidRPr="00D60F6A">
        <w:rPr>
          <w:rFonts w:ascii="Times New Roman" w:hAnsi="Times New Roman" w:cs="Times New Roman"/>
        </w:rPr>
        <w:t xml:space="preserve">Between 26 May 2022 and 23 June 2022, </w:t>
      </w:r>
      <w:r w:rsidRPr="00D60F6A">
        <w:rPr>
          <w:rFonts w:ascii="Times New Roman" w:hAnsi="Times New Roman" w:cs="Times New Roman"/>
          <w:b/>
          <w:bCs/>
        </w:rPr>
        <w:t>ASSIST</w:t>
      </w:r>
      <w:r w:rsidRPr="00D60F6A">
        <w:rPr>
          <w:rFonts w:ascii="Times New Roman" w:hAnsi="Times New Roman" w:cs="Times New Roman"/>
        </w:rPr>
        <w:t xml:space="preserve"> transferred </w:t>
      </w:r>
      <w:r w:rsidRPr="00D60F6A">
        <w:rPr>
          <w:rFonts w:ascii="Times New Roman" w:hAnsi="Times New Roman" w:cs="Times New Roman"/>
          <w:b/>
        </w:rPr>
        <w:t>$33,816.88</w:t>
      </w:r>
      <w:r w:rsidRPr="00D60F6A">
        <w:rPr>
          <w:rFonts w:ascii="Times New Roman" w:hAnsi="Times New Roman" w:cs="Times New Roman"/>
        </w:rPr>
        <w:t xml:space="preserve"> </w:t>
      </w:r>
      <w:r w:rsidRPr="00D60F6A">
        <w:rPr>
          <w:rFonts w:ascii="Times New Roman" w:hAnsi="Times New Roman" w:cs="Times New Roman"/>
          <w:bCs/>
        </w:rPr>
        <w:t>into</w:t>
      </w:r>
      <w:r w:rsidRPr="00D60F6A">
        <w:rPr>
          <w:rFonts w:ascii="Times New Roman" w:hAnsi="Times New Roman" w:cs="Times New Roman"/>
        </w:rPr>
        <w:t xml:space="preserve"> Westpac Account 036032 736973 (</w:t>
      </w:r>
      <w:r w:rsidRPr="00D60F6A">
        <w:rPr>
          <w:rFonts w:ascii="Times New Roman" w:hAnsi="Times New Roman" w:cs="Times New Roman"/>
          <w:b/>
          <w:bCs/>
        </w:rPr>
        <w:t>the FFG WESTPAC Account</w:t>
      </w:r>
      <w:r w:rsidRPr="00D60F6A">
        <w:rPr>
          <w:rFonts w:ascii="Times New Roman" w:hAnsi="Times New Roman" w:cs="Times New Roman"/>
        </w:rPr>
        <w:t xml:space="preserve">). Bank records obtained from Westpac Banking Corporation show that the joint signatories for the </w:t>
      </w:r>
      <w:r w:rsidRPr="00D60F6A">
        <w:rPr>
          <w:rFonts w:ascii="Times New Roman" w:hAnsi="Times New Roman" w:cs="Times New Roman"/>
          <w:b/>
          <w:bCs/>
        </w:rPr>
        <w:t>FFG</w:t>
      </w:r>
      <w:r w:rsidRPr="00D60F6A">
        <w:rPr>
          <w:rFonts w:ascii="Times New Roman" w:hAnsi="Times New Roman" w:cs="Times New Roman"/>
        </w:rPr>
        <w:t xml:space="preserve"> Westpac Account are </w:t>
      </w:r>
      <w:r w:rsidRPr="00D60F6A">
        <w:rPr>
          <w:rFonts w:ascii="Times New Roman" w:hAnsi="Times New Roman" w:cs="Times New Roman"/>
          <w:b/>
          <w:bCs/>
        </w:rPr>
        <w:t>V REID</w:t>
      </w:r>
      <w:r w:rsidRPr="00D60F6A">
        <w:rPr>
          <w:rFonts w:ascii="Times New Roman" w:hAnsi="Times New Roman" w:cs="Times New Roman"/>
        </w:rPr>
        <w:t xml:space="preserve"> and </w:t>
      </w:r>
      <w:r w:rsidRPr="00D60F6A">
        <w:rPr>
          <w:rFonts w:ascii="Times New Roman" w:hAnsi="Times New Roman" w:cs="Times New Roman"/>
          <w:b/>
          <w:bCs/>
        </w:rPr>
        <w:t>S REID</w:t>
      </w:r>
      <w:r w:rsidRPr="00D60F6A">
        <w:rPr>
          <w:rFonts w:ascii="Times New Roman" w:hAnsi="Times New Roman" w:cs="Times New Roman"/>
        </w:rPr>
        <w:t>.</w:t>
      </w:r>
    </w:p>
    <w:p w14:paraId="10FED48E" w14:textId="77777777" w:rsidR="00D60F6A" w:rsidRPr="00D60F6A" w:rsidRDefault="00D60F6A" w:rsidP="00D60F6A">
      <w:pPr>
        <w:pStyle w:val="NumberedList1"/>
        <w:numPr>
          <w:ilvl w:val="0"/>
          <w:numId w:val="0"/>
        </w:numPr>
        <w:spacing w:after="200" w:line="360" w:lineRule="auto"/>
        <w:ind w:left="284" w:hanging="284"/>
        <w:jc w:val="both"/>
        <w:rPr>
          <w:rFonts w:ascii="Times New Roman" w:hAnsi="Times New Roman" w:cs="Times New Roman"/>
          <w:b/>
          <w:bCs/>
          <w:color w:val="auto"/>
        </w:rPr>
      </w:pPr>
      <w:r w:rsidRPr="00D60F6A">
        <w:rPr>
          <w:rFonts w:ascii="Times New Roman" w:hAnsi="Times New Roman" w:cs="Times New Roman"/>
          <w:b/>
          <w:bCs/>
          <w:color w:val="auto"/>
        </w:rPr>
        <w:t>Claims for services not provided</w:t>
      </w:r>
    </w:p>
    <w:p w14:paraId="1B2CFF97" w14:textId="77777777" w:rsidR="00D60F6A" w:rsidRPr="00D60F6A" w:rsidRDefault="00D60F6A" w:rsidP="00D60F6A">
      <w:pPr>
        <w:pStyle w:val="NumberedList1"/>
        <w:spacing w:after="200" w:line="360" w:lineRule="auto"/>
        <w:ind w:left="567" w:hanging="567"/>
        <w:jc w:val="both"/>
        <w:rPr>
          <w:rFonts w:ascii="Times New Roman" w:hAnsi="Times New Roman" w:cs="Times New Roman"/>
        </w:rPr>
      </w:pPr>
      <w:r w:rsidRPr="00D60F6A">
        <w:rPr>
          <w:rFonts w:ascii="Times New Roman" w:hAnsi="Times New Roman" w:cs="Times New Roman"/>
          <w:b/>
          <w:bCs/>
        </w:rPr>
        <w:t>CLULOW</w:t>
      </w:r>
      <w:r w:rsidRPr="00D60F6A">
        <w:rPr>
          <w:rFonts w:ascii="Times New Roman" w:hAnsi="Times New Roman" w:cs="Times New Roman"/>
        </w:rPr>
        <w:t xml:space="preserve"> has provided a witness statement that she did not receive the services purportedly provided in these claims.</w:t>
      </w:r>
    </w:p>
    <w:bookmarkEnd w:id="29"/>
    <w:p w14:paraId="2855F995" w14:textId="77777777" w:rsidR="00D60F6A" w:rsidRPr="00D60F6A" w:rsidRDefault="00D60F6A" w:rsidP="00D60F6A">
      <w:pPr>
        <w:numPr>
          <w:ilvl w:val="0"/>
          <w:numId w:val="6"/>
        </w:numPr>
        <w:suppressAutoHyphens/>
        <w:spacing w:after="200" w:line="360" w:lineRule="auto"/>
        <w:ind w:left="567" w:hanging="567"/>
        <w:jc w:val="both"/>
        <w:rPr>
          <w:rFonts w:ascii="Times New Roman" w:hAnsi="Times New Roman"/>
        </w:rPr>
      </w:pPr>
      <w:proofErr w:type="gramStart"/>
      <w:r w:rsidRPr="00D60F6A">
        <w:rPr>
          <w:rFonts w:ascii="Times New Roman" w:hAnsi="Times New Roman"/>
        </w:rPr>
        <w:t>An</w:t>
      </w:r>
      <w:proofErr w:type="gramEnd"/>
      <w:r w:rsidRPr="00D60F6A">
        <w:rPr>
          <w:rFonts w:ascii="Times New Roman" w:hAnsi="Times New Roman"/>
        </w:rPr>
        <w:t xml:space="preserve"> </w:t>
      </w:r>
      <w:r w:rsidRPr="00D60F6A">
        <w:rPr>
          <w:rFonts w:ascii="Times New Roman" w:hAnsi="Times New Roman"/>
          <w:b/>
          <w:bCs/>
        </w:rPr>
        <w:t>NDIA</w:t>
      </w:r>
      <w:r w:rsidRPr="00D60F6A">
        <w:rPr>
          <w:rFonts w:ascii="Times New Roman" w:hAnsi="Times New Roman"/>
        </w:rPr>
        <w:t xml:space="preserve"> forensic accountant has examined the statement of </w:t>
      </w:r>
      <w:r w:rsidRPr="00D60F6A">
        <w:rPr>
          <w:rFonts w:ascii="Times New Roman" w:hAnsi="Times New Roman"/>
          <w:b/>
          <w:bCs/>
        </w:rPr>
        <w:t>CLULOW</w:t>
      </w:r>
      <w:r w:rsidRPr="00D60F6A">
        <w:rPr>
          <w:rFonts w:ascii="Times New Roman" w:hAnsi="Times New Roman"/>
        </w:rPr>
        <w:t xml:space="preserve">, the statement of </w:t>
      </w:r>
      <w:r w:rsidRPr="00D60F6A">
        <w:rPr>
          <w:rFonts w:ascii="Times New Roman" w:hAnsi="Times New Roman"/>
          <w:b/>
          <w:bCs/>
        </w:rPr>
        <w:t>MARASIGAN</w:t>
      </w:r>
      <w:r w:rsidRPr="00D60F6A">
        <w:rPr>
          <w:rFonts w:ascii="Times New Roman" w:hAnsi="Times New Roman"/>
        </w:rPr>
        <w:t xml:space="preserve">, NDIA payment records, the </w:t>
      </w:r>
      <w:r w:rsidRPr="00D60F6A">
        <w:rPr>
          <w:rFonts w:ascii="Times New Roman" w:hAnsi="Times New Roman"/>
          <w:b/>
          <w:bCs/>
        </w:rPr>
        <w:t>FFG</w:t>
      </w:r>
      <w:r w:rsidRPr="00D60F6A">
        <w:rPr>
          <w:rFonts w:ascii="Times New Roman" w:hAnsi="Times New Roman"/>
        </w:rPr>
        <w:t xml:space="preserve"> ANZ Account statements and the </w:t>
      </w:r>
      <w:r w:rsidRPr="00D60F6A">
        <w:rPr>
          <w:rFonts w:ascii="Times New Roman" w:hAnsi="Times New Roman"/>
          <w:b/>
          <w:bCs/>
        </w:rPr>
        <w:t>FFG</w:t>
      </w:r>
      <w:r w:rsidRPr="00D60F6A">
        <w:rPr>
          <w:rFonts w:ascii="Times New Roman" w:hAnsi="Times New Roman"/>
        </w:rPr>
        <w:t xml:space="preserve"> WESTPAC Account statements. The </w:t>
      </w:r>
      <w:r w:rsidRPr="00D60F6A">
        <w:rPr>
          <w:rFonts w:ascii="Times New Roman" w:hAnsi="Times New Roman"/>
          <w:b/>
          <w:bCs/>
        </w:rPr>
        <w:t>NDIA</w:t>
      </w:r>
      <w:r w:rsidRPr="00D60F6A">
        <w:rPr>
          <w:rFonts w:ascii="Times New Roman" w:hAnsi="Times New Roman"/>
        </w:rPr>
        <w:t xml:space="preserve"> forensic accountant has calculated that the value of claims submitted where no service was provided is $120,009.48.</w:t>
      </w:r>
    </w:p>
    <w:p w14:paraId="055485AD" w14:textId="77777777" w:rsidR="00D60F6A" w:rsidRPr="00D60F6A" w:rsidRDefault="00D60F6A" w:rsidP="00D60F6A">
      <w:pPr>
        <w:spacing w:after="200"/>
        <w:rPr>
          <w:rFonts w:ascii="Times New Roman" w:hAnsi="Times New Roman"/>
          <w:b/>
          <w:u w:val="single"/>
        </w:rPr>
      </w:pPr>
      <w:r w:rsidRPr="00D60F6A">
        <w:rPr>
          <w:rFonts w:ascii="Times New Roman" w:hAnsi="Times New Roman"/>
          <w:b/>
          <w:u w:val="single"/>
        </w:rPr>
        <w:t xml:space="preserve">Charge 4 - s400.9(1) – </w:t>
      </w:r>
      <w:r w:rsidRPr="00D60F6A">
        <w:rPr>
          <w:rFonts w:ascii="Times New Roman" w:hAnsi="Times New Roman"/>
          <w:b/>
          <w:i/>
          <w:iCs/>
          <w:u w:val="single"/>
        </w:rPr>
        <w:t>Dealing with property reasonably suspected of being proceeds of crime</w:t>
      </w:r>
    </w:p>
    <w:p w14:paraId="1698E856" w14:textId="77777777" w:rsidR="00D60F6A" w:rsidRPr="00D60F6A" w:rsidRDefault="00D60F6A" w:rsidP="00D60F6A">
      <w:pPr>
        <w:spacing w:after="200"/>
        <w:rPr>
          <w:rFonts w:ascii="Times New Roman" w:hAnsi="Times New Roman"/>
          <w:b/>
        </w:rPr>
      </w:pPr>
      <w:r w:rsidRPr="00D60F6A">
        <w:rPr>
          <w:rFonts w:ascii="Times New Roman" w:hAnsi="Times New Roman"/>
          <w:b/>
        </w:rPr>
        <w:lastRenderedPageBreak/>
        <w:t>Proceeds deposited into the Account of V REID and S REID</w:t>
      </w:r>
    </w:p>
    <w:p w14:paraId="0315DE59" w14:textId="77777777" w:rsidR="00D60F6A" w:rsidRPr="00D60F6A" w:rsidRDefault="00D60F6A" w:rsidP="00D60F6A">
      <w:pPr>
        <w:numPr>
          <w:ilvl w:val="0"/>
          <w:numId w:val="8"/>
        </w:numPr>
        <w:suppressAutoHyphens/>
        <w:spacing w:after="200" w:line="360" w:lineRule="auto"/>
        <w:ind w:left="567" w:hanging="567"/>
        <w:jc w:val="both"/>
        <w:rPr>
          <w:rFonts w:ascii="Times New Roman" w:hAnsi="Times New Roman"/>
        </w:rPr>
      </w:pPr>
      <w:r w:rsidRPr="00D60F6A">
        <w:rPr>
          <w:rFonts w:ascii="Times New Roman" w:hAnsi="Times New Roman"/>
        </w:rPr>
        <w:t xml:space="preserve">As a result of these false claims for services, </w:t>
      </w:r>
      <w:r w:rsidRPr="00D60F6A">
        <w:rPr>
          <w:rFonts w:ascii="Times New Roman" w:hAnsi="Times New Roman"/>
          <w:b/>
          <w:bCs/>
        </w:rPr>
        <w:t>V REID</w:t>
      </w:r>
      <w:r w:rsidRPr="00D60F6A">
        <w:rPr>
          <w:rFonts w:ascii="Times New Roman" w:hAnsi="Times New Roman"/>
        </w:rPr>
        <w:t xml:space="preserve"> and </w:t>
      </w:r>
      <w:r w:rsidRPr="00D60F6A">
        <w:rPr>
          <w:rFonts w:ascii="Times New Roman" w:hAnsi="Times New Roman"/>
          <w:b/>
          <w:bCs/>
        </w:rPr>
        <w:t>S REID</w:t>
      </w:r>
      <w:r w:rsidRPr="00D60F6A">
        <w:rPr>
          <w:rFonts w:ascii="Times New Roman" w:hAnsi="Times New Roman"/>
        </w:rPr>
        <w:t xml:space="preserve"> received money reasonably suspected of being proceeds of crime to the sum of </w:t>
      </w:r>
      <w:r w:rsidRPr="00D60F6A">
        <w:rPr>
          <w:rFonts w:ascii="Times New Roman" w:hAnsi="Times New Roman"/>
          <w:b/>
          <w:bCs/>
        </w:rPr>
        <w:t>$120,009.48</w:t>
      </w:r>
      <w:r w:rsidRPr="00D60F6A">
        <w:rPr>
          <w:rFonts w:ascii="Times New Roman" w:hAnsi="Times New Roman"/>
        </w:rPr>
        <w:t>.</w:t>
      </w:r>
    </w:p>
    <w:p w14:paraId="78FFAB29" w14:textId="4ADECEF3" w:rsidR="00D60F6A" w:rsidRPr="00D60F6A" w:rsidRDefault="00D60F6A" w:rsidP="00D60F6A">
      <w:pPr>
        <w:pStyle w:val="NumberedList1"/>
        <w:numPr>
          <w:ilvl w:val="0"/>
          <w:numId w:val="0"/>
        </w:numPr>
        <w:spacing w:after="200" w:line="360" w:lineRule="auto"/>
        <w:ind w:left="851" w:hanging="851"/>
        <w:rPr>
          <w:rFonts w:ascii="Times New Roman" w:hAnsi="Times New Roman" w:cs="Times New Roman"/>
          <w:b/>
          <w:u w:val="single"/>
        </w:rPr>
      </w:pPr>
      <w:r w:rsidRPr="00D60F6A">
        <w:rPr>
          <w:rFonts w:ascii="Times New Roman" w:hAnsi="Times New Roman" w:cs="Times New Roman"/>
          <w:b/>
          <w:color w:val="auto"/>
          <w:u w:val="single"/>
        </w:rPr>
        <w:t xml:space="preserve">ARREST OF </w:t>
      </w:r>
      <w:r>
        <w:rPr>
          <w:rFonts w:ascii="Times New Roman" w:hAnsi="Times New Roman" w:cs="Times New Roman"/>
          <w:b/>
          <w:color w:val="auto"/>
          <w:u w:val="single"/>
        </w:rPr>
        <w:t>the ACCUSED</w:t>
      </w:r>
    </w:p>
    <w:p w14:paraId="035631E5" w14:textId="77777777" w:rsidR="00D60F6A" w:rsidRPr="00D60F6A" w:rsidRDefault="00D60F6A" w:rsidP="00D60F6A">
      <w:pPr>
        <w:pStyle w:val="NumberedList1"/>
        <w:numPr>
          <w:ilvl w:val="0"/>
          <w:numId w:val="0"/>
        </w:numPr>
        <w:spacing w:after="200" w:line="360" w:lineRule="auto"/>
        <w:jc w:val="both"/>
        <w:rPr>
          <w:rFonts w:ascii="Times New Roman" w:hAnsi="Times New Roman" w:cs="Times New Roman"/>
          <w:b/>
          <w:color w:val="auto"/>
        </w:rPr>
      </w:pPr>
      <w:r w:rsidRPr="00D60F6A">
        <w:rPr>
          <w:rFonts w:ascii="Times New Roman" w:hAnsi="Times New Roman" w:cs="Times New Roman"/>
          <w:b/>
          <w:color w:val="auto"/>
        </w:rPr>
        <w:t>Search Warrant</w:t>
      </w:r>
    </w:p>
    <w:p w14:paraId="1CC4DB43" w14:textId="60B6176B"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On Wednesday 19 October 2022, members of the AFP, Services Australia and NDIA executed a search warrant at 96 Amethyst Crescent, Mount Richon. </w:t>
      </w:r>
    </w:p>
    <w:p w14:paraId="471C4E3D" w14:textId="11B2C4AE"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At </w:t>
      </w:r>
      <w:r>
        <w:rPr>
          <w:rFonts w:ascii="Times New Roman" w:hAnsi="Times New Roman" w:cs="Times New Roman"/>
          <w:color w:val="auto"/>
        </w:rPr>
        <w:t>approximately</w:t>
      </w:r>
      <w:r w:rsidRPr="00D60F6A">
        <w:rPr>
          <w:rFonts w:ascii="Times New Roman" w:hAnsi="Times New Roman" w:cs="Times New Roman"/>
          <w:color w:val="auto"/>
        </w:rPr>
        <w:t xml:space="preserve"> 9:01</w:t>
      </w:r>
      <w:r>
        <w:rPr>
          <w:rFonts w:ascii="Times New Roman" w:hAnsi="Times New Roman" w:cs="Times New Roman"/>
          <w:color w:val="auto"/>
        </w:rPr>
        <w:t>am</w:t>
      </w:r>
      <w:r w:rsidRPr="00D60F6A">
        <w:rPr>
          <w:rFonts w:ascii="Times New Roman" w:hAnsi="Times New Roman" w:cs="Times New Roman"/>
          <w:color w:val="auto"/>
        </w:rPr>
        <w:t xml:space="preserve">, V REID was </w:t>
      </w:r>
      <w:bookmarkStart w:id="30" w:name="_Hlk116735074"/>
      <w:r w:rsidRPr="00D60F6A">
        <w:rPr>
          <w:rFonts w:ascii="Times New Roman" w:hAnsi="Times New Roman" w:cs="Times New Roman"/>
          <w:color w:val="auto"/>
        </w:rPr>
        <w:t xml:space="preserve">arrested by Western Australian Police by virtue of a Warrant issued under the </w:t>
      </w:r>
      <w:proofErr w:type="gramStart"/>
      <w:r w:rsidRPr="00D60F6A">
        <w:rPr>
          <w:rFonts w:ascii="Times New Roman" w:hAnsi="Times New Roman" w:cs="Times New Roman"/>
          <w:color w:val="auto"/>
        </w:rPr>
        <w:t>Criminal  Procedure</w:t>
      </w:r>
      <w:proofErr w:type="gramEnd"/>
      <w:r w:rsidRPr="00D60F6A">
        <w:rPr>
          <w:rFonts w:ascii="Times New Roman" w:hAnsi="Times New Roman" w:cs="Times New Roman"/>
          <w:color w:val="auto"/>
        </w:rPr>
        <w:t xml:space="preserve"> Act 2004 (</w:t>
      </w:r>
      <w:r w:rsidRPr="00D60F6A">
        <w:rPr>
          <w:rFonts w:ascii="Times New Roman" w:hAnsi="Times New Roman" w:cs="Times New Roman"/>
          <w:i/>
          <w:iCs/>
          <w:color w:val="auto"/>
        </w:rPr>
        <w:t>WA</w:t>
      </w:r>
      <w:r w:rsidRPr="00D60F6A">
        <w:rPr>
          <w:rFonts w:ascii="Times New Roman" w:hAnsi="Times New Roman" w:cs="Times New Roman"/>
          <w:color w:val="auto"/>
        </w:rPr>
        <w:t>)</w:t>
      </w:r>
      <w:bookmarkEnd w:id="30"/>
      <w:r w:rsidRPr="00D60F6A">
        <w:rPr>
          <w:rFonts w:ascii="Times New Roman" w:hAnsi="Times New Roman" w:cs="Times New Roman"/>
          <w:color w:val="auto"/>
        </w:rPr>
        <w:t xml:space="preserve"> and advised of the caution and rights pursuant to Part 1C of the Crimes Act (</w:t>
      </w:r>
      <w:r w:rsidRPr="00D60F6A">
        <w:rPr>
          <w:rFonts w:ascii="Times New Roman" w:hAnsi="Times New Roman" w:cs="Times New Roman"/>
          <w:i/>
          <w:iCs/>
          <w:color w:val="auto"/>
        </w:rPr>
        <w:t>CTH</w:t>
      </w:r>
      <w:r w:rsidRPr="00D60F6A">
        <w:rPr>
          <w:rFonts w:ascii="Times New Roman" w:hAnsi="Times New Roman" w:cs="Times New Roman"/>
          <w:color w:val="auto"/>
        </w:rPr>
        <w:t>).</w:t>
      </w:r>
    </w:p>
    <w:p w14:paraId="23F25D24" w14:textId="544C9F25"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At around 09:41hrs, V REID was offered the opportunity to participate in an electronically recorded interview in relation to the alleged offences. V REID declined and stated that she does not wish to speak with NDIS investigators.</w:t>
      </w:r>
    </w:p>
    <w:p w14:paraId="23EC05E5"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 xml:space="preserve">Shortly thereafter, Vida REID was transported to the </w:t>
      </w:r>
      <w:proofErr w:type="spellStart"/>
      <w:r w:rsidRPr="00D60F6A">
        <w:rPr>
          <w:rFonts w:ascii="Times New Roman" w:hAnsi="Times New Roman" w:cs="Times New Roman"/>
          <w:color w:val="auto"/>
        </w:rPr>
        <w:t>Amadale</w:t>
      </w:r>
      <w:proofErr w:type="spellEnd"/>
      <w:r w:rsidRPr="00D60F6A">
        <w:rPr>
          <w:rFonts w:ascii="Times New Roman" w:hAnsi="Times New Roman" w:cs="Times New Roman"/>
          <w:color w:val="auto"/>
        </w:rPr>
        <w:t xml:space="preserve"> Police Station.</w:t>
      </w:r>
    </w:p>
    <w:p w14:paraId="30AAF789"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color w:val="auto"/>
        </w:rPr>
      </w:pPr>
      <w:r w:rsidRPr="00D60F6A">
        <w:rPr>
          <w:rFonts w:ascii="Times New Roman" w:hAnsi="Times New Roman" w:cs="Times New Roman"/>
          <w:color w:val="auto"/>
        </w:rPr>
        <w:t>A search of the premises is continuing.</w:t>
      </w:r>
    </w:p>
    <w:p w14:paraId="29E71857" w14:textId="77777777" w:rsidR="00D60F6A" w:rsidRPr="00D60F6A" w:rsidRDefault="00D60F6A" w:rsidP="00D60F6A">
      <w:pPr>
        <w:pStyle w:val="NumberedList1"/>
        <w:numPr>
          <w:ilvl w:val="0"/>
          <w:numId w:val="0"/>
        </w:numPr>
        <w:spacing w:after="200" w:line="360" w:lineRule="auto"/>
        <w:jc w:val="both"/>
        <w:rPr>
          <w:rFonts w:ascii="Times New Roman" w:hAnsi="Times New Roman" w:cs="Times New Roman"/>
          <w:b/>
          <w:color w:val="auto"/>
        </w:rPr>
      </w:pPr>
      <w:r w:rsidRPr="00D60F6A">
        <w:rPr>
          <w:rFonts w:ascii="Times New Roman" w:hAnsi="Times New Roman" w:cs="Times New Roman"/>
          <w:b/>
          <w:color w:val="auto"/>
        </w:rPr>
        <w:t>Charging and Bail</w:t>
      </w:r>
    </w:p>
    <w:p w14:paraId="219D85B8"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rPr>
      </w:pPr>
      <w:r w:rsidRPr="00D60F6A">
        <w:rPr>
          <w:rFonts w:ascii="Times New Roman" w:hAnsi="Times New Roman" w:cs="Times New Roman"/>
        </w:rPr>
        <w:t xml:space="preserve">V REID was charged and processed at the </w:t>
      </w:r>
      <w:proofErr w:type="spellStart"/>
      <w:r w:rsidRPr="00D60F6A">
        <w:rPr>
          <w:rFonts w:ascii="Times New Roman" w:hAnsi="Times New Roman" w:cs="Times New Roman"/>
        </w:rPr>
        <w:t>Amadale</w:t>
      </w:r>
      <w:proofErr w:type="spellEnd"/>
      <w:r w:rsidRPr="00D60F6A">
        <w:rPr>
          <w:rFonts w:ascii="Times New Roman" w:hAnsi="Times New Roman" w:cs="Times New Roman"/>
        </w:rPr>
        <w:t xml:space="preserve"> Police Station.</w:t>
      </w:r>
    </w:p>
    <w:p w14:paraId="7690C7B8" w14:textId="77777777" w:rsidR="00D60F6A" w:rsidRPr="00D60F6A" w:rsidRDefault="00D60F6A" w:rsidP="00D60F6A">
      <w:pPr>
        <w:pStyle w:val="NumberedList1"/>
        <w:numPr>
          <w:ilvl w:val="0"/>
          <w:numId w:val="8"/>
        </w:numPr>
        <w:spacing w:after="200" w:line="360" w:lineRule="auto"/>
        <w:ind w:left="567" w:hanging="567"/>
        <w:jc w:val="both"/>
        <w:rPr>
          <w:rFonts w:ascii="Times New Roman" w:hAnsi="Times New Roman" w:cs="Times New Roman"/>
        </w:rPr>
      </w:pPr>
      <w:r w:rsidRPr="00D60F6A">
        <w:rPr>
          <w:rFonts w:ascii="Times New Roman" w:hAnsi="Times New Roman" w:cs="Times New Roman"/>
          <w:color w:val="auto"/>
        </w:rPr>
        <w:t>V REID appeared in Armidale Magistrates Court of WA on 19 October.</w:t>
      </w:r>
    </w:p>
    <w:p w14:paraId="13033FFD" w14:textId="0B0D74C8" w:rsidR="00ED1034" w:rsidRPr="00D60F6A" w:rsidRDefault="00D60F6A" w:rsidP="00D60F6A">
      <w:pPr>
        <w:pStyle w:val="NumberedList1"/>
        <w:numPr>
          <w:ilvl w:val="0"/>
          <w:numId w:val="8"/>
        </w:numPr>
        <w:spacing w:after="200"/>
        <w:ind w:left="567" w:hanging="567"/>
        <w:jc w:val="both"/>
        <w:rPr>
          <w:rFonts w:ascii="Times New Roman" w:hAnsi="Times New Roman" w:cs="Times New Roman"/>
        </w:rPr>
      </w:pPr>
      <w:r w:rsidRPr="00D60F6A">
        <w:rPr>
          <w:rFonts w:ascii="Times New Roman" w:hAnsi="Times New Roman" w:cs="Times New Roman"/>
          <w:color w:val="auto"/>
        </w:rPr>
        <w:t>There is no tape or videotape recording of conversations between the accused and a person in authority in the possession of the prosecution.</w:t>
      </w:r>
    </w:p>
    <w:p w14:paraId="7EBA816E" w14:textId="77777777" w:rsidR="00DB0D07" w:rsidRPr="00D60F6A" w:rsidRDefault="00DB0D07" w:rsidP="00D60F6A">
      <w:pPr>
        <w:spacing w:after="200" w:line="240" w:lineRule="atLeast"/>
        <w:jc w:val="both"/>
        <w:rPr>
          <w:rFonts w:ascii="Times New Roman" w:hAnsi="Times New Roman"/>
        </w:rPr>
      </w:pPr>
    </w:p>
    <w:p w14:paraId="540465D3" w14:textId="77777777" w:rsidR="00DB0D07" w:rsidRPr="00D60F6A" w:rsidRDefault="00DB0D07" w:rsidP="00D60F6A">
      <w:pPr>
        <w:spacing w:after="200" w:line="240" w:lineRule="atLeast"/>
        <w:jc w:val="both"/>
        <w:rPr>
          <w:rFonts w:ascii="Times New Roman" w:hAnsi="Times New Roman"/>
        </w:rPr>
      </w:pPr>
    </w:p>
    <w:p w14:paraId="527C07A9" w14:textId="4BF8A191" w:rsidR="00DB0D07" w:rsidRPr="00D60F6A" w:rsidRDefault="00ED1034" w:rsidP="00D60F6A">
      <w:pPr>
        <w:spacing w:after="200" w:line="240" w:lineRule="atLeast"/>
        <w:jc w:val="both"/>
        <w:rPr>
          <w:rFonts w:ascii="Times New Roman" w:hAnsi="Times New Roman"/>
        </w:rPr>
      </w:pPr>
      <w:r w:rsidRPr="00D60F6A">
        <w:rPr>
          <w:rFonts w:ascii="Times New Roman" w:hAnsi="Times New Roman"/>
        </w:rPr>
        <w:t>DATED</w:t>
      </w:r>
      <w:bookmarkStart w:id="31" w:name="date"/>
      <w:bookmarkEnd w:id="31"/>
      <w:r w:rsidR="00D60F6A">
        <w:rPr>
          <w:rFonts w:ascii="Times New Roman" w:hAnsi="Times New Roman"/>
        </w:rPr>
        <w:t>: 19 October 2022</w:t>
      </w:r>
    </w:p>
    <w:sectPr w:rsidR="00DB0D07" w:rsidRPr="00D60F6A">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607AF" w14:textId="77777777" w:rsidR="00190FFB" w:rsidRDefault="00190FFB" w:rsidP="00442283">
      <w:r>
        <w:separator/>
      </w:r>
    </w:p>
  </w:endnote>
  <w:endnote w:type="continuationSeparator" w:id="0">
    <w:p w14:paraId="7D94A1E1" w14:textId="77777777" w:rsidR="00190FFB" w:rsidRDefault="00190FFB" w:rsidP="00442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3901" w14:textId="77777777" w:rsidR="00190FFB" w:rsidRDefault="00190FFB" w:rsidP="00442283">
      <w:r>
        <w:separator/>
      </w:r>
    </w:p>
  </w:footnote>
  <w:footnote w:type="continuationSeparator" w:id="0">
    <w:p w14:paraId="6D59F0B3" w14:textId="77777777" w:rsidR="00190FFB" w:rsidRDefault="00190FFB" w:rsidP="00442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8404270"/>
    <w:lvl w:ilvl="0">
      <w:start w:val="1"/>
      <w:numFmt w:val="decimal"/>
      <w:pStyle w:val="ListNumber"/>
      <w:lvlText w:val="%1."/>
      <w:lvlJc w:val="left"/>
      <w:pPr>
        <w:tabs>
          <w:tab w:val="num" w:pos="851"/>
        </w:tabs>
        <w:ind w:left="851" w:hanging="851"/>
      </w:pPr>
      <w:rPr>
        <w:rFonts w:ascii="Times New Roman" w:hAnsi="Times New Roman" w:hint="default"/>
        <w:b w:val="0"/>
        <w:i w:val="0"/>
      </w:rPr>
    </w:lvl>
  </w:abstractNum>
  <w:abstractNum w:abstractNumId="1" w15:restartNumberingAfterBreak="0">
    <w:nsid w:val="03D94D1D"/>
    <w:multiLevelType w:val="singleLevel"/>
    <w:tmpl w:val="2536D2E2"/>
    <w:lvl w:ilvl="0">
      <w:start w:val="1"/>
      <w:numFmt w:val="decimal"/>
      <w:lvlText w:val="%1."/>
      <w:lvlJc w:val="left"/>
      <w:pPr>
        <w:tabs>
          <w:tab w:val="num" w:pos="720"/>
        </w:tabs>
        <w:ind w:left="720" w:hanging="720"/>
      </w:pPr>
      <w:rPr>
        <w:rFonts w:hint="default"/>
      </w:rPr>
    </w:lvl>
  </w:abstractNum>
  <w:abstractNum w:abstractNumId="2" w15:restartNumberingAfterBreak="0">
    <w:nsid w:val="0A2F6B80"/>
    <w:multiLevelType w:val="multilevel"/>
    <w:tmpl w:val="B6D6DC76"/>
    <w:styleLink w:val="Numberedlist"/>
    <w:lvl w:ilvl="0">
      <w:start w:val="1"/>
      <w:numFmt w:val="decimal"/>
      <w:pStyle w:val="NumberedList1"/>
      <w:lvlText w:val="%1."/>
      <w:lvlJc w:val="left"/>
      <w:pPr>
        <w:ind w:left="284" w:hanging="284"/>
      </w:pPr>
      <w:rPr>
        <w:rFonts w:hint="default"/>
        <w:b/>
      </w:rPr>
    </w:lvl>
    <w:lvl w:ilvl="1">
      <w:start w:val="1"/>
      <w:numFmt w:val="decimal"/>
      <w:lvlText w:val="%2."/>
      <w:lvlJc w:val="left"/>
      <w:pPr>
        <w:ind w:left="851" w:hanging="284"/>
      </w:pPr>
      <w:rPr>
        <w:rFonts w:hint="default"/>
        <w:b/>
      </w:rPr>
    </w:lvl>
    <w:lvl w:ilvl="2">
      <w:start w:val="1"/>
      <w:numFmt w:val="decimal"/>
      <w:pStyle w:val="NumberedList3"/>
      <w:lvlText w:val="(%3)"/>
      <w:lvlJc w:val="left"/>
      <w:pPr>
        <w:ind w:left="1418" w:hanging="284"/>
      </w:pPr>
      <w:rPr>
        <w:rFonts w:hint="default"/>
        <w:b/>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 w15:restartNumberingAfterBreak="0">
    <w:nsid w:val="0DDA0753"/>
    <w:multiLevelType w:val="hybridMultilevel"/>
    <w:tmpl w:val="13A4D1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674506"/>
    <w:multiLevelType w:val="multilevel"/>
    <w:tmpl w:val="B6D6DC76"/>
    <w:numStyleLink w:val="Numberedlist"/>
  </w:abstractNum>
  <w:abstractNum w:abstractNumId="5" w15:restartNumberingAfterBreak="0">
    <w:nsid w:val="24BA2A97"/>
    <w:multiLevelType w:val="hybridMultilevel"/>
    <w:tmpl w:val="15C0C558"/>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905597A"/>
    <w:multiLevelType w:val="hybridMultilevel"/>
    <w:tmpl w:val="FED26DD4"/>
    <w:lvl w:ilvl="0" w:tplc="600C04DC">
      <w:start w:val="1"/>
      <w:numFmt w:val="decimal"/>
      <w:lvlText w:val="%1."/>
      <w:lvlJc w:val="left"/>
      <w:pPr>
        <w:tabs>
          <w:tab w:val="num" w:pos="1080"/>
        </w:tabs>
        <w:ind w:left="1080" w:hanging="720"/>
      </w:pPr>
      <w:rPr>
        <w:rFonts w:hint="default"/>
      </w:rPr>
    </w:lvl>
    <w:lvl w:ilvl="1" w:tplc="A93ACA3C">
      <w:start w:val="1"/>
      <w:numFmt w:val="lowerLetter"/>
      <w:lvlText w:val="(%2)"/>
      <w:lvlJc w:val="left"/>
      <w:pPr>
        <w:tabs>
          <w:tab w:val="num" w:pos="1950"/>
        </w:tabs>
        <w:ind w:left="1950" w:hanging="870"/>
      </w:pPr>
      <w:rPr>
        <w:rFonts w:hint="default"/>
      </w:rPr>
    </w:lvl>
    <w:lvl w:ilvl="2" w:tplc="1EC83848" w:tentative="1">
      <w:start w:val="1"/>
      <w:numFmt w:val="lowerRoman"/>
      <w:lvlText w:val="%3."/>
      <w:lvlJc w:val="right"/>
      <w:pPr>
        <w:tabs>
          <w:tab w:val="num" w:pos="2160"/>
        </w:tabs>
        <w:ind w:left="2160" w:hanging="180"/>
      </w:pPr>
    </w:lvl>
    <w:lvl w:ilvl="3" w:tplc="76ECCDAE" w:tentative="1">
      <w:start w:val="1"/>
      <w:numFmt w:val="decimal"/>
      <w:lvlText w:val="%4."/>
      <w:lvlJc w:val="left"/>
      <w:pPr>
        <w:tabs>
          <w:tab w:val="num" w:pos="2880"/>
        </w:tabs>
        <w:ind w:left="2880" w:hanging="360"/>
      </w:pPr>
    </w:lvl>
    <w:lvl w:ilvl="4" w:tplc="368CE7AC" w:tentative="1">
      <w:start w:val="1"/>
      <w:numFmt w:val="lowerLetter"/>
      <w:lvlText w:val="%5."/>
      <w:lvlJc w:val="left"/>
      <w:pPr>
        <w:tabs>
          <w:tab w:val="num" w:pos="3600"/>
        </w:tabs>
        <w:ind w:left="3600" w:hanging="360"/>
      </w:pPr>
    </w:lvl>
    <w:lvl w:ilvl="5" w:tplc="305C97FE" w:tentative="1">
      <w:start w:val="1"/>
      <w:numFmt w:val="lowerRoman"/>
      <w:lvlText w:val="%6."/>
      <w:lvlJc w:val="right"/>
      <w:pPr>
        <w:tabs>
          <w:tab w:val="num" w:pos="4320"/>
        </w:tabs>
        <w:ind w:left="4320" w:hanging="180"/>
      </w:pPr>
    </w:lvl>
    <w:lvl w:ilvl="6" w:tplc="726AB340" w:tentative="1">
      <w:start w:val="1"/>
      <w:numFmt w:val="decimal"/>
      <w:lvlText w:val="%7."/>
      <w:lvlJc w:val="left"/>
      <w:pPr>
        <w:tabs>
          <w:tab w:val="num" w:pos="5040"/>
        </w:tabs>
        <w:ind w:left="5040" w:hanging="360"/>
      </w:pPr>
    </w:lvl>
    <w:lvl w:ilvl="7" w:tplc="18F493AA" w:tentative="1">
      <w:start w:val="1"/>
      <w:numFmt w:val="lowerLetter"/>
      <w:lvlText w:val="%8."/>
      <w:lvlJc w:val="left"/>
      <w:pPr>
        <w:tabs>
          <w:tab w:val="num" w:pos="5760"/>
        </w:tabs>
        <w:ind w:left="5760" w:hanging="360"/>
      </w:pPr>
    </w:lvl>
    <w:lvl w:ilvl="8" w:tplc="67964832" w:tentative="1">
      <w:start w:val="1"/>
      <w:numFmt w:val="lowerRoman"/>
      <w:lvlText w:val="%9."/>
      <w:lvlJc w:val="right"/>
      <w:pPr>
        <w:tabs>
          <w:tab w:val="num" w:pos="6480"/>
        </w:tabs>
        <w:ind w:left="6480" w:hanging="180"/>
      </w:pPr>
    </w:lvl>
  </w:abstractNum>
  <w:num w:numId="1" w16cid:durableId="631525646">
    <w:abstractNumId w:val="6"/>
  </w:num>
  <w:num w:numId="2" w16cid:durableId="780999545">
    <w:abstractNumId w:val="1"/>
  </w:num>
  <w:num w:numId="3" w16cid:durableId="2129156099">
    <w:abstractNumId w:val="0"/>
  </w:num>
  <w:num w:numId="4" w16cid:durableId="1422338537">
    <w:abstractNumId w:val="3"/>
  </w:num>
  <w:num w:numId="5" w16cid:durableId="1360659957">
    <w:abstractNumId w:val="2"/>
  </w:num>
  <w:num w:numId="6" w16cid:durableId="187989265">
    <w:abstractNumId w:val="4"/>
    <w:lvlOverride w:ilvl="0">
      <w:lvl w:ilvl="0">
        <w:start w:val="1"/>
        <w:numFmt w:val="decimal"/>
        <w:pStyle w:val="NumberedList1"/>
        <w:lvlText w:val="%1."/>
        <w:lvlJc w:val="left"/>
        <w:pPr>
          <w:ind w:left="284" w:hanging="284"/>
        </w:pPr>
        <w:rPr>
          <w:rFonts w:hint="default"/>
          <w:b w:val="0"/>
          <w:bCs/>
        </w:rPr>
      </w:lvl>
    </w:lvlOverride>
    <w:lvlOverride w:ilvl="1">
      <w:lvl w:ilvl="1">
        <w:start w:val="1"/>
        <w:numFmt w:val="decimal"/>
        <w:lvlText w:val="%2."/>
        <w:lvlJc w:val="left"/>
        <w:pPr>
          <w:ind w:left="851" w:hanging="284"/>
        </w:pPr>
        <w:rPr>
          <w:rFonts w:hint="default"/>
          <w:b/>
        </w:rPr>
      </w:lvl>
    </w:lvlOverride>
    <w:lvlOverride w:ilvl="2">
      <w:lvl w:ilvl="2">
        <w:start w:val="1"/>
        <w:numFmt w:val="decimal"/>
        <w:pStyle w:val="NumberedList3"/>
        <w:lvlText w:val="(%3)"/>
        <w:lvlJc w:val="left"/>
        <w:pPr>
          <w:ind w:left="1418" w:hanging="284"/>
        </w:pPr>
        <w:rPr>
          <w:rFonts w:hint="default"/>
          <w:b/>
        </w:rPr>
      </w:lvl>
    </w:lvlOverride>
    <w:lvlOverride w:ilvl="3">
      <w:lvl w:ilvl="3">
        <w:start w:val="1"/>
        <w:numFmt w:val="decimal"/>
        <w:lvlText w:val="(%4)"/>
        <w:lvlJc w:val="left"/>
        <w:pPr>
          <w:ind w:left="1136" w:hanging="284"/>
        </w:pPr>
        <w:rPr>
          <w:rFonts w:hint="default"/>
        </w:rPr>
      </w:lvl>
    </w:lvlOverride>
    <w:lvlOverride w:ilvl="4">
      <w:lvl w:ilvl="4">
        <w:start w:val="1"/>
        <w:numFmt w:val="lowerLetter"/>
        <w:lvlText w:val="(%5)"/>
        <w:lvlJc w:val="left"/>
        <w:pPr>
          <w:ind w:left="1420" w:hanging="284"/>
        </w:pPr>
        <w:rPr>
          <w:rFonts w:hint="default"/>
        </w:rPr>
      </w:lvl>
    </w:lvlOverride>
    <w:lvlOverride w:ilvl="5">
      <w:lvl w:ilvl="5">
        <w:start w:val="1"/>
        <w:numFmt w:val="lowerRoman"/>
        <w:lvlText w:val="(%6)"/>
        <w:lvlJc w:val="left"/>
        <w:pPr>
          <w:ind w:left="1704" w:hanging="284"/>
        </w:pPr>
        <w:rPr>
          <w:rFonts w:hint="default"/>
        </w:rPr>
      </w:lvl>
    </w:lvlOverride>
    <w:lvlOverride w:ilvl="6">
      <w:lvl w:ilvl="6">
        <w:start w:val="1"/>
        <w:numFmt w:val="decimal"/>
        <w:lvlText w:val="%7."/>
        <w:lvlJc w:val="left"/>
        <w:pPr>
          <w:ind w:left="1988" w:hanging="284"/>
        </w:pPr>
        <w:rPr>
          <w:rFonts w:hint="default"/>
        </w:rPr>
      </w:lvl>
    </w:lvlOverride>
    <w:lvlOverride w:ilvl="7">
      <w:lvl w:ilvl="7">
        <w:start w:val="1"/>
        <w:numFmt w:val="lowerLetter"/>
        <w:lvlText w:val="%8."/>
        <w:lvlJc w:val="left"/>
        <w:pPr>
          <w:ind w:left="2272" w:hanging="284"/>
        </w:pPr>
        <w:rPr>
          <w:rFonts w:hint="default"/>
        </w:rPr>
      </w:lvl>
    </w:lvlOverride>
    <w:lvlOverride w:ilvl="8">
      <w:lvl w:ilvl="8">
        <w:start w:val="1"/>
        <w:numFmt w:val="lowerRoman"/>
        <w:lvlText w:val="%9."/>
        <w:lvlJc w:val="left"/>
        <w:pPr>
          <w:ind w:left="2556" w:hanging="284"/>
        </w:pPr>
        <w:rPr>
          <w:rFonts w:hint="default"/>
        </w:rPr>
      </w:lvl>
    </w:lvlOverride>
  </w:num>
  <w:num w:numId="7" w16cid:durableId="1766147306">
    <w:abstractNumId w:val="5"/>
  </w:num>
  <w:num w:numId="8" w16cid:durableId="1449162278">
    <w:abstractNumId w:val="4"/>
    <w:lvlOverride w:ilvl="0">
      <w:lvl w:ilvl="0">
        <w:start w:val="1"/>
        <w:numFmt w:val="decimal"/>
        <w:pStyle w:val="NumberedList1"/>
        <w:lvlText w:val="%1."/>
        <w:lvlJc w:val="left"/>
        <w:pPr>
          <w:ind w:left="284" w:hanging="284"/>
        </w:pPr>
        <w:rPr>
          <w:rFonts w:hint="default"/>
          <w:b w:val="0"/>
          <w:bCs/>
        </w:rPr>
      </w:lvl>
    </w:lvlOverride>
    <w:lvlOverride w:ilvl="1">
      <w:lvl w:ilvl="1">
        <w:start w:val="1"/>
        <w:numFmt w:val="decimal"/>
        <w:lvlText w:val="%2."/>
        <w:lvlJc w:val="left"/>
        <w:pPr>
          <w:ind w:left="851" w:hanging="284"/>
        </w:pPr>
        <w:rPr>
          <w:rFonts w:hint="default"/>
          <w:b/>
        </w:rPr>
      </w:lvl>
    </w:lvlOverride>
    <w:lvlOverride w:ilvl="2">
      <w:lvl w:ilvl="2">
        <w:start w:val="1"/>
        <w:numFmt w:val="decimal"/>
        <w:pStyle w:val="NumberedList3"/>
        <w:lvlText w:val="(%3)"/>
        <w:lvlJc w:val="left"/>
        <w:pPr>
          <w:ind w:left="1418" w:hanging="284"/>
        </w:pPr>
        <w:rPr>
          <w:rFonts w:hint="default"/>
          <w:b/>
        </w:rPr>
      </w:lvl>
    </w:lvlOverride>
    <w:lvlOverride w:ilvl="3">
      <w:lvl w:ilvl="3">
        <w:start w:val="1"/>
        <w:numFmt w:val="decimal"/>
        <w:lvlText w:val="(%4)"/>
        <w:lvlJc w:val="left"/>
        <w:pPr>
          <w:ind w:left="1136" w:hanging="284"/>
        </w:pPr>
        <w:rPr>
          <w:rFonts w:hint="default"/>
        </w:rPr>
      </w:lvl>
    </w:lvlOverride>
    <w:lvlOverride w:ilvl="4">
      <w:lvl w:ilvl="4">
        <w:start w:val="1"/>
        <w:numFmt w:val="lowerLetter"/>
        <w:lvlText w:val="(%5)"/>
        <w:lvlJc w:val="left"/>
        <w:pPr>
          <w:ind w:left="1420" w:hanging="284"/>
        </w:pPr>
        <w:rPr>
          <w:rFonts w:hint="default"/>
        </w:rPr>
      </w:lvl>
    </w:lvlOverride>
    <w:lvlOverride w:ilvl="5">
      <w:lvl w:ilvl="5">
        <w:start w:val="1"/>
        <w:numFmt w:val="lowerRoman"/>
        <w:lvlText w:val="(%6)"/>
        <w:lvlJc w:val="left"/>
        <w:pPr>
          <w:ind w:left="1704" w:hanging="284"/>
        </w:pPr>
        <w:rPr>
          <w:rFonts w:hint="default"/>
        </w:rPr>
      </w:lvl>
    </w:lvlOverride>
    <w:lvlOverride w:ilvl="6">
      <w:lvl w:ilvl="6">
        <w:start w:val="1"/>
        <w:numFmt w:val="decimal"/>
        <w:lvlText w:val="%7."/>
        <w:lvlJc w:val="left"/>
        <w:pPr>
          <w:ind w:left="1988" w:hanging="284"/>
        </w:pPr>
        <w:rPr>
          <w:rFonts w:hint="default"/>
        </w:rPr>
      </w:lvl>
    </w:lvlOverride>
    <w:lvlOverride w:ilvl="7">
      <w:lvl w:ilvl="7">
        <w:start w:val="1"/>
        <w:numFmt w:val="lowerLetter"/>
        <w:lvlText w:val="%8."/>
        <w:lvlJc w:val="left"/>
        <w:pPr>
          <w:ind w:left="2272" w:hanging="284"/>
        </w:pPr>
        <w:rPr>
          <w:rFonts w:hint="default"/>
        </w:rPr>
      </w:lvl>
    </w:lvlOverride>
    <w:lvlOverride w:ilvl="8">
      <w:lvl w:ilvl="8">
        <w:start w:val="1"/>
        <w:numFmt w:val="lowerRoman"/>
        <w:lvlText w:val="%9."/>
        <w:lvlJc w:val="left"/>
        <w:pPr>
          <w:ind w:left="2556" w:hanging="284"/>
        </w:pPr>
        <w:rPr>
          <w:rFonts w:hint="default"/>
        </w:rPr>
      </w:lvl>
    </w:lvlOverride>
  </w:num>
  <w:num w:numId="9" w16cid:durableId="967278254">
    <w:abstractNumId w:val="4"/>
    <w:lvlOverride w:ilvl="0">
      <w:lvl w:ilvl="0">
        <w:start w:val="1"/>
        <w:numFmt w:val="decimal"/>
        <w:pStyle w:val="NumberedList1"/>
        <w:lvlText w:val="%1."/>
        <w:lvlJc w:val="left"/>
        <w:pPr>
          <w:ind w:left="284" w:hanging="284"/>
        </w:pPr>
        <w:rPr>
          <w:rFonts w:hint="default"/>
          <w:b w:val="0"/>
          <w:bCs/>
        </w:rPr>
      </w:lvl>
    </w:lvlOverride>
    <w:lvlOverride w:ilvl="1">
      <w:lvl w:ilvl="1">
        <w:start w:val="1"/>
        <w:numFmt w:val="decimal"/>
        <w:lvlText w:val="%2."/>
        <w:lvlJc w:val="left"/>
        <w:pPr>
          <w:ind w:left="851" w:hanging="284"/>
        </w:pPr>
        <w:rPr>
          <w:rFonts w:hint="default"/>
          <w:b/>
        </w:rPr>
      </w:lvl>
    </w:lvlOverride>
    <w:lvlOverride w:ilvl="2">
      <w:lvl w:ilvl="2">
        <w:start w:val="1"/>
        <w:numFmt w:val="decimal"/>
        <w:pStyle w:val="NumberedList3"/>
        <w:lvlText w:val="(%3)"/>
        <w:lvlJc w:val="left"/>
        <w:pPr>
          <w:ind w:left="1418" w:hanging="284"/>
        </w:pPr>
        <w:rPr>
          <w:rFonts w:hint="default"/>
          <w:b/>
        </w:rPr>
      </w:lvl>
    </w:lvlOverride>
    <w:lvlOverride w:ilvl="3">
      <w:lvl w:ilvl="3">
        <w:start w:val="1"/>
        <w:numFmt w:val="decimal"/>
        <w:lvlText w:val="(%4)"/>
        <w:lvlJc w:val="left"/>
        <w:pPr>
          <w:ind w:left="1136" w:hanging="284"/>
        </w:pPr>
        <w:rPr>
          <w:rFonts w:hint="default"/>
        </w:rPr>
      </w:lvl>
    </w:lvlOverride>
    <w:lvlOverride w:ilvl="4">
      <w:lvl w:ilvl="4">
        <w:start w:val="1"/>
        <w:numFmt w:val="lowerLetter"/>
        <w:lvlText w:val="(%5)"/>
        <w:lvlJc w:val="left"/>
        <w:pPr>
          <w:ind w:left="1420" w:hanging="284"/>
        </w:pPr>
        <w:rPr>
          <w:rFonts w:hint="default"/>
        </w:rPr>
      </w:lvl>
    </w:lvlOverride>
    <w:lvlOverride w:ilvl="5">
      <w:lvl w:ilvl="5">
        <w:start w:val="1"/>
        <w:numFmt w:val="lowerRoman"/>
        <w:lvlText w:val="(%6)"/>
        <w:lvlJc w:val="left"/>
        <w:pPr>
          <w:ind w:left="1704" w:hanging="284"/>
        </w:pPr>
        <w:rPr>
          <w:rFonts w:hint="default"/>
        </w:rPr>
      </w:lvl>
    </w:lvlOverride>
    <w:lvlOverride w:ilvl="6">
      <w:lvl w:ilvl="6">
        <w:start w:val="1"/>
        <w:numFmt w:val="decimal"/>
        <w:lvlText w:val="%7."/>
        <w:lvlJc w:val="left"/>
        <w:pPr>
          <w:ind w:left="1988" w:hanging="284"/>
        </w:pPr>
        <w:rPr>
          <w:rFonts w:hint="default"/>
        </w:rPr>
      </w:lvl>
    </w:lvlOverride>
    <w:lvlOverride w:ilvl="7">
      <w:lvl w:ilvl="7">
        <w:start w:val="1"/>
        <w:numFmt w:val="lowerLetter"/>
        <w:lvlText w:val="%8."/>
        <w:lvlJc w:val="left"/>
        <w:pPr>
          <w:ind w:left="2272" w:hanging="284"/>
        </w:pPr>
        <w:rPr>
          <w:rFonts w:hint="default"/>
        </w:rPr>
      </w:lvl>
    </w:lvlOverride>
    <w:lvlOverride w:ilvl="8">
      <w:lvl w:ilvl="8">
        <w:start w:val="1"/>
        <w:numFmt w:val="lowerRoman"/>
        <w:lvlText w:val="%9."/>
        <w:lvlJc w:val="left"/>
        <w:pPr>
          <w:ind w:left="2556" w:hanging="2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F6A"/>
    <w:rsid w:val="0003632A"/>
    <w:rsid w:val="00120F3F"/>
    <w:rsid w:val="00135C63"/>
    <w:rsid w:val="00164748"/>
    <w:rsid w:val="00190542"/>
    <w:rsid w:val="00190FFB"/>
    <w:rsid w:val="001C1D79"/>
    <w:rsid w:val="001F3CCC"/>
    <w:rsid w:val="002276F9"/>
    <w:rsid w:val="002533CF"/>
    <w:rsid w:val="002A4F4D"/>
    <w:rsid w:val="002B7DEE"/>
    <w:rsid w:val="002C5045"/>
    <w:rsid w:val="002F1135"/>
    <w:rsid w:val="002F3B5A"/>
    <w:rsid w:val="0033720F"/>
    <w:rsid w:val="00345604"/>
    <w:rsid w:val="00385862"/>
    <w:rsid w:val="004264E2"/>
    <w:rsid w:val="00442283"/>
    <w:rsid w:val="00442E8B"/>
    <w:rsid w:val="00476FBC"/>
    <w:rsid w:val="004824E8"/>
    <w:rsid w:val="004C0B0A"/>
    <w:rsid w:val="00561C57"/>
    <w:rsid w:val="00572C05"/>
    <w:rsid w:val="005E3DC8"/>
    <w:rsid w:val="00673C2B"/>
    <w:rsid w:val="006A7ADB"/>
    <w:rsid w:val="006B2462"/>
    <w:rsid w:val="00707A27"/>
    <w:rsid w:val="007A16BF"/>
    <w:rsid w:val="00851347"/>
    <w:rsid w:val="00865D88"/>
    <w:rsid w:val="008C32BB"/>
    <w:rsid w:val="00901C76"/>
    <w:rsid w:val="009A5E9F"/>
    <w:rsid w:val="009C71E3"/>
    <w:rsid w:val="009D3D82"/>
    <w:rsid w:val="009F47BF"/>
    <w:rsid w:val="00AE62E7"/>
    <w:rsid w:val="00B37092"/>
    <w:rsid w:val="00B93938"/>
    <w:rsid w:val="00C50302"/>
    <w:rsid w:val="00C7783E"/>
    <w:rsid w:val="00C859AF"/>
    <w:rsid w:val="00CF6739"/>
    <w:rsid w:val="00D60F6A"/>
    <w:rsid w:val="00DB0D07"/>
    <w:rsid w:val="00DC621A"/>
    <w:rsid w:val="00E23683"/>
    <w:rsid w:val="00E31F3C"/>
    <w:rsid w:val="00E5605D"/>
    <w:rsid w:val="00EA4369"/>
    <w:rsid w:val="00ED1034"/>
    <w:rsid w:val="00EF5F52"/>
    <w:rsid w:val="00F96A78"/>
    <w:rsid w:val="00FA5BB6"/>
    <w:rsid w:val="00FC7A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19EC8CB"/>
  <w15:chartTrackingRefBased/>
  <w15:docId w15:val="{91CA9D81-56CB-49CE-BE37-7511264D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1034"/>
    <w:rPr>
      <w:rFonts w:ascii="Arial" w:hAnsi="Arial"/>
      <w:sz w:val="21"/>
    </w:rPr>
  </w:style>
  <w:style w:type="paragraph" w:styleId="Heading1">
    <w:name w:val="heading 1"/>
    <w:basedOn w:val="Normal"/>
    <w:next w:val="Normal"/>
    <w:qFormat/>
    <w:rsid w:val="004824E8"/>
    <w:pPr>
      <w:keepNext/>
      <w:spacing w:before="240"/>
      <w:outlineLvl w:val="0"/>
    </w:pPr>
    <w:rPr>
      <w:rFonts w:ascii="Helv" w:hAnsi="Helv"/>
      <w:b/>
      <w:sz w:val="28"/>
      <w:lang w:eastAsia="en-US"/>
    </w:rPr>
  </w:style>
  <w:style w:type="paragraph" w:styleId="Heading2">
    <w:name w:val="heading 2"/>
    <w:basedOn w:val="Normal"/>
    <w:next w:val="Normal"/>
    <w:qFormat/>
    <w:rsid w:val="00190542"/>
    <w:pPr>
      <w:keepNext/>
      <w:spacing w:before="240" w:after="60"/>
      <w:outlineLvl w:val="1"/>
    </w:pPr>
    <w:rPr>
      <w:rFonts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190542"/>
    <w:pPr>
      <w:numPr>
        <w:numId w:val="3"/>
      </w:numPr>
      <w:spacing w:before="240" w:after="60" w:line="360" w:lineRule="auto"/>
      <w:jc w:val="both"/>
    </w:pPr>
    <w:rPr>
      <w:rFonts w:ascii="Times New Roman" w:hAnsi="Times New Roman"/>
      <w:sz w:val="24"/>
      <w:szCs w:val="24"/>
      <w:lang w:eastAsia="en-US"/>
    </w:rPr>
  </w:style>
  <w:style w:type="paragraph" w:styleId="BalloonText">
    <w:name w:val="Balloon Text"/>
    <w:basedOn w:val="Normal"/>
    <w:link w:val="BalloonTextChar"/>
    <w:rsid w:val="00164748"/>
    <w:rPr>
      <w:rFonts w:ascii="Tahoma" w:hAnsi="Tahoma" w:cs="Tahoma"/>
      <w:sz w:val="16"/>
      <w:szCs w:val="16"/>
    </w:rPr>
  </w:style>
  <w:style w:type="character" w:customStyle="1" w:styleId="BalloonTextChar">
    <w:name w:val="Balloon Text Char"/>
    <w:link w:val="BalloonText"/>
    <w:rsid w:val="00164748"/>
    <w:rPr>
      <w:rFonts w:ascii="Tahoma" w:hAnsi="Tahoma" w:cs="Tahoma"/>
      <w:sz w:val="16"/>
      <w:szCs w:val="16"/>
    </w:rPr>
  </w:style>
  <w:style w:type="paragraph" w:styleId="ListParagraph">
    <w:name w:val="List Paragraph"/>
    <w:basedOn w:val="Normal"/>
    <w:link w:val="ListParagraphChar"/>
    <w:uiPriority w:val="34"/>
    <w:qFormat/>
    <w:rsid w:val="00D60F6A"/>
    <w:pPr>
      <w:spacing w:after="160" w:line="259" w:lineRule="auto"/>
      <w:ind w:left="720"/>
      <w:contextualSpacing/>
    </w:pPr>
    <w:rPr>
      <w:rFonts w:ascii="Calibri" w:eastAsia="Calibri" w:hAnsi="Calibri" w:cs="Cordia New"/>
      <w:sz w:val="22"/>
      <w:szCs w:val="22"/>
      <w:lang w:eastAsia="en-US"/>
    </w:rPr>
  </w:style>
  <w:style w:type="paragraph" w:customStyle="1" w:styleId="NumberedList1">
    <w:name w:val="Numbered List 1"/>
    <w:basedOn w:val="Normal"/>
    <w:qFormat/>
    <w:rsid w:val="00D60F6A"/>
    <w:pPr>
      <w:numPr>
        <w:numId w:val="6"/>
      </w:numPr>
      <w:suppressAutoHyphens/>
      <w:spacing w:after="60" w:line="240" w:lineRule="atLeast"/>
    </w:pPr>
    <w:rPr>
      <w:rFonts w:ascii="Calibri" w:eastAsia="Calibri" w:hAnsi="Calibri" w:cs="Cordia New"/>
      <w:color w:val="404040"/>
      <w:sz w:val="22"/>
      <w:szCs w:val="22"/>
      <w:lang w:eastAsia="en-US"/>
    </w:rPr>
  </w:style>
  <w:style w:type="paragraph" w:customStyle="1" w:styleId="NumberedList3">
    <w:name w:val="Numbered List 3"/>
    <w:basedOn w:val="Normal"/>
    <w:qFormat/>
    <w:rsid w:val="00D60F6A"/>
    <w:pPr>
      <w:numPr>
        <w:ilvl w:val="2"/>
        <w:numId w:val="6"/>
      </w:numPr>
      <w:tabs>
        <w:tab w:val="num" w:pos="851"/>
      </w:tabs>
      <w:suppressAutoHyphens/>
      <w:spacing w:after="60" w:line="240" w:lineRule="atLeast"/>
      <w:ind w:left="851" w:hanging="851"/>
    </w:pPr>
    <w:rPr>
      <w:rFonts w:ascii="Calibri" w:eastAsia="Calibri" w:hAnsi="Calibri" w:cs="Cordia New"/>
      <w:color w:val="404040"/>
      <w:sz w:val="22"/>
      <w:szCs w:val="22"/>
      <w:lang w:eastAsia="en-US"/>
    </w:rPr>
  </w:style>
  <w:style w:type="numbering" w:customStyle="1" w:styleId="Numberedlist">
    <w:name w:val="Numbered list"/>
    <w:uiPriority w:val="99"/>
    <w:rsid w:val="00D60F6A"/>
    <w:pPr>
      <w:numPr>
        <w:numId w:val="5"/>
      </w:numPr>
    </w:pPr>
  </w:style>
  <w:style w:type="character" w:customStyle="1" w:styleId="ListParagraphChar">
    <w:name w:val="List Paragraph Char"/>
    <w:basedOn w:val="DefaultParagraphFont"/>
    <w:link w:val="ListParagraph"/>
    <w:uiPriority w:val="34"/>
    <w:locked/>
    <w:rsid w:val="00D60F6A"/>
    <w:rPr>
      <w:rFonts w:ascii="Calibri" w:eastAsia="Calibri" w:hAnsi="Calibri" w:cs="Cordia New"/>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material%20fac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ecurityClassification xmlns="7E646B64-51D0-4B80-95B1-BA8FFD443D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DMS Document" ma:contentTypeID="0x010100266966F133664895A6EE3632470D45F500CB808A2F6928BE4A8CEB3FB9C6141962" ma:contentTypeVersion="" ma:contentTypeDescription="PDMS Document Site Content Type" ma:contentTypeScope="" ma:versionID="ca5d5037735fc2f3473b8d9082f1e93d">
  <xsd:schema xmlns:xsd="http://www.w3.org/2001/XMLSchema" xmlns:xs="http://www.w3.org/2001/XMLSchema" xmlns:p="http://schemas.microsoft.com/office/2006/metadata/properties" xmlns:ns2="7E646B64-51D0-4B80-95B1-BA8FFD443DC1" targetNamespace="http://schemas.microsoft.com/office/2006/metadata/properties" ma:root="true" ma:fieldsID="a52b4cdf5be9c80c678ba169b07cc9e3" ns2:_="">
    <xsd:import namespace="7E646B64-51D0-4B80-95B1-BA8FFD443DC1"/>
    <xsd:element name="properties">
      <xsd:complexType>
        <xsd:sequence>
          <xsd:element name="documentManagement">
            <xsd:complexType>
              <xsd:all>
                <xsd:element ref="ns2:Security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46B64-51D0-4B80-95B1-BA8FFD443DC1" elementFormDefault="qualified">
    <xsd:import namespace="http://schemas.microsoft.com/office/2006/documentManagement/types"/>
    <xsd:import namespace="http://schemas.microsoft.com/office/infopath/2007/PartnerControls"/>
    <xsd:element name="SecurityClassification" ma:index="8" nillable="true" ma:displayName="Security Classification" ma:hidden="true" ma:internalName="SecurityClassifi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2856D8-22C2-4224-BE0A-F1F808B556CA}">
  <ds:schemaRefs>
    <ds:schemaRef ds:uri="http://schemas.microsoft.com/office/2006/metadata/properties"/>
    <ds:schemaRef ds:uri="http://schemas.microsoft.com/office/infopath/2007/PartnerControls"/>
    <ds:schemaRef ds:uri="7E646B64-51D0-4B80-95B1-BA8FFD443DC1"/>
  </ds:schemaRefs>
</ds:datastoreItem>
</file>

<file path=customXml/itemProps2.xml><?xml version="1.0" encoding="utf-8"?>
<ds:datastoreItem xmlns:ds="http://schemas.openxmlformats.org/officeDocument/2006/customXml" ds:itemID="{526BFF5B-4051-4BE6-9214-918174915F24}">
  <ds:schemaRefs>
    <ds:schemaRef ds:uri="http://schemas.microsoft.com/sharepoint/v3/contenttype/forms"/>
  </ds:schemaRefs>
</ds:datastoreItem>
</file>

<file path=customXml/itemProps3.xml><?xml version="1.0" encoding="utf-8"?>
<ds:datastoreItem xmlns:ds="http://schemas.openxmlformats.org/officeDocument/2006/customXml" ds:itemID="{E3CC6E55-91F6-4FB4-9D3B-E97BC5FFF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46B64-51D0-4B80-95B1-BA8FFD443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material facts.dot</Template>
  <TotalTime>1</TotalTime>
  <Pages>9</Pages>
  <Words>2779</Words>
  <Characters>14099</Characters>
  <Application>Microsoft Office Word</Application>
  <DocSecurity>0</DocSecurity>
  <Lines>279</Lines>
  <Paragraphs>117</Paragraphs>
  <ScaleCrop>false</ScaleCrop>
  <HeadingPairs>
    <vt:vector size="2" baseType="variant">
      <vt:variant>
        <vt:lpstr>Title</vt:lpstr>
      </vt:variant>
      <vt:variant>
        <vt:i4>1</vt:i4>
      </vt:variant>
    </vt:vector>
  </HeadingPairs>
  <TitlesOfParts>
    <vt:vector size="1" baseType="lpstr">
      <vt:lpstr>IN THE MAGISTRATES COURT</vt:lpstr>
    </vt:vector>
  </TitlesOfParts>
  <Company>Commonwealth DPP</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MAGISTRATES COURT</dc:title>
  <dc:subject/>
  <dc:creator>Scott Andrew</dc:creator>
  <cp:keywords>[SEC=OFFICIAL]</cp:keywords>
  <dc:description>Statement of Material Facts (s35 Crim Proc Act)</dc:description>
  <cp:lastModifiedBy>COMERFORD, Ben</cp:lastModifiedBy>
  <cp:revision>2</cp:revision>
  <cp:lastPrinted>2006-01-30T06:48:00Z</cp:lastPrinted>
  <dcterms:created xsi:type="dcterms:W3CDTF">2026-03-19T04:03:00Z</dcterms:created>
  <dcterms:modified xsi:type="dcterms:W3CDTF">2026-03-19T04:03:00Z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ProtectiveMarkingImage_Header">
    <vt:lpwstr>C:\Program Files (x86)\Common Files\janusNET Shared\janusSEAL\Images\DocumentSlashBlue.png</vt:lpwstr>
  </property>
  <property fmtid="{D5CDD505-2E9C-101B-9397-08002B2CF9AE}" pid="3" name="PM_Caveats_Count">
    <vt:lpwstr>0</vt:lpwstr>
  </property>
  <property fmtid="{D5CDD505-2E9C-101B-9397-08002B2CF9AE}" pid="4" name="PM_DisplayValueSecClassificationWithQualifier">
    <vt:lpwstr>OFFICIAL</vt:lpwstr>
  </property>
  <property fmtid="{D5CDD505-2E9C-101B-9397-08002B2CF9AE}" pid="5" name="PM_Qualifier">
    <vt:lpwstr/>
  </property>
  <property fmtid="{D5CDD505-2E9C-101B-9397-08002B2CF9AE}" pid="6" name="PM_SecurityClassification">
    <vt:lpwstr>OFFICIAL</vt:lpwstr>
  </property>
  <property fmtid="{D5CDD505-2E9C-101B-9397-08002B2CF9AE}" pid="7" name="PM_InsertionValue">
    <vt:lpwstr>OFFICIAL</vt:lpwstr>
  </property>
  <property fmtid="{D5CDD505-2E9C-101B-9397-08002B2CF9AE}" pid="8" name="PM_Originating_FileId">
    <vt:lpwstr>EE535CCFD4D944228E6DBCB66F4B567E</vt:lpwstr>
  </property>
  <property fmtid="{D5CDD505-2E9C-101B-9397-08002B2CF9AE}" pid="9" name="PM_ProtectiveMarkingValue_Footer">
    <vt:lpwstr>OFFICIAL</vt:lpwstr>
  </property>
  <property fmtid="{D5CDD505-2E9C-101B-9397-08002B2CF9AE}" pid="10" name="PM_Originator_Hash_SHA1">
    <vt:lpwstr>DBD3B5C850EAD9C677DE0495CC73E6100F6D3431</vt:lpwstr>
  </property>
  <property fmtid="{D5CDD505-2E9C-101B-9397-08002B2CF9AE}" pid="11" name="PM_OriginationTimeStamp">
    <vt:lpwstr>2022-10-27T03:42:09Z</vt:lpwstr>
  </property>
  <property fmtid="{D5CDD505-2E9C-101B-9397-08002B2CF9AE}" pid="12" name="PM_ProtectiveMarkingValue_Header">
    <vt:lpwstr>OFFICIAL</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gov.au</vt:lpwstr>
  </property>
  <property fmtid="{D5CDD505-2E9C-101B-9397-08002B2CF9AE}" pid="15" name="PM_Version">
    <vt:lpwstr>2018.4</vt:lpwstr>
  </property>
  <property fmtid="{D5CDD505-2E9C-101B-9397-08002B2CF9AE}" pid="16" name="PM_Note">
    <vt:lpwstr/>
  </property>
  <property fmtid="{D5CDD505-2E9C-101B-9397-08002B2CF9AE}" pid="17" name="PM_Markers">
    <vt:lpwstr/>
  </property>
  <property fmtid="{D5CDD505-2E9C-101B-9397-08002B2CF9AE}" pid="18" name="PM_Display">
    <vt:lpwstr>OFFICIAL</vt:lpwstr>
  </property>
  <property fmtid="{D5CDD505-2E9C-101B-9397-08002B2CF9AE}" pid="19" name="PM_Hash_Version">
    <vt:lpwstr>2024.1</vt:lpwstr>
  </property>
  <property fmtid="{D5CDD505-2E9C-101B-9397-08002B2CF9AE}" pid="20" name="PM_Hash_Salt_Prev">
    <vt:lpwstr>7E399DCF5C8F40819C75616B62405E01</vt:lpwstr>
  </property>
  <property fmtid="{D5CDD505-2E9C-101B-9397-08002B2CF9AE}" pid="21" name="PM_Hash_Salt">
    <vt:lpwstr>4501FA1CE5928E5D683E8348BC07F7F7</vt:lpwstr>
  </property>
  <property fmtid="{D5CDD505-2E9C-101B-9397-08002B2CF9AE}" pid="22" name="PM_Hash_SHA1">
    <vt:lpwstr>E160C43327E55F8E38360E08F20C280BF6A11B55</vt:lpwstr>
  </property>
  <property fmtid="{D5CDD505-2E9C-101B-9397-08002B2CF9AE}" pid="23" name="PM_OriginatorUserAccountName_SHA256">
    <vt:lpwstr>CD49391AE282B54CCCE0508F3B55E8EA4D832B275C8B04D91B12D96356EFD95D</vt:lpwstr>
  </property>
  <property fmtid="{D5CDD505-2E9C-101B-9397-08002B2CF9AE}" pid="24" name="PM_OriginatorDomainName_SHA256">
    <vt:lpwstr>CE53151D70EF3143B9B6CA1DC053F41E858E2C804CF2EE5AE813E5CCE407743B</vt:lpwstr>
  </property>
  <property fmtid="{D5CDD505-2E9C-101B-9397-08002B2CF9AE}" pid="25" name="ContentTypeId">
    <vt:lpwstr>0x010100266966F133664895A6EE3632470D45F500CB808A2F6928BE4A8CEB3FB9C6141962</vt:lpwstr>
  </property>
  <property fmtid="{D5CDD505-2E9C-101B-9397-08002B2CF9AE}" pid="26" name="PM_Expires">
    <vt:lpwstr/>
  </property>
  <property fmtid="{D5CDD505-2E9C-101B-9397-08002B2CF9AE}" pid="27" name="PM_DowngradeTo">
    <vt:lpwstr/>
  </property>
  <property fmtid="{D5CDD505-2E9C-101B-9397-08002B2CF9AE}" pid="28" name="MSIP_Label_eb34d90b-fc41-464d-af60-f74d721d0790_SetDate">
    <vt:lpwstr>2022-10-27T03:42:09Z</vt:lpwstr>
  </property>
  <property fmtid="{D5CDD505-2E9C-101B-9397-08002B2CF9AE}" pid="29" name="PMHMAC">
    <vt:lpwstr>v=2024.1;a=SHA256;h=650013E21A01341C74C0E8731C3B559A66355887EF58E3EDD854436E24BA7F30</vt:lpwstr>
  </property>
  <property fmtid="{D5CDD505-2E9C-101B-9397-08002B2CF9AE}" pid="30" name="MSIP_Label_eb34d90b-fc41-464d-af60-f74d721d0790_Name">
    <vt:lpwstr>OFFICIAL</vt:lpwstr>
  </property>
  <property fmtid="{D5CDD505-2E9C-101B-9397-08002B2CF9AE}" pid="31" name="PM_DownTo">
    <vt:lpwstr/>
  </property>
  <property fmtid="{D5CDD505-2E9C-101B-9397-08002B2CF9AE}" pid="32" name="MSIP_Label_eb34d90b-fc41-464d-af60-f74d721d0790_SiteId">
    <vt:lpwstr>61e36dd1-ca6e-4d61-aa0a-2b4eb88317a3</vt:lpwstr>
  </property>
  <property fmtid="{D5CDD505-2E9C-101B-9397-08002B2CF9AE}" pid="33" name="MSIP_Label_eb34d90b-fc41-464d-af60-f74d721d0790_ContentBits">
    <vt:lpwstr>3</vt:lpwstr>
  </property>
  <property fmtid="{D5CDD505-2E9C-101B-9397-08002B2CF9AE}" pid="34" name="MSIP_Label_eb34d90b-fc41-464d-af60-f74d721d0790_Enabled">
    <vt:lpwstr>true</vt:lpwstr>
  </property>
  <property fmtid="{D5CDD505-2E9C-101B-9397-08002B2CF9AE}" pid="35" name="MSIP_Label_eb34d90b-fc41-464d-af60-f74d721d0790_Method">
    <vt:lpwstr>Privileged</vt:lpwstr>
  </property>
  <property fmtid="{D5CDD505-2E9C-101B-9397-08002B2CF9AE}" pid="36" name="MSIP_Label_eb34d90b-fc41-464d-af60-f74d721d0790_ActionId">
    <vt:lpwstr>b3684cc160e842249da480498fcf2795</vt:lpwstr>
  </property>
  <property fmtid="{D5CDD505-2E9C-101B-9397-08002B2CF9AE}" pid="37" name="PM_SecurityClassification_Prev">
    <vt:lpwstr>OFFICIAL</vt:lpwstr>
  </property>
  <property fmtid="{D5CDD505-2E9C-101B-9397-08002B2CF9AE}" pid="38" name="PM_Qualifier_Prev">
    <vt:lpwstr/>
  </property>
  <property fmtid="{D5CDD505-2E9C-101B-9397-08002B2CF9AE}" pid="39" name="PMUuid">
    <vt:lpwstr>v=2022.2;d=gov.au;g=46DD6D7C-8107-577B-BC6E-F348953B2E44</vt:lpwstr>
  </property>
</Properties>
</file>