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start"/>
        <w:rPr/>
      </w:pPr>
      <w:r>
        <w:rPr/>
        <w:t>Requirements</w:t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Item Lists</w:t>
      </w:r>
    </w:p>
    <w:p>
      <w:pPr>
        <w:pStyle w:val="Normal"/>
        <w:bidi w:val="0"/>
        <w:jc w:val="start"/>
        <w:rPr/>
      </w:pPr>
      <w:r>
        <w:rPr/>
        <w:t>Items can be added, modified, and removed from the list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Items include but are not limited to a title, expiration date, image, description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Notifications</w:t>
      </w:r>
    </w:p>
    <w:p>
      <w:pPr>
        <w:pStyle w:val="Normal"/>
        <w:bidi w:val="0"/>
        <w:jc w:val="start"/>
        <w:rPr/>
      </w:pPr>
      <w:r>
        <w:rPr/>
        <w:t>Steward will send push notifications whenever items are nearing expiration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Notification time can be configured by the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User Accounts</w:t>
      </w:r>
    </w:p>
    <w:p>
      <w:pPr>
        <w:pStyle w:val="Normal"/>
        <w:bidi w:val="0"/>
        <w:jc w:val="start"/>
        <w:rPr/>
      </w:pPr>
      <w:r>
        <w:rPr/>
        <w:t xml:space="preserve">Steward should have secure user accounts.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Lists can be shared to multiple user accounts.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AI Tools</w:t>
      </w:r>
    </w:p>
    <w:p>
      <w:pPr>
        <w:pStyle w:val="Normal"/>
        <w:bidi w:val="0"/>
        <w:jc w:val="start"/>
        <w:rPr/>
      </w:pPr>
      <w:r>
        <w:rPr/>
        <w:t>Steward should use CV to quickly scan expiration dates.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Steward could use CV to identify items and locate them.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Conveniences</w:t>
      </w:r>
    </w:p>
    <w:p>
      <w:pPr>
        <w:pStyle w:val="TextBody"/>
        <w:bidi w:val="0"/>
        <w:jc w:val="start"/>
        <w:rPr/>
      </w:pPr>
      <w:r>
        <w:rPr/>
        <w:t>Steward could show a feed of items nearing expiration, and newly added items</w:t>
      </w:r>
    </w:p>
    <w:p>
      <w:pPr>
        <w:pStyle w:val="TextBody"/>
        <w:bidi w:val="0"/>
        <w:spacing w:before="0" w:after="140"/>
        <w:jc w:val="start"/>
        <w:rPr/>
      </w:pPr>
      <w:r>
        <w:rPr/>
        <w:t>Steward could use a similar system to (or just embed) SuperCook to recommend recipes that use certain ingredients.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114</Words>
  <Characters>614</Characters>
  <CharactersWithSpaces>713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2023-02-17T14:02:39Z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