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2EA5" w14:textId="77777777" w:rsidR="00F33E89" w:rsidRPr="00BE59BD" w:rsidRDefault="00F33E89" w:rsidP="00F33E89">
      <w:pPr>
        <w:jc w:val="center"/>
        <w:rPr>
          <w:rFonts w:ascii="Arial" w:hAnsi="Arial"/>
          <w:b/>
          <w:bCs/>
          <w:rtl/>
        </w:rPr>
      </w:pPr>
      <w:r w:rsidRPr="00BE59BD">
        <w:rPr>
          <w:rFonts w:ascii="Arial" w:hAnsi="Arial"/>
          <w:b/>
          <w:bCs/>
          <w:rtl/>
        </w:rPr>
        <w:t xml:space="preserve">חוק התכנון ובניה, </w:t>
      </w:r>
      <w:proofErr w:type="spellStart"/>
      <w:r w:rsidRPr="00BE59BD">
        <w:rPr>
          <w:rFonts w:ascii="Arial" w:hAnsi="Arial"/>
          <w:b/>
          <w:bCs/>
          <w:rtl/>
        </w:rPr>
        <w:t>התשכ"ה</w:t>
      </w:r>
      <w:proofErr w:type="spellEnd"/>
      <w:r w:rsidRPr="00BE59BD">
        <w:rPr>
          <w:rFonts w:ascii="Arial" w:hAnsi="Arial"/>
          <w:b/>
          <w:bCs/>
          <w:rtl/>
        </w:rPr>
        <w:t xml:space="preserve"> - 1965</w:t>
      </w:r>
    </w:p>
    <w:p w14:paraId="086972C5" w14:textId="77777777" w:rsidR="00F33E89" w:rsidRPr="00BE59BD" w:rsidRDefault="00F33E89" w:rsidP="00F33E89">
      <w:pPr>
        <w:jc w:val="center"/>
        <w:rPr>
          <w:rFonts w:ascii="Arial" w:hAnsi="Arial"/>
          <w:b/>
          <w:bCs/>
          <w:rtl/>
        </w:rPr>
      </w:pPr>
      <w:bookmarkStart w:id="0" w:name="bkM_MerchavTichnoon"/>
      <w:bookmarkEnd w:id="0"/>
      <w:r w:rsidRPr="00BE59BD">
        <w:rPr>
          <w:rFonts w:ascii="Arial" w:hAnsi="Arial" w:hint="cs"/>
          <w:b/>
          <w:bCs/>
          <w:rtl/>
        </w:rPr>
        <w:t>מחוז ירושלים</w:t>
      </w:r>
    </w:p>
    <w:p w14:paraId="5064A8BC" w14:textId="77777777" w:rsidR="00F33E89" w:rsidRPr="00BE59BD" w:rsidRDefault="00F33E89" w:rsidP="00F33E89">
      <w:pPr>
        <w:jc w:val="center"/>
        <w:rPr>
          <w:rFonts w:ascii="Arial" w:hAnsi="Arial"/>
          <w:b/>
          <w:bCs/>
          <w:rtl/>
        </w:rPr>
      </w:pPr>
      <w:r w:rsidRPr="00BE59BD">
        <w:rPr>
          <w:rFonts w:ascii="Arial" w:hAnsi="Arial" w:hint="cs"/>
          <w:b/>
          <w:bCs/>
          <w:rtl/>
        </w:rPr>
        <w:t>מרחב תכנון מקומי ירושלים</w:t>
      </w:r>
    </w:p>
    <w:p w14:paraId="40AA24D7" w14:textId="77777777" w:rsidR="00F33E89" w:rsidRPr="00BE59BD" w:rsidRDefault="00F33E89" w:rsidP="00F33E89">
      <w:pPr>
        <w:jc w:val="center"/>
        <w:rPr>
          <w:rFonts w:ascii="Arial" w:hAnsi="Arial"/>
          <w:rtl/>
        </w:rPr>
      </w:pPr>
    </w:p>
    <w:p w14:paraId="5A541F33" w14:textId="77777777" w:rsidR="00F33E89" w:rsidRPr="00BE59BD" w:rsidRDefault="00F33E89" w:rsidP="00F33E89">
      <w:pPr>
        <w:jc w:val="center"/>
        <w:rPr>
          <w:rFonts w:ascii="Arial" w:hAnsi="Arial" w:cs="Arial"/>
          <w:sz w:val="8"/>
          <w:szCs w:val="6"/>
          <w:rtl/>
        </w:rPr>
      </w:pPr>
    </w:p>
    <w:p w14:paraId="683DD239" w14:textId="77777777" w:rsidR="00F33E89" w:rsidRPr="00182FC1" w:rsidRDefault="00F33E89" w:rsidP="00F33E89">
      <w:pPr>
        <w:jc w:val="center"/>
        <w:rPr>
          <w:rFonts w:ascii="Arial" w:hAnsi="Arial"/>
          <w:b/>
          <w:bCs/>
          <w:color w:val="003300"/>
        </w:rPr>
      </w:pPr>
      <w:bookmarkStart w:id="1" w:name="bkM_Nusach_start"/>
      <w:bookmarkEnd w:id="1"/>
      <w:r w:rsidRPr="00BE59BD">
        <w:rPr>
          <w:rFonts w:ascii="Arial" w:hAnsi="Arial"/>
          <w:b/>
          <w:bCs/>
          <w:color w:val="003300"/>
          <w:rtl/>
        </w:rPr>
        <w:t xml:space="preserve">הודעה בדבר הפקדת </w:t>
      </w:r>
      <w:bookmarkStart w:id="2" w:name="bkM_SugTochnit"/>
      <w:bookmarkEnd w:id="2"/>
      <w:r w:rsidRPr="00BE59BD">
        <w:rPr>
          <w:rFonts w:ascii="Arial" w:hAnsi="Arial" w:hint="cs"/>
          <w:b/>
          <w:bCs/>
          <w:color w:val="003300"/>
          <w:rtl/>
        </w:rPr>
        <w:t xml:space="preserve">תכנית מתאר מקומית </w:t>
      </w:r>
      <w:r w:rsidRPr="00BE59BD">
        <w:rPr>
          <w:rFonts w:ascii="Arial" w:hAnsi="Arial"/>
          <w:b/>
          <w:bCs/>
          <w:color w:val="003300"/>
          <w:rtl/>
        </w:rPr>
        <w:t>מס</w:t>
      </w:r>
      <w:r w:rsidRPr="00BE59BD">
        <w:rPr>
          <w:rFonts w:ascii="Arial" w:hAnsi="Arial" w:hint="cs"/>
          <w:b/>
          <w:bCs/>
          <w:color w:val="003300"/>
          <w:rtl/>
        </w:rPr>
        <w:t>'</w:t>
      </w:r>
      <w:r w:rsidRPr="00BE59BD">
        <w:rPr>
          <w:rFonts w:ascii="Arial" w:hAnsi="Arial"/>
          <w:b/>
          <w:bCs/>
          <w:color w:val="003300"/>
          <w:rtl/>
        </w:rPr>
        <w:t>:</w:t>
      </w:r>
      <w:bookmarkStart w:id="3" w:name="bkM_pl_number"/>
      <w:bookmarkEnd w:id="3"/>
      <w:r w:rsidRPr="00BE59BD">
        <w:rPr>
          <w:rFonts w:ascii="Arial" w:hAnsi="Arial" w:hint="cs"/>
          <w:b/>
          <w:bCs/>
          <w:color w:val="003300"/>
          <w:rtl/>
        </w:rPr>
        <w:t xml:space="preserve"> </w:t>
      </w:r>
      <w:r w:rsidRPr="00182FC1">
        <w:rPr>
          <w:rFonts w:hint="cs"/>
          <w:b/>
          <w:bCs/>
          <w:color w:val="000000"/>
          <w:rtl/>
        </w:rPr>
        <w:t>1451699</w:t>
      </w:r>
      <w:r w:rsidRPr="00182FC1">
        <w:rPr>
          <w:rFonts w:ascii="Arial" w:hAnsi="Arial" w:hint="cs"/>
          <w:b/>
          <w:bCs/>
          <w:color w:val="003300"/>
          <w:rtl/>
        </w:rPr>
        <w:t xml:space="preserve"> - 101</w:t>
      </w:r>
    </w:p>
    <w:p w14:paraId="26B6C7B9" w14:textId="77777777" w:rsidR="00F33E89" w:rsidRPr="00182FC1" w:rsidRDefault="00F33E89" w:rsidP="00F33E89">
      <w:pPr>
        <w:pBdr>
          <w:bottom w:val="single" w:sz="4" w:space="0" w:color="auto"/>
        </w:pBdr>
        <w:jc w:val="center"/>
        <w:rPr>
          <w:rFonts w:ascii="Arial" w:hAnsi="Arial"/>
          <w:b/>
          <w:bCs/>
          <w:rtl/>
        </w:rPr>
      </w:pPr>
      <w:r w:rsidRPr="00182FC1">
        <w:rPr>
          <w:rFonts w:ascii="Arial" w:hAnsi="Arial" w:hint="cs"/>
          <w:b/>
          <w:bCs/>
          <w:color w:val="003300"/>
          <w:rtl/>
        </w:rPr>
        <w:t xml:space="preserve">שם </w:t>
      </w:r>
      <w:proofErr w:type="spellStart"/>
      <w:r w:rsidRPr="00182FC1">
        <w:rPr>
          <w:rFonts w:ascii="Arial" w:hAnsi="Arial" w:hint="cs"/>
          <w:b/>
          <w:bCs/>
          <w:color w:val="003300"/>
          <w:rtl/>
        </w:rPr>
        <w:t>התכנית</w:t>
      </w:r>
      <w:proofErr w:type="spellEnd"/>
      <w:r w:rsidRPr="00182FC1">
        <w:rPr>
          <w:rFonts w:ascii="Arial" w:hAnsi="Arial" w:hint="cs"/>
          <w:b/>
          <w:bCs/>
          <w:color w:val="003300"/>
          <w:rtl/>
        </w:rPr>
        <w:t>:</w:t>
      </w:r>
      <w:bookmarkStart w:id="4" w:name="bkM_pl_Name"/>
      <w:bookmarkEnd w:id="4"/>
      <w:r w:rsidRPr="00182FC1">
        <w:rPr>
          <w:rFonts w:ascii="Arial" w:hAnsi="Arial" w:hint="cs"/>
          <w:b/>
          <w:bCs/>
          <w:color w:val="003300"/>
          <w:rtl/>
        </w:rPr>
        <w:t xml:space="preserve">  </w:t>
      </w:r>
      <w:r w:rsidRPr="00182FC1">
        <w:rPr>
          <w:rFonts w:hint="cs"/>
          <w:b/>
          <w:bCs/>
          <w:color w:val="000000"/>
          <w:rtl/>
        </w:rPr>
        <w:t xml:space="preserve">תכנית איחוד וחלוקה עבור </w:t>
      </w:r>
      <w:proofErr w:type="spellStart"/>
      <w:r w:rsidRPr="00182FC1">
        <w:rPr>
          <w:rFonts w:hint="cs"/>
          <w:b/>
          <w:bCs/>
          <w:color w:val="000000"/>
          <w:rtl/>
        </w:rPr>
        <w:t>מדרשיית</w:t>
      </w:r>
      <w:proofErr w:type="spellEnd"/>
      <w:r w:rsidRPr="00182FC1">
        <w:rPr>
          <w:rFonts w:hint="cs"/>
          <w:b/>
          <w:bCs/>
          <w:color w:val="000000"/>
          <w:rtl/>
        </w:rPr>
        <w:t xml:space="preserve"> הרטמן לבנות</w:t>
      </w:r>
    </w:p>
    <w:p w14:paraId="4D18D714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 xml:space="preserve">נמסרת בזה הודעה, בהתאם לסעיף 89 לחוק התכנון והבניה, </w:t>
      </w:r>
      <w:proofErr w:type="spellStart"/>
      <w:r w:rsidRPr="00BE59BD">
        <w:rPr>
          <w:rFonts w:ascii="Arial" w:hAnsi="Arial"/>
          <w:rtl/>
        </w:rPr>
        <w:t>התשכ"ה</w:t>
      </w:r>
      <w:proofErr w:type="spellEnd"/>
      <w:r w:rsidRPr="00BE59BD">
        <w:rPr>
          <w:rFonts w:ascii="Arial" w:hAnsi="Arial"/>
          <w:rtl/>
        </w:rPr>
        <w:t xml:space="preserve"> – 1965 (להלן: "החוק"),</w:t>
      </w:r>
      <w:r w:rsidRPr="00BE59BD">
        <w:rPr>
          <w:rFonts w:ascii="Arial" w:hAnsi="Arial" w:hint="cs"/>
          <w:rtl/>
        </w:rPr>
        <w:t xml:space="preserve"> </w:t>
      </w:r>
      <w:r w:rsidRPr="00BE59BD">
        <w:rPr>
          <w:rFonts w:ascii="Arial" w:hAnsi="Arial"/>
          <w:rtl/>
        </w:rPr>
        <w:t xml:space="preserve">כי במשרדי </w:t>
      </w:r>
      <w:bookmarkStart w:id="5" w:name="bkM_Vaada_Metapelet"/>
      <w:bookmarkEnd w:id="5"/>
      <w:r w:rsidRPr="00BE59BD">
        <w:rPr>
          <w:rFonts w:ascii="Arial" w:hAnsi="Arial" w:hint="cs"/>
          <w:rtl/>
        </w:rPr>
        <w:t xml:space="preserve"> הועדה המקומית לתכנון והבניה ירושלים, </w:t>
      </w:r>
      <w:r w:rsidRPr="00BE59BD">
        <w:rPr>
          <w:rFonts w:ascii="Arial" w:hAnsi="Arial"/>
          <w:rtl/>
        </w:rPr>
        <w:t>ובמשרדי הועדה המ</w:t>
      </w:r>
      <w:r w:rsidRPr="00BE59BD">
        <w:rPr>
          <w:rFonts w:ascii="Arial" w:hAnsi="Arial" w:hint="cs"/>
          <w:rtl/>
        </w:rPr>
        <w:t>חוזי</w:t>
      </w:r>
      <w:r w:rsidRPr="00BE59BD">
        <w:rPr>
          <w:rFonts w:ascii="Arial" w:hAnsi="Arial"/>
          <w:rtl/>
        </w:rPr>
        <w:t xml:space="preserve">ת לתכנון ולבניה </w:t>
      </w:r>
      <w:bookmarkStart w:id="6" w:name="bkM_VaadotMekomiyot1"/>
      <w:bookmarkEnd w:id="6"/>
      <w:r w:rsidRPr="00BE59BD">
        <w:rPr>
          <w:rFonts w:ascii="Arial" w:hAnsi="Arial" w:hint="cs"/>
          <w:rtl/>
        </w:rPr>
        <w:t xml:space="preserve">ירושלים, </w:t>
      </w:r>
      <w:r w:rsidRPr="00BE59BD">
        <w:rPr>
          <w:rFonts w:ascii="Arial" w:hAnsi="Arial"/>
          <w:rtl/>
        </w:rPr>
        <w:t xml:space="preserve">מופקדת </w:t>
      </w:r>
      <w:bookmarkStart w:id="7" w:name="bkM_SugTochnit1"/>
      <w:bookmarkEnd w:id="7"/>
      <w:r w:rsidRPr="00BE59BD">
        <w:rPr>
          <w:rFonts w:ascii="Arial" w:hAnsi="Arial"/>
          <w:rtl/>
        </w:rPr>
        <w:t xml:space="preserve"> </w:t>
      </w:r>
      <w:r w:rsidRPr="00BE59BD">
        <w:rPr>
          <w:rFonts w:ascii="Arial" w:hAnsi="Arial" w:hint="cs"/>
          <w:rtl/>
        </w:rPr>
        <w:t xml:space="preserve">תכנית מתאר מקומית </w:t>
      </w:r>
      <w:r w:rsidRPr="00BE59BD">
        <w:rPr>
          <w:rFonts w:ascii="Arial" w:hAnsi="Arial"/>
          <w:rtl/>
        </w:rPr>
        <w:t>מס</w:t>
      </w:r>
      <w:r w:rsidRPr="00BE59BD">
        <w:rPr>
          <w:rFonts w:ascii="Arial" w:hAnsi="Arial" w:hint="cs"/>
          <w:rtl/>
        </w:rPr>
        <w:t>'</w:t>
      </w:r>
      <w:r w:rsidRPr="00BE59BD">
        <w:rPr>
          <w:rFonts w:ascii="Arial" w:hAnsi="Arial"/>
          <w:rtl/>
        </w:rPr>
        <w:t>:</w:t>
      </w:r>
      <w:r>
        <w:rPr>
          <w:rFonts w:ascii="Arial" w:hAnsi="Arial" w:hint="cs"/>
          <w:rtl/>
        </w:rPr>
        <w:t xml:space="preserve"> </w:t>
      </w:r>
      <w:r>
        <w:rPr>
          <w:rFonts w:hint="cs"/>
          <w:b/>
          <w:bCs/>
          <w:color w:val="000000"/>
          <w:rtl/>
        </w:rPr>
        <w:t>1451699</w:t>
      </w:r>
      <w:r>
        <w:rPr>
          <w:rFonts w:ascii="Courier New" w:hAnsi="Courier New" w:hint="cs"/>
          <w:rtl/>
        </w:rPr>
        <w:t xml:space="preserve"> -101 (גרסת הוראות </w:t>
      </w:r>
      <w:r w:rsidRPr="00997688">
        <w:rPr>
          <w:rFonts w:ascii="Courier New" w:hAnsi="Courier New" w:hint="cs"/>
          <w:u w:val="single"/>
          <w:rtl/>
        </w:rPr>
        <w:t>_</w:t>
      </w:r>
      <w:r>
        <w:rPr>
          <w:rFonts w:ascii="Courier New" w:hAnsi="Courier New" w:hint="cs"/>
          <w:u w:val="single"/>
          <w:rtl/>
        </w:rPr>
        <w:t>37</w:t>
      </w:r>
      <w:r w:rsidRPr="00997688">
        <w:rPr>
          <w:rFonts w:ascii="Courier New" w:hAnsi="Courier New" w:hint="cs"/>
          <w:u w:val="single"/>
          <w:rtl/>
        </w:rPr>
        <w:t>_</w:t>
      </w:r>
      <w:r>
        <w:rPr>
          <w:rFonts w:ascii="Courier New" w:hAnsi="Courier New" w:hint="cs"/>
          <w:rtl/>
        </w:rPr>
        <w:t xml:space="preserve"> </w:t>
      </w:r>
      <w:r w:rsidRPr="00BE59BD">
        <w:rPr>
          <w:rFonts w:ascii="Courier New" w:hAnsi="Courier New" w:hint="cs"/>
          <w:rtl/>
        </w:rPr>
        <w:t>גרסת תשריט</w:t>
      </w:r>
      <w:r>
        <w:rPr>
          <w:rFonts w:ascii="Courier New" w:hAnsi="Courier New" w:hint="cs"/>
          <w:rtl/>
        </w:rPr>
        <w:t>:19</w:t>
      </w:r>
      <w:r w:rsidRPr="00997688">
        <w:rPr>
          <w:rFonts w:ascii="Courier New" w:hAnsi="Courier New" w:hint="cs"/>
          <w:u w:val="single"/>
          <w:rtl/>
        </w:rPr>
        <w:t>__</w:t>
      </w:r>
      <w:r w:rsidRPr="00BE59BD">
        <w:rPr>
          <w:rFonts w:ascii="Courier New" w:hAnsi="Courier New" w:hint="cs"/>
          <w:rtl/>
        </w:rPr>
        <w:t>).</w:t>
      </w:r>
    </w:p>
    <w:p w14:paraId="4CFFF00F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bookmarkStart w:id="8" w:name="bkM_IchudVeChaluka"/>
      <w:bookmarkEnd w:id="8"/>
    </w:p>
    <w:p w14:paraId="11A94878" w14:textId="77777777" w:rsidR="00F33E89" w:rsidRPr="00182FC1" w:rsidRDefault="00F33E89" w:rsidP="00F33E89">
      <w:pPr>
        <w:jc w:val="both"/>
        <w:rPr>
          <w:b/>
          <w:bCs/>
          <w:color w:val="000000"/>
          <w:rtl/>
        </w:rPr>
      </w:pPr>
      <w:r w:rsidRPr="00182FC1">
        <w:rPr>
          <w:rFonts w:ascii="Arial" w:hAnsi="Arial" w:hint="cs"/>
          <w:b/>
          <w:bCs/>
          <w:rtl/>
        </w:rPr>
        <w:t xml:space="preserve">סוג תכנית: </w:t>
      </w:r>
    </w:p>
    <w:p w14:paraId="264DCEFB" w14:textId="77777777" w:rsidR="00F33E89" w:rsidRPr="00182FC1" w:rsidRDefault="00F33E89" w:rsidP="00F33E89">
      <w:pPr>
        <w:jc w:val="both"/>
        <w:rPr>
          <w:rFonts w:ascii="Arial" w:hAnsi="Arial"/>
          <w:rtl/>
        </w:rPr>
      </w:pPr>
      <w:r>
        <w:rPr>
          <w:rFonts w:hint="cs"/>
          <w:color w:val="000000"/>
          <w:rtl/>
        </w:rPr>
        <w:t xml:space="preserve">איחוד ו/ או חלוקה בהסכמת כל הבעלים בכל תחום </w:t>
      </w:r>
      <w:proofErr w:type="spellStart"/>
      <w:r>
        <w:rPr>
          <w:rFonts w:hint="cs"/>
          <w:color w:val="000000"/>
          <w:rtl/>
        </w:rPr>
        <w:t>התכנית</w:t>
      </w:r>
      <w:proofErr w:type="spellEnd"/>
      <w:r>
        <w:rPr>
          <w:rFonts w:hint="cs"/>
          <w:color w:val="000000"/>
          <w:rtl/>
        </w:rPr>
        <w:t xml:space="preserve"> / בחלק מתחום </w:t>
      </w:r>
      <w:proofErr w:type="spellStart"/>
      <w:r>
        <w:rPr>
          <w:rFonts w:hint="cs"/>
          <w:color w:val="000000"/>
          <w:rtl/>
        </w:rPr>
        <w:t>התכנית</w:t>
      </w:r>
      <w:proofErr w:type="spellEnd"/>
      <w:r>
        <w:rPr>
          <w:rFonts w:hint="cs"/>
          <w:color w:val="000000"/>
          <w:rtl/>
        </w:rPr>
        <w:t xml:space="preserve"> </w:t>
      </w:r>
    </w:p>
    <w:p w14:paraId="120A2D2E" w14:textId="77777777" w:rsidR="00F33E89" w:rsidRPr="00BE59BD" w:rsidRDefault="00F33E89" w:rsidP="00F33E89">
      <w:pPr>
        <w:jc w:val="both"/>
        <w:rPr>
          <w:rFonts w:ascii="Arial" w:hAnsi="Arial"/>
          <w:rtl/>
        </w:rPr>
      </w:pPr>
    </w:p>
    <w:p w14:paraId="2B7407D1" w14:textId="77777777" w:rsidR="00F33E89" w:rsidRPr="00BE59BD" w:rsidRDefault="00F33E89" w:rsidP="00F33E89">
      <w:pPr>
        <w:jc w:val="both"/>
        <w:rPr>
          <w:rFonts w:ascii="Arial" w:hAnsi="Arial"/>
          <w:b/>
          <w:bCs/>
          <w:rtl/>
        </w:rPr>
      </w:pPr>
      <w:r w:rsidRPr="00BE59BD">
        <w:rPr>
          <w:rFonts w:ascii="Arial" w:hAnsi="Arial" w:hint="cs"/>
          <w:b/>
          <w:bCs/>
          <w:rtl/>
        </w:rPr>
        <w:t xml:space="preserve">היתרי בניה והרשאות: </w:t>
      </w:r>
    </w:p>
    <w:p w14:paraId="1D5CA90E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bookmarkStart w:id="9" w:name="bkM_HetereiBniya"/>
      <w:bookmarkEnd w:id="9"/>
      <w:r>
        <w:rPr>
          <w:rFonts w:ascii="Arial" w:hAnsi="Arial" w:hint="cs"/>
          <w:rtl/>
        </w:rPr>
        <w:t>תכנית שמכוחה ניתן להוציא היתרים או הרשאות.</w:t>
      </w:r>
    </w:p>
    <w:p w14:paraId="06CE468C" w14:textId="77777777" w:rsidR="00F33E89" w:rsidRPr="00BE59BD" w:rsidRDefault="00F33E89" w:rsidP="00F33E89">
      <w:pPr>
        <w:jc w:val="both"/>
        <w:rPr>
          <w:rFonts w:ascii="Arial" w:hAnsi="Arial"/>
          <w:b/>
          <w:bCs/>
          <w:rtl/>
        </w:rPr>
      </w:pPr>
    </w:p>
    <w:p w14:paraId="32750EC6" w14:textId="77777777" w:rsidR="00F33E89" w:rsidRPr="00982CFF" w:rsidRDefault="00F33E89" w:rsidP="00F33E89">
      <w:pPr>
        <w:jc w:val="both"/>
        <w:rPr>
          <w:rFonts w:ascii="Arial" w:hAnsi="Arial"/>
          <w:b/>
          <w:bCs/>
        </w:rPr>
      </w:pPr>
      <w:r w:rsidRPr="00982CFF">
        <w:rPr>
          <w:rFonts w:ascii="Arial" w:hAnsi="Arial"/>
          <w:b/>
          <w:bCs/>
          <w:rtl/>
        </w:rPr>
        <w:t xml:space="preserve">יחס </w:t>
      </w:r>
      <w:proofErr w:type="spellStart"/>
      <w:r w:rsidRPr="00982CFF">
        <w:rPr>
          <w:rFonts w:ascii="Arial" w:hAnsi="Arial"/>
          <w:b/>
          <w:bCs/>
          <w:rtl/>
        </w:rPr>
        <w:t>לתכנית</w:t>
      </w:r>
      <w:proofErr w:type="spellEnd"/>
    </w:p>
    <w:tbl>
      <w:tblPr>
        <w:bidiVisual/>
        <w:tblW w:w="0" w:type="auto"/>
        <w:tblInd w:w="26" w:type="dxa"/>
        <w:shd w:val="clear" w:color="auto" w:fill="FFFFFF" w:themeFill="background1"/>
        <w:tblLook w:val="01E0" w:firstRow="1" w:lastRow="1" w:firstColumn="1" w:lastColumn="1" w:noHBand="0" w:noVBand="0"/>
      </w:tblPr>
      <w:tblGrid>
        <w:gridCol w:w="1644"/>
        <w:gridCol w:w="927"/>
      </w:tblGrid>
      <w:tr w:rsidR="00F33E89" w:rsidRPr="00982CFF" w14:paraId="5E874494" w14:textId="77777777" w:rsidTr="00AD3568">
        <w:tc>
          <w:tcPr>
            <w:tcW w:w="1644" w:type="dxa"/>
            <w:shd w:val="clear" w:color="auto" w:fill="FFFFFF" w:themeFill="background1"/>
            <w:hideMark/>
          </w:tcPr>
          <w:p w14:paraId="4FC49852" w14:textId="77777777" w:rsidR="00F33E89" w:rsidRPr="00982CFF" w:rsidRDefault="00F33E89" w:rsidP="00AD3568">
            <w:pPr>
              <w:jc w:val="both"/>
              <w:rPr>
                <w:rFonts w:ascii="Arial" w:hAnsi="Arial"/>
                <w:b/>
                <w:bCs/>
              </w:rPr>
            </w:pPr>
            <w:r w:rsidRPr="00982CFF">
              <w:rPr>
                <w:rFonts w:ascii="Arial" w:hAnsi="Arial"/>
                <w:b/>
                <w:bCs/>
                <w:rtl/>
              </w:rPr>
              <w:t>תכנית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4146C30" w14:textId="77777777" w:rsidR="00F33E89" w:rsidRPr="00982CFF" w:rsidRDefault="00F33E89" w:rsidP="00AD3568">
            <w:pPr>
              <w:jc w:val="both"/>
              <w:rPr>
                <w:rFonts w:ascii="Arial" w:hAnsi="Arial"/>
                <w:b/>
                <w:bCs/>
                <w:rtl/>
              </w:rPr>
            </w:pPr>
            <w:r w:rsidRPr="00982CFF">
              <w:rPr>
                <w:rFonts w:ascii="Arial" w:hAnsi="Arial"/>
                <w:b/>
                <w:bCs/>
                <w:rtl/>
              </w:rPr>
              <w:t>סוג יחס</w:t>
            </w:r>
          </w:p>
        </w:tc>
      </w:tr>
      <w:tr w:rsidR="00F33E89" w:rsidRPr="00182FC1" w14:paraId="7B4AD0AF" w14:textId="77777777" w:rsidTr="00AD3568">
        <w:tc>
          <w:tcPr>
            <w:tcW w:w="1644" w:type="dxa"/>
            <w:shd w:val="clear" w:color="auto" w:fill="FFFFFF" w:themeFill="background1"/>
            <w:hideMark/>
          </w:tcPr>
          <w:p w14:paraId="065EC520" w14:textId="77777777" w:rsidR="00F33E89" w:rsidRPr="00182FC1" w:rsidRDefault="00F33E89" w:rsidP="00AD3568">
            <w:pPr>
              <w:jc w:val="both"/>
              <w:rPr>
                <w:rFonts w:ascii="David" w:hAnsi="David"/>
              </w:rPr>
            </w:pPr>
            <w:r w:rsidRPr="00182FC1">
              <w:rPr>
                <w:rFonts w:ascii="David" w:hAnsi="David"/>
                <w:rtl/>
              </w:rPr>
              <w:t>101-0588897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CBD0A8D" w14:textId="77777777" w:rsidR="00F33E89" w:rsidRPr="00182FC1" w:rsidRDefault="00F33E89" w:rsidP="00AD3568">
            <w:pPr>
              <w:jc w:val="both"/>
              <w:rPr>
                <w:rFonts w:ascii="David" w:hAnsi="David"/>
              </w:rPr>
            </w:pPr>
            <w:r w:rsidRPr="00182FC1">
              <w:rPr>
                <w:rFonts w:ascii="David" w:hAnsi="David"/>
                <w:rtl/>
              </w:rPr>
              <w:t>שינוי</w:t>
            </w:r>
          </w:p>
        </w:tc>
      </w:tr>
      <w:tr w:rsidR="00F33E89" w:rsidRPr="00182FC1" w14:paraId="3C9A1643" w14:textId="77777777" w:rsidTr="00AD3568">
        <w:tc>
          <w:tcPr>
            <w:tcW w:w="1644" w:type="dxa"/>
            <w:shd w:val="clear" w:color="auto" w:fill="FFFFFF" w:themeFill="background1"/>
            <w:hideMark/>
          </w:tcPr>
          <w:p w14:paraId="0034C762" w14:textId="77777777" w:rsidR="00F33E89" w:rsidRPr="00182FC1" w:rsidRDefault="00F33E89" w:rsidP="00AD3568">
            <w:pPr>
              <w:jc w:val="both"/>
              <w:rPr>
                <w:rFonts w:ascii="David" w:hAnsi="David"/>
              </w:rPr>
            </w:pPr>
            <w:r>
              <w:rPr>
                <w:rFonts w:ascii="David" w:hAnsi="David" w:hint="cs"/>
                <w:rtl/>
              </w:rPr>
              <w:t>2878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3D1AD2F" w14:textId="77777777" w:rsidR="00F33E89" w:rsidRPr="00182FC1" w:rsidRDefault="00F33E89" w:rsidP="00AD3568">
            <w:pPr>
              <w:jc w:val="both"/>
              <w:rPr>
                <w:rFonts w:ascii="David" w:hAnsi="David"/>
                <w:rtl/>
              </w:rPr>
            </w:pPr>
            <w:r w:rsidRPr="00182FC1">
              <w:rPr>
                <w:rFonts w:ascii="David" w:hAnsi="David"/>
                <w:rtl/>
              </w:rPr>
              <w:t>כפיפות</w:t>
            </w:r>
          </w:p>
          <w:p w14:paraId="1DED887E" w14:textId="77777777" w:rsidR="00F33E89" w:rsidRPr="00182FC1" w:rsidRDefault="00F33E89" w:rsidP="00AD3568">
            <w:pPr>
              <w:jc w:val="both"/>
              <w:rPr>
                <w:rFonts w:ascii="David" w:hAnsi="David"/>
              </w:rPr>
            </w:pPr>
          </w:p>
        </w:tc>
      </w:tr>
    </w:tbl>
    <w:p w14:paraId="7E54DCBE" w14:textId="77777777" w:rsidR="00F33E89" w:rsidRPr="00182FC1" w:rsidRDefault="00F33E89" w:rsidP="00F33E89">
      <w:pPr>
        <w:jc w:val="both"/>
        <w:rPr>
          <w:rFonts w:ascii="David" w:hAnsi="David"/>
          <w:rtl/>
        </w:rPr>
      </w:pPr>
      <w:r w:rsidRPr="00182FC1">
        <w:rPr>
          <w:rFonts w:ascii="David" w:hAnsi="David"/>
          <w:rtl/>
        </w:rPr>
        <w:t xml:space="preserve">5166/ב                      כפיפות </w:t>
      </w:r>
    </w:p>
    <w:p w14:paraId="18A569CD" w14:textId="77777777" w:rsidR="00F33E89" w:rsidRPr="00182FC1" w:rsidRDefault="00F33E89" w:rsidP="00F33E89">
      <w:pPr>
        <w:jc w:val="both"/>
        <w:rPr>
          <w:rFonts w:ascii="David" w:hAnsi="David"/>
          <w:rtl/>
        </w:rPr>
      </w:pPr>
      <w:r w:rsidRPr="00182FC1">
        <w:rPr>
          <w:rFonts w:ascii="David" w:hAnsi="David"/>
          <w:rtl/>
        </w:rPr>
        <w:t xml:space="preserve">62                              החלפה </w:t>
      </w:r>
    </w:p>
    <w:p w14:paraId="1CD88BDB" w14:textId="77777777" w:rsidR="00F33E89" w:rsidRPr="00182FC1" w:rsidRDefault="00F33E89" w:rsidP="00F33E89">
      <w:pPr>
        <w:jc w:val="both"/>
        <w:rPr>
          <w:rFonts w:ascii="David" w:hAnsi="David"/>
          <w:rtl/>
        </w:rPr>
      </w:pPr>
    </w:p>
    <w:p w14:paraId="3A7A14BE" w14:textId="77777777" w:rsidR="00F33E89" w:rsidRPr="00BE59BD" w:rsidRDefault="00F33E89" w:rsidP="00F33E89">
      <w:pPr>
        <w:jc w:val="both"/>
        <w:rPr>
          <w:rFonts w:ascii="Arial" w:hAnsi="Arial"/>
          <w:b/>
          <w:bCs/>
          <w:rtl/>
        </w:rPr>
      </w:pPr>
      <w:r w:rsidRPr="00BE59BD">
        <w:rPr>
          <w:rFonts w:ascii="Arial" w:hAnsi="Arial"/>
          <w:b/>
          <w:bCs/>
          <w:rtl/>
        </w:rPr>
        <w:t xml:space="preserve">השטחים הכלולים </w:t>
      </w:r>
      <w:proofErr w:type="spellStart"/>
      <w:r w:rsidRPr="00BE59BD">
        <w:rPr>
          <w:rFonts w:ascii="Arial" w:hAnsi="Arial"/>
          <w:b/>
          <w:bCs/>
          <w:rtl/>
        </w:rPr>
        <w:t>בתכנית</w:t>
      </w:r>
      <w:proofErr w:type="spellEnd"/>
      <w:r w:rsidRPr="00BE59BD">
        <w:rPr>
          <w:rFonts w:ascii="Arial" w:hAnsi="Arial"/>
          <w:b/>
          <w:bCs/>
          <w:rtl/>
        </w:rPr>
        <w:t xml:space="preserve"> ומקומם:</w:t>
      </w:r>
    </w:p>
    <w:p w14:paraId="787AA219" w14:textId="77777777" w:rsidR="00F33E89" w:rsidRPr="00182FC1" w:rsidRDefault="00F33E89" w:rsidP="00F33E89">
      <w:pPr>
        <w:jc w:val="both"/>
        <w:rPr>
          <w:rFonts w:ascii="Arial" w:hAnsi="Arial"/>
          <w:rtl/>
        </w:rPr>
      </w:pPr>
      <w:bookmarkStart w:id="10" w:name="bkM_Ktovot"/>
      <w:bookmarkEnd w:id="10"/>
      <w:r w:rsidRPr="00BE59BD">
        <w:rPr>
          <w:rFonts w:ascii="Arial" w:hAnsi="Arial" w:hint="cs"/>
          <w:rtl/>
        </w:rPr>
        <w:t xml:space="preserve">קואורדינטת </w:t>
      </w:r>
      <w:r w:rsidRPr="00BE59BD">
        <w:rPr>
          <w:rFonts w:ascii="Arial" w:hAnsi="Arial"/>
        </w:rPr>
        <w:t>X</w:t>
      </w:r>
      <w:r w:rsidRPr="00BE59BD">
        <w:rPr>
          <w:rFonts w:ascii="Arial" w:hAnsi="Arial" w:hint="cs"/>
          <w:rtl/>
        </w:rPr>
        <w:t xml:space="preserve">: </w:t>
      </w:r>
      <w:r w:rsidRPr="00182FC1">
        <w:rPr>
          <w:rFonts w:hint="cs"/>
          <w:color w:val="000000"/>
          <w:rtl/>
        </w:rPr>
        <w:t>220490</w:t>
      </w:r>
    </w:p>
    <w:p w14:paraId="13A99A90" w14:textId="77777777" w:rsidR="00F33E89" w:rsidRPr="00182FC1" w:rsidRDefault="00F33E89" w:rsidP="00F33E89">
      <w:pPr>
        <w:jc w:val="both"/>
        <w:rPr>
          <w:rFonts w:ascii="Arial" w:hAnsi="Arial"/>
          <w:rtl/>
        </w:rPr>
      </w:pPr>
      <w:r w:rsidRPr="00182FC1">
        <w:rPr>
          <w:rFonts w:ascii="Arial" w:hAnsi="Arial" w:hint="cs"/>
          <w:rtl/>
        </w:rPr>
        <w:t xml:space="preserve">קואורדינטת </w:t>
      </w:r>
      <w:r w:rsidRPr="00182FC1">
        <w:rPr>
          <w:rFonts w:ascii="Arial" w:hAnsi="Arial"/>
        </w:rPr>
        <w:t>Y</w:t>
      </w:r>
      <w:r w:rsidRPr="00182FC1">
        <w:rPr>
          <w:rFonts w:ascii="Arial" w:hAnsi="Arial" w:hint="cs"/>
          <w:rtl/>
        </w:rPr>
        <w:t xml:space="preserve">: </w:t>
      </w:r>
      <w:r w:rsidRPr="00182FC1">
        <w:rPr>
          <w:rFonts w:hint="cs"/>
          <w:color w:val="000000"/>
          <w:rtl/>
        </w:rPr>
        <w:t>630280</w:t>
      </w:r>
    </w:p>
    <w:p w14:paraId="6C9B34FE" w14:textId="77777777" w:rsidR="00F33E89" w:rsidRDefault="00F33E89" w:rsidP="00F33E89">
      <w:pPr>
        <w:jc w:val="both"/>
        <w:rPr>
          <w:rFonts w:ascii="Arial" w:hAnsi="Arial"/>
          <w:rtl/>
        </w:rPr>
      </w:pPr>
    </w:p>
    <w:tbl>
      <w:tblPr>
        <w:tblpPr w:leftFromText="180" w:rightFromText="180" w:vertAnchor="text" w:tblpXSpec="right" w:tblpY="1"/>
        <w:tblOverlap w:val="never"/>
        <w:bidiVisual/>
        <w:tblW w:w="7681" w:type="dxa"/>
        <w:tblLayout w:type="fixed"/>
        <w:tblLook w:val="04A0" w:firstRow="1" w:lastRow="0" w:firstColumn="1" w:lastColumn="0" w:noHBand="0" w:noVBand="1"/>
      </w:tblPr>
      <w:tblGrid>
        <w:gridCol w:w="1855"/>
        <w:gridCol w:w="5826"/>
      </w:tblGrid>
      <w:tr w:rsidR="00F33E89" w:rsidRPr="00A175AD" w14:paraId="00CADF50" w14:textId="77777777" w:rsidTr="00AD3568">
        <w:trPr>
          <w:trHeight w:val="376"/>
        </w:trPr>
        <w:tc>
          <w:tcPr>
            <w:tcW w:w="1855" w:type="dxa"/>
            <w:noWrap/>
            <w:hideMark/>
          </w:tcPr>
          <w:p w14:paraId="194CD456" w14:textId="77777777" w:rsidR="00F33E89" w:rsidRPr="00182FC1" w:rsidRDefault="00F33E89" w:rsidP="00AD3568">
            <w:pPr>
              <w:rPr>
                <w:rFonts w:ascii="David" w:hAnsi="David"/>
                <w:rtl/>
              </w:rPr>
            </w:pPr>
            <w:r w:rsidRPr="00182FC1">
              <w:rPr>
                <w:rFonts w:ascii="David" w:hAnsi="David"/>
                <w:rtl/>
              </w:rPr>
              <w:t xml:space="preserve">ישוב : </w:t>
            </w:r>
          </w:p>
        </w:tc>
        <w:tc>
          <w:tcPr>
            <w:tcW w:w="5826" w:type="dxa"/>
          </w:tcPr>
          <w:p w14:paraId="337A95A0" w14:textId="77777777" w:rsidR="00F33E89" w:rsidRPr="00182FC1" w:rsidRDefault="00F33E89" w:rsidP="00AD3568">
            <w:pPr>
              <w:rPr>
                <w:rFonts w:ascii="David" w:hAnsi="David"/>
                <w:rtl/>
              </w:rPr>
            </w:pPr>
            <w:r w:rsidRPr="00182FC1">
              <w:rPr>
                <w:rFonts w:ascii="David" w:hAnsi="David"/>
                <w:rtl/>
              </w:rPr>
              <w:t>ירושלים</w:t>
            </w:r>
          </w:p>
        </w:tc>
      </w:tr>
      <w:tr w:rsidR="00F33E89" w:rsidRPr="00A175AD" w14:paraId="2BF37D53" w14:textId="77777777" w:rsidTr="00AD3568">
        <w:trPr>
          <w:trHeight w:val="376"/>
        </w:trPr>
        <w:tc>
          <w:tcPr>
            <w:tcW w:w="1855" w:type="dxa"/>
            <w:noWrap/>
          </w:tcPr>
          <w:p w14:paraId="01E5BEC8" w14:textId="77777777" w:rsidR="00F33E89" w:rsidRPr="00FA3A49" w:rsidRDefault="00F33E89" w:rsidP="00AD3568">
            <w:pPr>
              <w:rPr>
                <w:rFonts w:ascii="Arial" w:hAnsi="Arial" w:cs="Arial"/>
                <w:rtl/>
              </w:rPr>
            </w:pPr>
            <w:r w:rsidRPr="00FA3A49">
              <w:rPr>
                <w:rFonts w:ascii="Arial" w:hAnsi="Arial" w:cs="Arial"/>
                <w:rtl/>
              </w:rPr>
              <w:t>שכונה :</w:t>
            </w:r>
          </w:p>
        </w:tc>
        <w:tc>
          <w:tcPr>
            <w:tcW w:w="5826" w:type="dxa"/>
          </w:tcPr>
          <w:p w14:paraId="65D4B368" w14:textId="77777777" w:rsidR="00F33E89" w:rsidRPr="00182FC1" w:rsidRDefault="00F33E89" w:rsidP="00AD3568">
            <w:r>
              <w:rPr>
                <w:rFonts w:hint="cs"/>
                <w:color w:val="000000"/>
                <w:rtl/>
              </w:rPr>
              <w:t xml:space="preserve">עמק רפאים </w:t>
            </w:r>
            <w:r>
              <w:rPr>
                <w:color w:val="000000"/>
                <w:rtl/>
              </w:rPr>
              <w:t>–</w:t>
            </w:r>
            <w:r>
              <w:rPr>
                <w:rFonts w:hint="cs"/>
                <w:color w:val="000000"/>
                <w:rtl/>
              </w:rPr>
              <w:t xml:space="preserve"> המושבה הגרמנית  </w:t>
            </w:r>
          </w:p>
        </w:tc>
      </w:tr>
      <w:tr w:rsidR="00F33E89" w:rsidRPr="00A175AD" w14:paraId="7F88075D" w14:textId="77777777" w:rsidTr="00AD3568">
        <w:trPr>
          <w:trHeight w:val="376"/>
        </w:trPr>
        <w:tc>
          <w:tcPr>
            <w:tcW w:w="1855" w:type="dxa"/>
            <w:noWrap/>
          </w:tcPr>
          <w:p w14:paraId="371BB0E5" w14:textId="77777777" w:rsidR="00F33E89" w:rsidRPr="00FA3A49" w:rsidRDefault="00F33E89" w:rsidP="00AD3568">
            <w:pPr>
              <w:rPr>
                <w:rFonts w:ascii="Arial" w:hAnsi="Arial" w:cs="Arial"/>
                <w:rtl/>
              </w:rPr>
            </w:pPr>
            <w:r w:rsidRPr="00FA3A49">
              <w:rPr>
                <w:rFonts w:ascii="Arial" w:hAnsi="Arial" w:cs="Arial"/>
                <w:rtl/>
              </w:rPr>
              <w:t>רחוב :</w:t>
            </w:r>
          </w:p>
        </w:tc>
        <w:tc>
          <w:tcPr>
            <w:tcW w:w="5826" w:type="dxa"/>
          </w:tcPr>
          <w:p w14:paraId="3C5E0F91" w14:textId="77777777" w:rsidR="00F33E89" w:rsidRPr="00182FC1" w:rsidRDefault="00F33E89" w:rsidP="00AD3568">
            <w:r w:rsidRPr="00182FC1">
              <w:rPr>
                <w:rFonts w:hint="cs"/>
                <w:color w:val="000000"/>
                <w:rtl/>
              </w:rPr>
              <w:t>הצפירה</w:t>
            </w:r>
            <w:r>
              <w:rPr>
                <w:rFonts w:hint="cs"/>
                <w:rtl/>
              </w:rPr>
              <w:t xml:space="preserve">    27</w:t>
            </w:r>
          </w:p>
        </w:tc>
      </w:tr>
    </w:tbl>
    <w:p w14:paraId="208F64E3" w14:textId="77777777" w:rsidR="00F33E89" w:rsidRDefault="00F33E89" w:rsidP="00F33E89">
      <w:pPr>
        <w:jc w:val="both"/>
        <w:rPr>
          <w:rFonts w:ascii="Arial" w:hAnsi="Arial"/>
          <w:rtl/>
        </w:rPr>
      </w:pPr>
    </w:p>
    <w:p w14:paraId="381E13BC" w14:textId="77777777" w:rsidR="00F33E89" w:rsidRDefault="00F33E89" w:rsidP="00F33E89">
      <w:pPr>
        <w:jc w:val="both"/>
        <w:rPr>
          <w:rFonts w:ascii="Arial" w:hAnsi="Arial"/>
          <w:rtl/>
        </w:rPr>
      </w:pPr>
    </w:p>
    <w:p w14:paraId="74E7E0C5" w14:textId="77777777" w:rsidR="00F33E89" w:rsidRDefault="00F33E89" w:rsidP="00F33E89">
      <w:pPr>
        <w:jc w:val="both"/>
        <w:rPr>
          <w:rFonts w:ascii="Arial" w:hAnsi="Arial"/>
          <w:rtl/>
        </w:rPr>
      </w:pPr>
    </w:p>
    <w:p w14:paraId="7EA6DEB9" w14:textId="77777777" w:rsidR="00F33E89" w:rsidRDefault="00F33E89" w:rsidP="00F33E89">
      <w:pPr>
        <w:jc w:val="both"/>
        <w:rPr>
          <w:rFonts w:ascii="Arial" w:hAnsi="Arial"/>
          <w:rtl/>
        </w:rPr>
      </w:pPr>
    </w:p>
    <w:p w14:paraId="62BB5478" w14:textId="77777777" w:rsidR="00F33E89" w:rsidRDefault="00F33E89" w:rsidP="00F33E89">
      <w:pPr>
        <w:jc w:val="both"/>
        <w:rPr>
          <w:rFonts w:ascii="Arial" w:hAnsi="Arial"/>
          <w:rtl/>
        </w:rPr>
      </w:pPr>
    </w:p>
    <w:p w14:paraId="47A463C6" w14:textId="77777777" w:rsidR="00F33E89" w:rsidRDefault="00F33E89" w:rsidP="00F33E89">
      <w:pPr>
        <w:jc w:val="both"/>
        <w:rPr>
          <w:rFonts w:ascii="Arial" w:hAnsi="Arial"/>
          <w:rtl/>
        </w:rPr>
      </w:pPr>
    </w:p>
    <w:tbl>
      <w:tblPr>
        <w:bidiVisual/>
        <w:tblW w:w="0" w:type="auto"/>
        <w:tblInd w:w="26" w:type="dxa"/>
        <w:shd w:val="clear" w:color="auto" w:fill="FFFFFF" w:themeFill="background1"/>
        <w:tblLook w:val="01E0" w:firstRow="1" w:lastRow="1" w:firstColumn="1" w:lastColumn="1" w:noHBand="0" w:noVBand="0"/>
      </w:tblPr>
      <w:tblGrid>
        <w:gridCol w:w="1644"/>
        <w:gridCol w:w="887"/>
        <w:gridCol w:w="734"/>
        <w:gridCol w:w="2468"/>
        <w:gridCol w:w="2468"/>
      </w:tblGrid>
      <w:tr w:rsidR="00F33E89" w:rsidRPr="000A0F8E" w14:paraId="77648966" w14:textId="77777777" w:rsidTr="00AD3568">
        <w:tc>
          <w:tcPr>
            <w:tcW w:w="1644" w:type="dxa"/>
            <w:shd w:val="clear" w:color="auto" w:fill="FFFFFF" w:themeFill="background1"/>
            <w:hideMark/>
          </w:tcPr>
          <w:p w14:paraId="08947727" w14:textId="77777777" w:rsidR="00F33E89" w:rsidRPr="000A0F8E" w:rsidRDefault="00F33E89" w:rsidP="00AD3568">
            <w:pPr>
              <w:jc w:val="both"/>
              <w:rPr>
                <w:rFonts w:ascii="Arial" w:hAnsi="Arial"/>
                <w:b/>
                <w:bCs/>
              </w:rPr>
            </w:pPr>
            <w:r w:rsidRPr="000A0F8E">
              <w:rPr>
                <w:rFonts w:ascii="Arial" w:hAnsi="Arial"/>
                <w:b/>
                <w:bCs/>
                <w:rtl/>
              </w:rPr>
              <w:t>גוש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2ABCCF0" w14:textId="77777777" w:rsidR="00F33E89" w:rsidRPr="000A0F8E" w:rsidRDefault="00F33E89" w:rsidP="00AD3568">
            <w:pPr>
              <w:jc w:val="both"/>
              <w:rPr>
                <w:rFonts w:ascii="Arial" w:hAnsi="Arial"/>
                <w:b/>
                <w:bCs/>
              </w:rPr>
            </w:pPr>
            <w:r w:rsidRPr="000A0F8E">
              <w:rPr>
                <w:rFonts w:ascii="Arial" w:hAnsi="Arial"/>
                <w:b/>
                <w:bCs/>
                <w:rtl/>
              </w:rPr>
              <w:t xml:space="preserve">סוג </w:t>
            </w:r>
            <w:r>
              <w:rPr>
                <w:rFonts w:ascii="Arial" w:hAnsi="Arial" w:hint="cs"/>
                <w:b/>
                <w:bCs/>
                <w:rtl/>
              </w:rPr>
              <w:t>גוש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3E1EEC0" w14:textId="77777777" w:rsidR="00F33E89" w:rsidRPr="000A0F8E" w:rsidRDefault="00F33E89" w:rsidP="00AD3568">
            <w:pPr>
              <w:jc w:val="both"/>
              <w:rPr>
                <w:rFonts w:ascii="Arial" w:hAnsi="Arial"/>
                <w:b/>
                <w:bCs/>
                <w:rtl/>
              </w:rPr>
            </w:pPr>
            <w:r w:rsidRPr="000A0F8E">
              <w:rPr>
                <w:rFonts w:ascii="Arial" w:hAnsi="Arial"/>
                <w:b/>
                <w:bCs/>
                <w:rtl/>
              </w:rPr>
              <w:t>חלקה</w:t>
            </w: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1D91143E" w14:textId="77777777" w:rsidR="00F33E89" w:rsidRPr="000A0F8E" w:rsidRDefault="00F33E89" w:rsidP="00AD3568">
            <w:pPr>
              <w:jc w:val="both"/>
              <w:rPr>
                <w:rFonts w:ascii="Arial" w:hAnsi="Arial"/>
                <w:b/>
                <w:bCs/>
              </w:rPr>
            </w:pPr>
            <w:r w:rsidRPr="000A0F8E">
              <w:rPr>
                <w:rFonts w:ascii="Arial" w:hAnsi="Arial"/>
                <w:b/>
                <w:bCs/>
                <w:rtl/>
              </w:rPr>
              <w:t>עד חלקה</w:t>
            </w: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61C255DA" w14:textId="77777777" w:rsidR="00F33E89" w:rsidRPr="000A0F8E" w:rsidRDefault="00F33E89" w:rsidP="00AD3568">
            <w:pPr>
              <w:jc w:val="both"/>
              <w:rPr>
                <w:rFonts w:ascii="Arial" w:hAnsi="Arial"/>
                <w:b/>
                <w:bCs/>
              </w:rPr>
            </w:pPr>
            <w:r w:rsidRPr="000A0F8E">
              <w:rPr>
                <w:rFonts w:ascii="Arial" w:hAnsi="Arial"/>
                <w:b/>
                <w:bCs/>
                <w:rtl/>
              </w:rPr>
              <w:t>בשלמות</w:t>
            </w:r>
          </w:p>
        </w:tc>
      </w:tr>
      <w:tr w:rsidR="00F33E89" w:rsidRPr="00182FC1" w14:paraId="11B946C5" w14:textId="77777777" w:rsidTr="00AD3568">
        <w:tc>
          <w:tcPr>
            <w:tcW w:w="1644" w:type="dxa"/>
            <w:shd w:val="clear" w:color="auto" w:fill="FFFFFF" w:themeFill="background1"/>
            <w:hideMark/>
          </w:tcPr>
          <w:p w14:paraId="66F7FBE6" w14:textId="77777777" w:rsidR="00F33E89" w:rsidRPr="00182FC1" w:rsidRDefault="00F33E89" w:rsidP="00AD3568">
            <w:pPr>
              <w:jc w:val="both"/>
              <w:rPr>
                <w:rFonts w:ascii="David" w:hAnsi="David"/>
                <w:b/>
                <w:bCs/>
                <w:rtl/>
              </w:rPr>
            </w:pPr>
            <w:r w:rsidRPr="00182FC1">
              <w:rPr>
                <w:rFonts w:ascii="David" w:hAnsi="David"/>
                <w:rtl/>
              </w:rPr>
              <w:t>30009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2878B7B" w14:textId="77777777" w:rsidR="00F33E89" w:rsidRPr="00182FC1" w:rsidRDefault="00F33E89" w:rsidP="00AD3568">
            <w:pPr>
              <w:jc w:val="both"/>
              <w:rPr>
                <w:rFonts w:ascii="David" w:hAnsi="David"/>
                <w:b/>
                <w:bCs/>
              </w:rPr>
            </w:pPr>
            <w:r w:rsidRPr="00182FC1">
              <w:rPr>
                <w:rFonts w:ascii="David" w:hAnsi="David"/>
                <w:rtl/>
              </w:rPr>
              <w:t>מוסדר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4FEE139" w14:textId="77777777" w:rsidR="00F33E89" w:rsidRPr="00182FC1" w:rsidRDefault="00F33E89" w:rsidP="00AD3568">
            <w:pPr>
              <w:jc w:val="both"/>
              <w:rPr>
                <w:rFonts w:ascii="David" w:hAnsi="David"/>
                <w:b/>
                <w:bCs/>
              </w:rPr>
            </w:pPr>
            <w:r w:rsidRPr="00182FC1">
              <w:rPr>
                <w:rFonts w:ascii="David" w:hAnsi="David"/>
                <w:rtl/>
              </w:rPr>
              <w:t>138</w:t>
            </w: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311324FE" w14:textId="77777777" w:rsidR="00F33E89" w:rsidRPr="00182FC1" w:rsidRDefault="00F33E89" w:rsidP="00AD3568">
            <w:pPr>
              <w:jc w:val="both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467F0395" w14:textId="77777777" w:rsidR="00F33E89" w:rsidRPr="00182FC1" w:rsidRDefault="00F33E89" w:rsidP="00AD3568">
            <w:pPr>
              <w:jc w:val="both"/>
              <w:rPr>
                <w:rFonts w:ascii="David" w:hAnsi="David"/>
                <w:b/>
                <w:bCs/>
              </w:rPr>
            </w:pPr>
            <w:r w:rsidRPr="00182FC1">
              <w:rPr>
                <w:rFonts w:ascii="David" w:hAnsi="David"/>
                <w:rtl/>
              </w:rPr>
              <w:t>כן</w:t>
            </w:r>
          </w:p>
        </w:tc>
      </w:tr>
      <w:tr w:rsidR="00F33E89" w:rsidRPr="00182FC1" w14:paraId="6DBE482B" w14:textId="77777777" w:rsidTr="00AD3568">
        <w:tc>
          <w:tcPr>
            <w:tcW w:w="1644" w:type="dxa"/>
            <w:shd w:val="clear" w:color="auto" w:fill="FFFFFF" w:themeFill="background1"/>
            <w:hideMark/>
          </w:tcPr>
          <w:p w14:paraId="0BDCACAA" w14:textId="77777777" w:rsidR="00F33E89" w:rsidRPr="00182FC1" w:rsidRDefault="00F33E89" w:rsidP="00AD3568">
            <w:pPr>
              <w:jc w:val="both"/>
              <w:rPr>
                <w:rFonts w:ascii="David" w:hAnsi="David"/>
                <w:b/>
                <w:bCs/>
                <w:rtl/>
              </w:rPr>
            </w:pPr>
            <w:r w:rsidRPr="00182FC1">
              <w:rPr>
                <w:rFonts w:ascii="David" w:hAnsi="David"/>
                <w:rtl/>
              </w:rPr>
              <w:t>30009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BD8B8F8" w14:textId="77777777" w:rsidR="00F33E89" w:rsidRPr="00182FC1" w:rsidRDefault="00F33E89" w:rsidP="00AD3568">
            <w:pPr>
              <w:jc w:val="both"/>
              <w:rPr>
                <w:rFonts w:ascii="David" w:hAnsi="David"/>
                <w:b/>
                <w:bCs/>
              </w:rPr>
            </w:pPr>
            <w:r w:rsidRPr="00182FC1">
              <w:rPr>
                <w:rFonts w:ascii="David" w:hAnsi="David"/>
                <w:rtl/>
              </w:rPr>
              <w:t>מוסדר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43CD950" w14:textId="77777777" w:rsidR="00F33E89" w:rsidRPr="00182FC1" w:rsidRDefault="00F33E89" w:rsidP="00AD3568">
            <w:pPr>
              <w:jc w:val="both"/>
              <w:rPr>
                <w:rFonts w:ascii="David" w:hAnsi="David"/>
                <w:b/>
                <w:bCs/>
              </w:rPr>
            </w:pPr>
            <w:r w:rsidRPr="00182FC1">
              <w:rPr>
                <w:rFonts w:ascii="David" w:hAnsi="David"/>
                <w:rtl/>
              </w:rPr>
              <w:t>71</w:t>
            </w: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1D699606" w14:textId="77777777" w:rsidR="00F33E89" w:rsidRPr="00182FC1" w:rsidRDefault="00F33E89" w:rsidP="00AD3568">
            <w:pPr>
              <w:jc w:val="both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76AD345A" w14:textId="77777777" w:rsidR="00F33E89" w:rsidRPr="00182FC1" w:rsidRDefault="00F33E89" w:rsidP="00AD3568">
            <w:pPr>
              <w:jc w:val="both"/>
              <w:rPr>
                <w:rFonts w:ascii="David" w:hAnsi="David"/>
                <w:b/>
                <w:bCs/>
              </w:rPr>
            </w:pPr>
            <w:r w:rsidRPr="00182FC1">
              <w:rPr>
                <w:rFonts w:ascii="David" w:hAnsi="David"/>
                <w:rtl/>
              </w:rPr>
              <w:t>כן</w:t>
            </w:r>
          </w:p>
        </w:tc>
      </w:tr>
    </w:tbl>
    <w:p w14:paraId="37E393FB" w14:textId="77777777" w:rsidR="00F33E89" w:rsidRPr="00182FC1" w:rsidRDefault="00F33E89" w:rsidP="00F33E89">
      <w:pPr>
        <w:jc w:val="both"/>
        <w:rPr>
          <w:rFonts w:ascii="David" w:hAnsi="David"/>
          <w:b/>
          <w:bCs/>
          <w:rtl/>
        </w:rPr>
      </w:pPr>
    </w:p>
    <w:p w14:paraId="30B0CF7D" w14:textId="77777777" w:rsidR="00F33E89" w:rsidRDefault="00F33E89" w:rsidP="00F33E89">
      <w:pPr>
        <w:jc w:val="both"/>
        <w:rPr>
          <w:color w:val="000000"/>
          <w:rtl/>
        </w:rPr>
      </w:pPr>
      <w:r w:rsidRPr="00BE59BD">
        <w:rPr>
          <w:rFonts w:ascii="Arial" w:hAnsi="Arial" w:hint="cs"/>
          <w:b/>
          <w:bCs/>
          <w:rtl/>
        </w:rPr>
        <w:t xml:space="preserve">מטרת </w:t>
      </w:r>
      <w:proofErr w:type="spellStart"/>
      <w:r w:rsidRPr="00BE59BD">
        <w:rPr>
          <w:rFonts w:ascii="Arial" w:hAnsi="Arial" w:hint="cs"/>
          <w:b/>
          <w:bCs/>
          <w:rtl/>
        </w:rPr>
        <w:t>התכנית</w:t>
      </w:r>
      <w:proofErr w:type="spellEnd"/>
      <w:r w:rsidRPr="00BE59BD">
        <w:rPr>
          <w:rFonts w:ascii="Arial" w:hAnsi="Arial"/>
          <w:b/>
          <w:bCs/>
          <w:rtl/>
        </w:rPr>
        <w:t>:</w:t>
      </w:r>
      <w:bookmarkStart w:id="11" w:name="bkM_pl_goals"/>
      <w:bookmarkStart w:id="12" w:name="bkM_pl_instructions"/>
      <w:bookmarkEnd w:id="11"/>
      <w:bookmarkEnd w:id="12"/>
      <w:r>
        <w:rPr>
          <w:rFonts w:ascii="Arial" w:hAnsi="Arial" w:hint="cs"/>
          <w:b/>
          <w:bCs/>
          <w:rtl/>
        </w:rPr>
        <w:t xml:space="preserve"> </w:t>
      </w:r>
    </w:p>
    <w:p w14:paraId="0A14B6F2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r>
        <w:rPr>
          <w:rFonts w:hint="cs"/>
          <w:color w:val="000000"/>
          <w:rtl/>
        </w:rPr>
        <w:t>הסדרת חלקות במסגרת הוראות לאיחוד וחלוקה מחדש עבור בי"ס תיכון ברחוב הצפירה</w:t>
      </w:r>
    </w:p>
    <w:p w14:paraId="57BB0ECC" w14:textId="77777777" w:rsidR="00F33E89" w:rsidRDefault="00F33E89" w:rsidP="00F33E89">
      <w:pPr>
        <w:jc w:val="both"/>
        <w:rPr>
          <w:rFonts w:ascii="Arial" w:hAnsi="Arial"/>
          <w:b/>
          <w:bCs/>
          <w:rtl/>
        </w:rPr>
      </w:pPr>
    </w:p>
    <w:p w14:paraId="3E337A62" w14:textId="77777777" w:rsidR="00F33E89" w:rsidRPr="00182FC1" w:rsidRDefault="00F33E89" w:rsidP="00F33E89">
      <w:pPr>
        <w:pStyle w:val="af0"/>
        <w:jc w:val="both"/>
        <w:rPr>
          <w:rFonts w:ascii="Arial" w:hAnsi="Arial" w:cs="Arial"/>
          <w:b/>
          <w:bCs/>
          <w:color w:val="404040" w:themeColor="text1" w:themeTint="BF"/>
          <w:rtl/>
        </w:rPr>
      </w:pPr>
      <w:r w:rsidRPr="00BE59BD">
        <w:rPr>
          <w:rFonts w:ascii="Arial" w:hAnsi="Arial" w:cs="David" w:hint="cs"/>
          <w:b/>
          <w:bCs/>
          <w:sz w:val="24"/>
          <w:szCs w:val="24"/>
          <w:rtl/>
        </w:rPr>
        <w:t xml:space="preserve">עיקרי הוראות </w:t>
      </w:r>
      <w:proofErr w:type="spellStart"/>
      <w:r w:rsidRPr="00BE59BD">
        <w:rPr>
          <w:rFonts w:ascii="Arial" w:hAnsi="Arial" w:cs="David" w:hint="cs"/>
          <w:b/>
          <w:bCs/>
          <w:sz w:val="24"/>
          <w:szCs w:val="24"/>
          <w:rtl/>
        </w:rPr>
        <w:t>התכנית</w:t>
      </w:r>
      <w:proofErr w:type="spellEnd"/>
      <w:r w:rsidRPr="00BE59BD">
        <w:rPr>
          <w:rFonts w:ascii="Arial" w:hAnsi="Arial" w:cs="David" w:hint="cs"/>
          <w:b/>
          <w:bCs/>
          <w:sz w:val="24"/>
          <w:szCs w:val="24"/>
          <w:rtl/>
        </w:rPr>
        <w:t>:</w:t>
      </w:r>
    </w:p>
    <w:p w14:paraId="57EAC603" w14:textId="77777777" w:rsidR="00F33E89" w:rsidRPr="00182FC1" w:rsidRDefault="00F33E89" w:rsidP="00F33E89">
      <w:pPr>
        <w:pStyle w:val="af0"/>
        <w:jc w:val="both"/>
        <w:rPr>
          <w:rFonts w:cs="David"/>
          <w:color w:val="000000"/>
          <w:sz w:val="24"/>
          <w:szCs w:val="24"/>
          <w:rtl/>
        </w:rPr>
      </w:pPr>
      <w:r w:rsidRPr="00182FC1">
        <w:rPr>
          <w:rFonts w:cs="David" w:hint="cs"/>
          <w:color w:val="000000"/>
          <w:sz w:val="24"/>
          <w:szCs w:val="24"/>
          <w:rtl/>
        </w:rPr>
        <w:t>1. שינוי יעוד קרקע משטח לבנייני ציבור ומשטח למבנים ומוסדות ציבור לחינוך למבנים ומוסדות ציבור.</w:t>
      </w:r>
    </w:p>
    <w:p w14:paraId="64BB34B5" w14:textId="77777777" w:rsidR="00F33E89" w:rsidRPr="00182FC1" w:rsidRDefault="00F33E89" w:rsidP="00F33E89">
      <w:pPr>
        <w:pStyle w:val="af0"/>
        <w:jc w:val="both"/>
        <w:rPr>
          <w:rFonts w:cs="David"/>
          <w:color w:val="000000"/>
          <w:sz w:val="24"/>
          <w:szCs w:val="24"/>
          <w:rtl/>
        </w:rPr>
      </w:pPr>
      <w:r w:rsidRPr="00182FC1">
        <w:rPr>
          <w:rFonts w:cs="David" w:hint="cs"/>
          <w:color w:val="000000"/>
          <w:sz w:val="24"/>
          <w:szCs w:val="24"/>
          <w:rtl/>
        </w:rPr>
        <w:t xml:space="preserve"> 2. שינוי הוראות בינוי מאושרות </w:t>
      </w:r>
      <w:proofErr w:type="spellStart"/>
      <w:r w:rsidRPr="00182FC1">
        <w:rPr>
          <w:rFonts w:cs="David" w:hint="cs"/>
          <w:color w:val="000000"/>
          <w:sz w:val="24"/>
          <w:szCs w:val="24"/>
          <w:rtl/>
        </w:rPr>
        <w:t>בתכנית</w:t>
      </w:r>
      <w:proofErr w:type="spellEnd"/>
      <w:r w:rsidRPr="00182FC1">
        <w:rPr>
          <w:rFonts w:cs="David" w:hint="cs"/>
          <w:color w:val="000000"/>
          <w:sz w:val="24"/>
          <w:szCs w:val="24"/>
          <w:rtl/>
        </w:rPr>
        <w:t xml:space="preserve"> 588897 וקביעת קביעת הוראות להריסת מבנים קיימים בשטח ובנייה של מבנה חינוכי חדש בהתאם למפורט בנספח הבינוי.</w:t>
      </w:r>
    </w:p>
    <w:p w14:paraId="7CE1F8DD" w14:textId="77777777" w:rsidR="00F33E89" w:rsidRPr="00182FC1" w:rsidRDefault="00F33E89" w:rsidP="00F33E89">
      <w:pPr>
        <w:pStyle w:val="af0"/>
        <w:jc w:val="both"/>
        <w:rPr>
          <w:rFonts w:cs="David"/>
          <w:color w:val="000000"/>
          <w:sz w:val="24"/>
          <w:szCs w:val="24"/>
          <w:rtl/>
        </w:rPr>
      </w:pPr>
      <w:r w:rsidRPr="00182FC1">
        <w:rPr>
          <w:rFonts w:cs="David" w:hint="cs"/>
          <w:color w:val="000000"/>
          <w:sz w:val="24"/>
          <w:szCs w:val="24"/>
          <w:rtl/>
        </w:rPr>
        <w:t xml:space="preserve"> 3. קביעת הוראות בגין השימושים המוצעים בשטח.</w:t>
      </w:r>
    </w:p>
    <w:p w14:paraId="041532D2" w14:textId="77777777" w:rsidR="00F33E89" w:rsidRPr="00182FC1" w:rsidRDefault="00F33E89" w:rsidP="00F33E89">
      <w:pPr>
        <w:pStyle w:val="af0"/>
        <w:jc w:val="both"/>
        <w:rPr>
          <w:rFonts w:cs="David"/>
          <w:color w:val="000000"/>
          <w:sz w:val="24"/>
          <w:szCs w:val="24"/>
          <w:rtl/>
        </w:rPr>
      </w:pPr>
      <w:r w:rsidRPr="00182FC1">
        <w:rPr>
          <w:rFonts w:cs="David" w:hint="cs"/>
          <w:color w:val="000000"/>
          <w:sz w:val="24"/>
          <w:szCs w:val="24"/>
          <w:rtl/>
        </w:rPr>
        <w:t xml:space="preserve"> 4. קביעת קווי בניין לבניה, כאמור.</w:t>
      </w:r>
    </w:p>
    <w:p w14:paraId="3C4B5192" w14:textId="77777777" w:rsidR="00F33E89" w:rsidRPr="00182FC1" w:rsidRDefault="00F33E89" w:rsidP="00F33E89">
      <w:pPr>
        <w:pStyle w:val="af0"/>
        <w:jc w:val="both"/>
        <w:rPr>
          <w:rFonts w:cs="David"/>
          <w:color w:val="000000"/>
          <w:sz w:val="24"/>
          <w:szCs w:val="24"/>
          <w:rtl/>
        </w:rPr>
      </w:pPr>
      <w:r w:rsidRPr="00182FC1">
        <w:rPr>
          <w:rFonts w:cs="David" w:hint="cs"/>
          <w:color w:val="000000"/>
          <w:sz w:val="24"/>
          <w:szCs w:val="24"/>
          <w:rtl/>
        </w:rPr>
        <w:t xml:space="preserve"> 5. הגדלת שטחי בניה בתחום התוכנית.</w:t>
      </w:r>
    </w:p>
    <w:p w14:paraId="3085191E" w14:textId="77777777" w:rsidR="00F33E89" w:rsidRPr="00182FC1" w:rsidRDefault="00F33E89" w:rsidP="00F33E89">
      <w:pPr>
        <w:pStyle w:val="af0"/>
        <w:jc w:val="both"/>
        <w:rPr>
          <w:rFonts w:cs="David"/>
          <w:color w:val="000000"/>
          <w:sz w:val="24"/>
          <w:szCs w:val="24"/>
          <w:rtl/>
        </w:rPr>
      </w:pPr>
      <w:r w:rsidRPr="00182FC1">
        <w:rPr>
          <w:rFonts w:cs="David" w:hint="cs"/>
          <w:color w:val="000000"/>
          <w:sz w:val="24"/>
          <w:szCs w:val="24"/>
          <w:rtl/>
        </w:rPr>
        <w:t xml:space="preserve"> 6. קביעת מספר הקומות המותרות לבניה בתחום </w:t>
      </w:r>
      <w:proofErr w:type="spellStart"/>
      <w:r w:rsidRPr="00182FC1">
        <w:rPr>
          <w:rFonts w:cs="David" w:hint="cs"/>
          <w:color w:val="000000"/>
          <w:sz w:val="24"/>
          <w:szCs w:val="24"/>
          <w:rtl/>
        </w:rPr>
        <w:t>התכנית</w:t>
      </w:r>
      <w:proofErr w:type="spellEnd"/>
      <w:r w:rsidRPr="00182FC1">
        <w:rPr>
          <w:rFonts w:cs="David" w:hint="cs"/>
          <w:color w:val="000000"/>
          <w:sz w:val="24"/>
          <w:szCs w:val="24"/>
          <w:rtl/>
        </w:rPr>
        <w:t>.</w:t>
      </w:r>
    </w:p>
    <w:p w14:paraId="7D216DE2" w14:textId="77777777" w:rsidR="00F33E89" w:rsidRPr="00182FC1" w:rsidRDefault="00F33E89" w:rsidP="00F33E89">
      <w:pPr>
        <w:pStyle w:val="af0"/>
        <w:jc w:val="both"/>
        <w:rPr>
          <w:rFonts w:cs="David"/>
          <w:color w:val="000000"/>
          <w:sz w:val="24"/>
          <w:szCs w:val="24"/>
          <w:rtl/>
        </w:rPr>
      </w:pPr>
      <w:r w:rsidRPr="00182FC1">
        <w:rPr>
          <w:rFonts w:cs="David" w:hint="cs"/>
          <w:color w:val="000000"/>
          <w:sz w:val="24"/>
          <w:szCs w:val="24"/>
          <w:rtl/>
        </w:rPr>
        <w:t xml:space="preserve"> 7. קביעת גובה בנייה מותר לבניה בשטח.</w:t>
      </w:r>
    </w:p>
    <w:p w14:paraId="06817D14" w14:textId="77777777" w:rsidR="00F33E89" w:rsidRPr="00182FC1" w:rsidRDefault="00F33E89" w:rsidP="00F33E89">
      <w:pPr>
        <w:pStyle w:val="af0"/>
        <w:jc w:val="both"/>
        <w:rPr>
          <w:rFonts w:cs="David"/>
          <w:color w:val="000000"/>
          <w:sz w:val="24"/>
          <w:szCs w:val="24"/>
          <w:rtl/>
        </w:rPr>
      </w:pPr>
      <w:r w:rsidRPr="00182FC1">
        <w:rPr>
          <w:rFonts w:cs="David" w:hint="cs"/>
          <w:color w:val="000000"/>
          <w:sz w:val="24"/>
          <w:szCs w:val="24"/>
          <w:rtl/>
        </w:rPr>
        <w:t xml:space="preserve"> 8. קביעת הוראות בינוי וקביעת תנאים למתן היתר בניה בשטח.</w:t>
      </w:r>
    </w:p>
    <w:p w14:paraId="30A8130D" w14:textId="77777777" w:rsidR="00F33E89" w:rsidRPr="00182FC1" w:rsidRDefault="00F33E89" w:rsidP="00F33E89">
      <w:pPr>
        <w:pStyle w:val="af0"/>
        <w:jc w:val="both"/>
        <w:rPr>
          <w:rFonts w:cs="David"/>
          <w:color w:val="000000"/>
          <w:sz w:val="24"/>
          <w:szCs w:val="24"/>
          <w:rtl/>
        </w:rPr>
      </w:pPr>
      <w:r w:rsidRPr="00182FC1">
        <w:rPr>
          <w:rFonts w:cs="David" w:hint="cs"/>
          <w:color w:val="000000"/>
          <w:sz w:val="24"/>
          <w:szCs w:val="24"/>
          <w:rtl/>
        </w:rPr>
        <w:t xml:space="preserve"> 9. קביעת שלביות ביצוע להקמת תוספות הבניה כאמור.</w:t>
      </w:r>
    </w:p>
    <w:p w14:paraId="3AEFA8B3" w14:textId="77777777" w:rsidR="00F33E89" w:rsidRPr="00182FC1" w:rsidRDefault="00F33E89" w:rsidP="00F33E89">
      <w:pPr>
        <w:pStyle w:val="af0"/>
        <w:jc w:val="both"/>
        <w:rPr>
          <w:rFonts w:cs="David"/>
          <w:color w:val="000000"/>
          <w:sz w:val="24"/>
          <w:szCs w:val="24"/>
          <w:rtl/>
        </w:rPr>
      </w:pPr>
      <w:r w:rsidRPr="00182FC1">
        <w:rPr>
          <w:rFonts w:cs="David" w:hint="cs"/>
          <w:color w:val="000000"/>
          <w:sz w:val="24"/>
          <w:szCs w:val="24"/>
          <w:rtl/>
        </w:rPr>
        <w:t xml:space="preserve"> 10. קביעת הוראות בגין בנין/ מבנה/ גדר/ מדרגות להריסה.</w:t>
      </w:r>
    </w:p>
    <w:p w14:paraId="17279FBD" w14:textId="77777777" w:rsidR="00F33E89" w:rsidRPr="00182FC1" w:rsidRDefault="00F33E89" w:rsidP="00F33E89">
      <w:pPr>
        <w:pStyle w:val="af0"/>
        <w:jc w:val="both"/>
        <w:rPr>
          <w:rFonts w:cs="David"/>
          <w:color w:val="000000"/>
          <w:sz w:val="24"/>
          <w:szCs w:val="24"/>
          <w:rtl/>
        </w:rPr>
      </w:pPr>
      <w:r w:rsidRPr="00182FC1">
        <w:rPr>
          <w:rFonts w:cs="David" w:hint="cs"/>
          <w:color w:val="000000"/>
          <w:sz w:val="24"/>
          <w:szCs w:val="24"/>
          <w:rtl/>
        </w:rPr>
        <w:t xml:space="preserve"> 11. קביעת הוראות בגין עצים לעקירה/ להעתקה/ לשימור.</w:t>
      </w:r>
    </w:p>
    <w:p w14:paraId="6627DECA" w14:textId="77777777" w:rsidR="00F33E89" w:rsidRPr="00182FC1" w:rsidRDefault="00F33E89" w:rsidP="00F33E89">
      <w:pPr>
        <w:pStyle w:val="af0"/>
        <w:jc w:val="both"/>
        <w:rPr>
          <w:rFonts w:ascii="Arial" w:hAnsi="Arial" w:cs="Arial"/>
          <w:b/>
          <w:bCs/>
          <w:color w:val="404040" w:themeColor="text1" w:themeTint="BF"/>
          <w:sz w:val="24"/>
          <w:szCs w:val="24"/>
          <w:rtl/>
        </w:rPr>
      </w:pPr>
      <w:r w:rsidRPr="00182FC1">
        <w:rPr>
          <w:rFonts w:cs="David" w:hint="cs"/>
          <w:color w:val="000000"/>
          <w:sz w:val="24"/>
          <w:szCs w:val="24"/>
          <w:rtl/>
        </w:rPr>
        <w:t xml:space="preserve"> 12. קביעת הוראות לאיחוד וחלוקה מחדש בהסכמת הבעלים.</w:t>
      </w:r>
    </w:p>
    <w:p w14:paraId="229AD003" w14:textId="77777777" w:rsidR="00F33E89" w:rsidRDefault="00F33E89" w:rsidP="00F33E89">
      <w:pPr>
        <w:pStyle w:val="af0"/>
        <w:jc w:val="both"/>
        <w:rPr>
          <w:rFonts w:ascii="Arial" w:hAnsi="Arial"/>
          <w:b/>
          <w:bCs/>
          <w:rtl/>
        </w:rPr>
      </w:pPr>
    </w:p>
    <w:p w14:paraId="282ADAC2" w14:textId="77777777" w:rsidR="00F33E89" w:rsidRPr="00182FC1" w:rsidRDefault="00F33E89" w:rsidP="00F33E89">
      <w:pPr>
        <w:pStyle w:val="af0"/>
        <w:jc w:val="both"/>
        <w:rPr>
          <w:rFonts w:ascii="Arial" w:hAnsi="Arial" w:cs="Arial"/>
          <w:b/>
          <w:bCs/>
          <w:color w:val="404040" w:themeColor="text1" w:themeTint="BF"/>
          <w:rtl/>
        </w:rPr>
      </w:pPr>
      <w:r>
        <w:rPr>
          <w:rFonts w:ascii="Arial" w:hAnsi="Arial" w:hint="cs"/>
          <w:b/>
          <w:bCs/>
          <w:rtl/>
        </w:rPr>
        <w:t xml:space="preserve"> </w:t>
      </w:r>
    </w:p>
    <w:p w14:paraId="0F170BE3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lastRenderedPageBreak/>
        <w:t xml:space="preserve">כל </w:t>
      </w:r>
      <w:r w:rsidRPr="00BE59BD">
        <w:rPr>
          <w:rFonts w:ascii="Arial" w:hAnsi="Arial" w:hint="cs"/>
          <w:rtl/>
        </w:rPr>
        <w:t>ה</w:t>
      </w:r>
      <w:r w:rsidRPr="00BE59BD">
        <w:rPr>
          <w:rFonts w:ascii="Arial" w:hAnsi="Arial"/>
          <w:rtl/>
        </w:rPr>
        <w:t>מעונ</w:t>
      </w:r>
      <w:r w:rsidRPr="00BE59BD">
        <w:rPr>
          <w:rFonts w:ascii="Arial" w:hAnsi="Arial" w:hint="cs"/>
          <w:rtl/>
        </w:rPr>
        <w:t>י</w:t>
      </w:r>
      <w:r w:rsidRPr="00BE59BD">
        <w:rPr>
          <w:rFonts w:ascii="Arial" w:hAnsi="Arial"/>
          <w:rtl/>
        </w:rPr>
        <w:t xml:space="preserve">ין רשאי לעיין </w:t>
      </w:r>
      <w:proofErr w:type="spellStart"/>
      <w:r w:rsidRPr="00BE59BD">
        <w:rPr>
          <w:rFonts w:ascii="Arial" w:hAnsi="Arial"/>
          <w:rtl/>
        </w:rPr>
        <w:t>בתכנית</w:t>
      </w:r>
      <w:proofErr w:type="spellEnd"/>
      <w:r w:rsidRPr="00BE59BD">
        <w:rPr>
          <w:rFonts w:ascii="Arial" w:hAnsi="Arial"/>
          <w:rtl/>
        </w:rPr>
        <w:t xml:space="preserve">, בימים ובשעות שהמשרדים </w:t>
      </w:r>
      <w:r w:rsidRPr="00BE59BD">
        <w:rPr>
          <w:rFonts w:ascii="Arial" w:hAnsi="Arial" w:hint="cs"/>
          <w:rtl/>
        </w:rPr>
        <w:t xml:space="preserve">המפורטים להלן </w:t>
      </w:r>
      <w:r w:rsidRPr="00BE59BD">
        <w:rPr>
          <w:rFonts w:ascii="Arial" w:hAnsi="Arial"/>
          <w:rtl/>
        </w:rPr>
        <w:t>פתוחים לקהל</w:t>
      </w:r>
      <w:r w:rsidRPr="00BE59BD">
        <w:rPr>
          <w:rFonts w:ascii="Arial" w:hAnsi="Arial" w:hint="cs"/>
          <w:rtl/>
        </w:rPr>
        <w:t>,</w:t>
      </w:r>
    </w:p>
    <w:p w14:paraId="022FBAEA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>וכן</w:t>
      </w:r>
      <w:r w:rsidRPr="00BE59BD">
        <w:rPr>
          <w:rFonts w:ascii="Arial" w:hAnsi="Arial"/>
        </w:rPr>
        <w:t xml:space="preserve"> </w:t>
      </w:r>
      <w:r w:rsidRPr="00BE59BD">
        <w:rPr>
          <w:rFonts w:ascii="Arial" w:hAnsi="Arial"/>
          <w:rtl/>
        </w:rPr>
        <w:t>באתר</w:t>
      </w:r>
      <w:r w:rsidRPr="00BE59BD">
        <w:rPr>
          <w:rFonts w:ascii="Arial" w:hAnsi="Arial" w:hint="cs"/>
          <w:rtl/>
        </w:rPr>
        <w:t xml:space="preserve"> </w:t>
      </w:r>
      <w:r w:rsidRPr="00BE59BD">
        <w:rPr>
          <w:rFonts w:ascii="Arial" w:hAnsi="Arial"/>
          <w:rtl/>
        </w:rPr>
        <w:t>האינטרנ</w:t>
      </w:r>
      <w:r w:rsidRPr="00BE59BD">
        <w:rPr>
          <w:rFonts w:ascii="Arial" w:hAnsi="Arial" w:hint="cs"/>
          <w:rtl/>
        </w:rPr>
        <w:t xml:space="preserve">ט של מנהל התכנון </w:t>
      </w:r>
      <w:r w:rsidRPr="00BE59BD">
        <w:rPr>
          <w:rFonts w:ascii="Arial" w:hAnsi="Arial"/>
        </w:rPr>
        <w:t>www.iplan.gov.il</w:t>
      </w:r>
      <w:r w:rsidRPr="00BE59BD">
        <w:rPr>
          <w:rFonts w:ascii="Arial" w:hAnsi="Arial" w:hint="cs"/>
          <w:rtl/>
        </w:rPr>
        <w:t xml:space="preserve"> ובאתר האינטרנט של הועדה המקומית</w:t>
      </w:r>
    </w:p>
    <w:p w14:paraId="7C22665D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r w:rsidRPr="00BE59BD">
        <w:rPr>
          <w:rFonts w:ascii="Arial" w:hAnsi="Arial" w:hint="cs"/>
          <w:rtl/>
        </w:rPr>
        <w:t xml:space="preserve">ירושלים </w:t>
      </w:r>
      <w:r w:rsidRPr="00BE59BD">
        <w:rPr>
          <w:rFonts w:ascii="Arial" w:hAnsi="Arial"/>
        </w:rPr>
        <w:t>www.jerusalem.muni.il</w:t>
      </w:r>
      <w:r w:rsidRPr="00BE59BD">
        <w:rPr>
          <w:rFonts w:ascii="Arial" w:hAnsi="Arial" w:hint="cs"/>
          <w:rtl/>
        </w:rPr>
        <w:t>.</w:t>
      </w:r>
    </w:p>
    <w:p w14:paraId="4EBE094E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 xml:space="preserve">כל </w:t>
      </w:r>
      <w:r w:rsidRPr="00BE59BD">
        <w:rPr>
          <w:rFonts w:ascii="Arial" w:hAnsi="Arial" w:hint="cs"/>
          <w:rtl/>
        </w:rPr>
        <w:t>ה</w:t>
      </w:r>
      <w:r w:rsidRPr="00BE59BD">
        <w:rPr>
          <w:rFonts w:ascii="Arial" w:hAnsi="Arial"/>
          <w:rtl/>
        </w:rPr>
        <w:t>מעונ</w:t>
      </w:r>
      <w:r w:rsidRPr="00BE59BD">
        <w:rPr>
          <w:rFonts w:ascii="Arial" w:hAnsi="Arial" w:hint="cs"/>
          <w:rtl/>
        </w:rPr>
        <w:t>י</w:t>
      </w:r>
      <w:r w:rsidRPr="00BE59BD">
        <w:rPr>
          <w:rFonts w:ascii="Arial" w:hAnsi="Arial"/>
          <w:rtl/>
        </w:rPr>
        <w:t>ין בקרקע, בבנ</w:t>
      </w:r>
      <w:r w:rsidRPr="00BE59BD">
        <w:rPr>
          <w:rFonts w:ascii="Arial" w:hAnsi="Arial" w:hint="cs"/>
          <w:rtl/>
        </w:rPr>
        <w:t>י</w:t>
      </w:r>
      <w:r w:rsidRPr="00BE59BD">
        <w:rPr>
          <w:rFonts w:ascii="Arial" w:hAnsi="Arial"/>
          <w:rtl/>
        </w:rPr>
        <w:t>ין</w:t>
      </w:r>
      <w:r w:rsidRPr="00BE59BD">
        <w:rPr>
          <w:rFonts w:ascii="Arial" w:hAnsi="Arial" w:hint="cs"/>
          <w:rtl/>
        </w:rPr>
        <w:t>,</w:t>
      </w:r>
      <w:r w:rsidRPr="00BE59BD">
        <w:rPr>
          <w:rFonts w:ascii="Arial" w:hAnsi="Arial"/>
          <w:rtl/>
        </w:rPr>
        <w:t xml:space="preserve"> או בכל פרט תכנוני אחר</w:t>
      </w:r>
      <w:r w:rsidRPr="00BE59BD">
        <w:rPr>
          <w:rFonts w:ascii="Arial" w:hAnsi="Arial" w:hint="cs"/>
          <w:rtl/>
        </w:rPr>
        <w:t>,</w:t>
      </w:r>
      <w:r w:rsidRPr="00BE59BD">
        <w:rPr>
          <w:rFonts w:ascii="Arial" w:hAnsi="Arial"/>
          <w:rtl/>
        </w:rPr>
        <w:t xml:space="preserve"> הרואה את עצמו נפגע על ידי </w:t>
      </w:r>
      <w:proofErr w:type="spellStart"/>
      <w:r w:rsidRPr="00BE59BD">
        <w:rPr>
          <w:rFonts w:ascii="Arial" w:hAnsi="Arial"/>
          <w:rtl/>
        </w:rPr>
        <w:t>התכנית</w:t>
      </w:r>
      <w:proofErr w:type="spellEnd"/>
      <w:r w:rsidRPr="00BE59BD">
        <w:rPr>
          <w:rFonts w:ascii="Arial" w:hAnsi="Arial"/>
          <w:rtl/>
        </w:rPr>
        <w:t>,</w:t>
      </w:r>
    </w:p>
    <w:p w14:paraId="6B77C821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>וכן כל הזכאי</w:t>
      </w:r>
      <w:r w:rsidRPr="00BE59BD">
        <w:rPr>
          <w:rFonts w:ascii="Arial" w:hAnsi="Arial" w:hint="cs"/>
          <w:rtl/>
        </w:rPr>
        <w:t xml:space="preserve"> </w:t>
      </w:r>
      <w:r w:rsidRPr="00BE59BD">
        <w:rPr>
          <w:rFonts w:ascii="Arial" w:hAnsi="Arial"/>
          <w:rtl/>
        </w:rPr>
        <w:t xml:space="preserve">לכך על פי סעיף 100 לחוק, רשאי להגיש התנגדות תוך </w:t>
      </w:r>
      <w:bookmarkStart w:id="13" w:name="bkM_pl_deposit_days"/>
      <w:bookmarkEnd w:id="13"/>
      <w:r w:rsidRPr="00BE59BD">
        <w:rPr>
          <w:rFonts w:ascii="Arial" w:hAnsi="Arial" w:hint="cs"/>
          <w:rtl/>
        </w:rPr>
        <w:t>60</w:t>
      </w:r>
      <w:r w:rsidRPr="00BE59BD">
        <w:rPr>
          <w:rFonts w:ascii="Arial" w:hAnsi="Arial"/>
          <w:rtl/>
        </w:rPr>
        <w:t xml:space="preserve"> ימים ממועד פרסומה</w:t>
      </w:r>
    </w:p>
    <w:p w14:paraId="6D458F2C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>של ההודעה המאוחרת</w:t>
      </w:r>
      <w:r w:rsidRPr="00BE59BD">
        <w:rPr>
          <w:rFonts w:ascii="Arial" w:hAnsi="Arial" w:hint="cs"/>
          <w:rtl/>
        </w:rPr>
        <w:t xml:space="preserve"> מ</w:t>
      </w:r>
      <w:r w:rsidRPr="00BE59BD">
        <w:rPr>
          <w:rFonts w:ascii="Arial" w:hAnsi="Arial"/>
          <w:rtl/>
        </w:rPr>
        <w:t>בין הפרסומים בע</w:t>
      </w:r>
      <w:r w:rsidRPr="00BE59BD">
        <w:rPr>
          <w:rFonts w:ascii="Arial" w:hAnsi="Arial" w:hint="cs"/>
          <w:rtl/>
        </w:rPr>
        <w:t>י</w:t>
      </w:r>
      <w:r w:rsidRPr="00BE59BD">
        <w:rPr>
          <w:rFonts w:ascii="Arial" w:hAnsi="Arial"/>
          <w:rtl/>
        </w:rPr>
        <w:t>תונים, למשרדי</w:t>
      </w:r>
      <w:r w:rsidRPr="00BE59BD">
        <w:rPr>
          <w:rFonts w:ascii="Arial" w:hAnsi="Arial" w:hint="cs"/>
          <w:rtl/>
        </w:rPr>
        <w:t xml:space="preserve"> </w:t>
      </w:r>
      <w:bookmarkStart w:id="14" w:name="bkM_Ktovet_VM"/>
      <w:bookmarkEnd w:id="14"/>
      <w:r w:rsidRPr="00BE59BD">
        <w:rPr>
          <w:rFonts w:ascii="Arial" w:hAnsi="Arial" w:hint="cs"/>
          <w:rtl/>
        </w:rPr>
        <w:t>הועדה המקומית ירושלים,</w:t>
      </w:r>
    </w:p>
    <w:p w14:paraId="20928E7C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r w:rsidRPr="00BE59BD">
        <w:rPr>
          <w:rFonts w:ascii="Arial" w:hAnsi="Arial" w:hint="cs"/>
          <w:rtl/>
        </w:rPr>
        <w:t>כיכר ספרא 1, קומה 4, טלפון 02-6296811.</w:t>
      </w:r>
    </w:p>
    <w:p w14:paraId="3170FC7F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>העתק ההתנגדות יומצא למשרדי</w:t>
      </w:r>
      <w:r w:rsidRPr="00BE59BD">
        <w:rPr>
          <w:rFonts w:ascii="Arial" w:hAnsi="Arial" w:hint="cs"/>
          <w:rtl/>
        </w:rPr>
        <w:t xml:space="preserve"> הועדה המחוזית לתכנון ובניה, מחוז ירושלים, רחוב שלומציון</w:t>
      </w:r>
    </w:p>
    <w:p w14:paraId="5693589F" w14:textId="77777777" w:rsidR="00F33E89" w:rsidRDefault="00F33E89" w:rsidP="00F33E89">
      <w:pPr>
        <w:jc w:val="both"/>
        <w:rPr>
          <w:rFonts w:ascii="Arial" w:hAnsi="Arial"/>
          <w:rtl/>
        </w:rPr>
      </w:pPr>
      <w:r w:rsidRPr="00BE59BD">
        <w:rPr>
          <w:rFonts w:ascii="Arial" w:hAnsi="Arial" w:hint="cs"/>
          <w:rtl/>
        </w:rPr>
        <w:t>המלכה 1, ירושלים, טלפון 02-6290263.</w:t>
      </w:r>
    </w:p>
    <w:p w14:paraId="6DBBA659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bookmarkStart w:id="15" w:name="bkM_LocalCommiteeAddressTEXT"/>
      <w:bookmarkStart w:id="16" w:name="bkM_S103"/>
      <w:bookmarkEnd w:id="15"/>
      <w:r w:rsidRPr="00BE59BD">
        <w:rPr>
          <w:rFonts w:ascii="Arial" w:hAnsi="Arial"/>
          <w:rtl/>
        </w:rPr>
        <w:t xml:space="preserve">בהתאם לסעיף 103 (א) לחוק, </w:t>
      </w:r>
      <w:bookmarkEnd w:id="16"/>
      <w:r w:rsidRPr="00BE59BD">
        <w:rPr>
          <w:rFonts w:ascii="Arial" w:hAnsi="Arial"/>
          <w:rtl/>
        </w:rPr>
        <w:t xml:space="preserve">התנגדות </w:t>
      </w:r>
      <w:proofErr w:type="spellStart"/>
      <w:r w:rsidRPr="00BE59BD">
        <w:rPr>
          <w:rFonts w:ascii="Arial" w:hAnsi="Arial"/>
          <w:rtl/>
        </w:rPr>
        <w:t>לתכנית</w:t>
      </w:r>
      <w:proofErr w:type="spellEnd"/>
      <w:r w:rsidRPr="00BE59BD">
        <w:rPr>
          <w:rFonts w:ascii="Arial" w:hAnsi="Arial"/>
          <w:rtl/>
        </w:rPr>
        <w:t xml:space="preserve"> לא תתקבל ולא תידון אלא אם כן הוגשה בכתב</w:t>
      </w:r>
      <w:r w:rsidRPr="00BE59BD">
        <w:rPr>
          <w:rFonts w:ascii="Arial" w:hAnsi="Arial" w:hint="cs"/>
          <w:rtl/>
        </w:rPr>
        <w:t>,</w:t>
      </w:r>
    </w:p>
    <w:p w14:paraId="52E99553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>בפירוט הנמקות ובלווי תצהיר המאמת את העובדות שעליהן היא מסתמכת</w:t>
      </w:r>
      <w:r w:rsidRPr="00BE59BD">
        <w:rPr>
          <w:rFonts w:ascii="Arial" w:hAnsi="Arial" w:hint="cs"/>
          <w:rtl/>
        </w:rPr>
        <w:t>,</w:t>
      </w:r>
      <w:r w:rsidRPr="00BE59BD">
        <w:rPr>
          <w:rFonts w:ascii="Arial" w:hAnsi="Arial"/>
          <w:rtl/>
        </w:rPr>
        <w:t xml:space="preserve"> ובהתאם לתקנות</w:t>
      </w:r>
    </w:p>
    <w:p w14:paraId="661267B1" w14:textId="77777777" w:rsidR="00F33E89" w:rsidRPr="00BE59BD" w:rsidRDefault="00F33E89" w:rsidP="00F33E89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 xml:space="preserve">התכנון והבניה (סדרי נוהל בהתנגדויות </w:t>
      </w:r>
      <w:proofErr w:type="spellStart"/>
      <w:r w:rsidRPr="00BE59BD">
        <w:rPr>
          <w:rFonts w:ascii="Arial" w:hAnsi="Arial"/>
          <w:rtl/>
        </w:rPr>
        <w:t>לתכנית</w:t>
      </w:r>
      <w:proofErr w:type="spellEnd"/>
      <w:r w:rsidRPr="00BE59BD">
        <w:rPr>
          <w:rFonts w:ascii="Arial" w:hAnsi="Arial"/>
          <w:rtl/>
        </w:rPr>
        <w:t xml:space="preserve"> סמכויות חוקר וסדרי עבודתו), תשמ"ט - 1989.</w:t>
      </w:r>
    </w:p>
    <w:p w14:paraId="6B20E9A2" w14:textId="77777777" w:rsidR="00F33E89" w:rsidRDefault="00F33E89" w:rsidP="00F33E89">
      <w:pPr>
        <w:ind w:left="5642"/>
        <w:jc w:val="center"/>
        <w:rPr>
          <w:rFonts w:ascii="Arial" w:hAnsi="Arial"/>
          <w:rtl/>
        </w:rPr>
      </w:pPr>
    </w:p>
    <w:p w14:paraId="68AFE11D" w14:textId="77777777" w:rsidR="00F33E89" w:rsidRDefault="00F33E89" w:rsidP="00F33E89">
      <w:pPr>
        <w:ind w:left="5642"/>
        <w:jc w:val="center"/>
        <w:rPr>
          <w:rFonts w:ascii="Arial" w:hAnsi="Arial"/>
          <w:rtl/>
        </w:rPr>
      </w:pPr>
    </w:p>
    <w:p w14:paraId="3E5BF9B7" w14:textId="77777777" w:rsidR="00F33E89" w:rsidRDefault="00F33E89" w:rsidP="00F33E89">
      <w:pPr>
        <w:ind w:left="5642"/>
        <w:jc w:val="center"/>
        <w:rPr>
          <w:rFonts w:ascii="Arial" w:hAnsi="Arial"/>
          <w:rtl/>
        </w:rPr>
      </w:pPr>
    </w:p>
    <w:p w14:paraId="6987B5B3" w14:textId="77777777" w:rsidR="00F33E89" w:rsidRDefault="00F33E89" w:rsidP="00F33E89">
      <w:pPr>
        <w:ind w:left="5642"/>
        <w:jc w:val="center"/>
        <w:rPr>
          <w:rFonts w:ascii="Arial" w:hAnsi="Arial"/>
          <w:rtl/>
        </w:rPr>
      </w:pPr>
    </w:p>
    <w:p w14:paraId="1652742A" w14:textId="77777777" w:rsidR="00F33E89" w:rsidRDefault="00F33E89" w:rsidP="00F33E89">
      <w:pPr>
        <w:ind w:left="5642"/>
        <w:jc w:val="center"/>
        <w:rPr>
          <w:rFonts w:ascii="Arial" w:hAnsi="Arial"/>
          <w:rtl/>
        </w:rPr>
      </w:pPr>
    </w:p>
    <w:p w14:paraId="743F2474" w14:textId="77777777" w:rsidR="00F33E89" w:rsidRDefault="00F33E89" w:rsidP="00F33E89">
      <w:pPr>
        <w:ind w:left="5642"/>
        <w:jc w:val="center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אליעזר ראוכברגר </w:t>
      </w:r>
    </w:p>
    <w:p w14:paraId="356674FF" w14:textId="77777777" w:rsidR="00F33E89" w:rsidRDefault="00F33E89" w:rsidP="00F33E89">
      <w:pPr>
        <w:ind w:left="5642"/>
        <w:jc w:val="center"/>
        <w:rPr>
          <w:rFonts w:ascii="Arial" w:hAnsi="Arial"/>
          <w:rtl/>
        </w:rPr>
      </w:pPr>
    </w:p>
    <w:p w14:paraId="36A3220B" w14:textId="77777777" w:rsidR="00F33E89" w:rsidRDefault="00F33E89" w:rsidP="00F33E89">
      <w:pPr>
        <w:ind w:left="5642"/>
        <w:jc w:val="center"/>
        <w:rPr>
          <w:rFonts w:ascii="Arial" w:hAnsi="Arial"/>
          <w:rtl/>
        </w:rPr>
      </w:pPr>
    </w:p>
    <w:p w14:paraId="2B5DDDCF" w14:textId="44B6763A" w:rsidR="00F33E89" w:rsidRPr="0033537A" w:rsidRDefault="00F33E89" w:rsidP="00F33E89">
      <w:pPr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                                                                         </w:t>
      </w:r>
      <w:r w:rsidRPr="0033537A">
        <w:rPr>
          <w:rFonts w:ascii="Arial" w:hAnsi="Arial"/>
          <w:sz w:val="28"/>
          <w:szCs w:val="28"/>
          <w:rtl/>
        </w:rPr>
        <w:t xml:space="preserve">יו"ר </w:t>
      </w:r>
      <w:r w:rsidRPr="0033537A">
        <w:rPr>
          <w:rFonts w:ascii="Arial" w:hAnsi="Arial" w:hint="cs"/>
          <w:sz w:val="28"/>
          <w:szCs w:val="28"/>
          <w:rtl/>
        </w:rPr>
        <w:t xml:space="preserve">הועדה המקומית לתכנון ולבניה              </w:t>
      </w:r>
    </w:p>
    <w:p w14:paraId="4B13118F" w14:textId="77777777" w:rsidR="00F33E89" w:rsidRPr="0033537A" w:rsidRDefault="00F33E89" w:rsidP="00F33E89">
      <w:pPr>
        <w:ind w:left="5642"/>
        <w:rPr>
          <w:rFonts w:ascii="Arial" w:hAnsi="Arial"/>
          <w:sz w:val="28"/>
          <w:szCs w:val="28"/>
        </w:rPr>
      </w:pPr>
      <w:bookmarkStart w:id="17" w:name="bkM_Mahoz1"/>
      <w:bookmarkEnd w:id="17"/>
      <w:r w:rsidRPr="0033537A">
        <w:rPr>
          <w:rFonts w:ascii="Arial" w:hAnsi="Arial" w:hint="cs"/>
          <w:sz w:val="28"/>
          <w:szCs w:val="28"/>
          <w:rtl/>
        </w:rPr>
        <w:t xml:space="preserve">                     ירושלים </w:t>
      </w:r>
      <w:bookmarkStart w:id="18" w:name="tmpMahozAddTable"/>
      <w:bookmarkStart w:id="19" w:name="tmpMerchavAddTable"/>
      <w:bookmarkStart w:id="20" w:name="tmpMakomTable"/>
      <w:bookmarkEnd w:id="18"/>
      <w:bookmarkEnd w:id="19"/>
      <w:bookmarkEnd w:id="20"/>
    </w:p>
    <w:p w14:paraId="3595801A" w14:textId="77777777" w:rsidR="00F33E89" w:rsidRPr="0033537A" w:rsidRDefault="00F33E89" w:rsidP="00F33E89">
      <w:pPr>
        <w:pStyle w:val="ae"/>
        <w:tabs>
          <w:tab w:val="clear" w:pos="4153"/>
          <w:tab w:val="clear" w:pos="8306"/>
        </w:tabs>
        <w:rPr>
          <w:sz w:val="28"/>
          <w:szCs w:val="28"/>
          <w:rtl/>
          <w:lang w:eastAsia="en-US"/>
        </w:rPr>
      </w:pPr>
    </w:p>
    <w:p w14:paraId="43604787" w14:textId="77777777" w:rsidR="00F33E89" w:rsidRPr="00755002" w:rsidRDefault="00F33E89" w:rsidP="00F33E89">
      <w:pPr>
        <w:rPr>
          <w:rtl/>
          <w:lang w:eastAsia="en-US"/>
        </w:rPr>
      </w:pPr>
    </w:p>
    <w:p w14:paraId="5FA4D6F7" w14:textId="77777777" w:rsidR="00F33E89" w:rsidRPr="00755002" w:rsidRDefault="00F33E89" w:rsidP="00F33E89">
      <w:pPr>
        <w:rPr>
          <w:rtl/>
          <w:lang w:eastAsia="en-US"/>
        </w:rPr>
      </w:pPr>
    </w:p>
    <w:p w14:paraId="51D7A22A" w14:textId="77777777" w:rsidR="00F33E89" w:rsidRPr="00755002" w:rsidRDefault="00F33E89" w:rsidP="00F33E89">
      <w:pPr>
        <w:rPr>
          <w:rtl/>
          <w:lang w:eastAsia="en-US"/>
        </w:rPr>
      </w:pPr>
    </w:p>
    <w:p w14:paraId="5874F654" w14:textId="77777777" w:rsidR="00F33E89" w:rsidRPr="00755002" w:rsidRDefault="00F33E89" w:rsidP="00F33E89">
      <w:pPr>
        <w:rPr>
          <w:rtl/>
          <w:lang w:eastAsia="en-US"/>
        </w:rPr>
      </w:pPr>
    </w:p>
    <w:p w14:paraId="1A1AE2E3" w14:textId="77777777" w:rsidR="00F33E89" w:rsidRPr="00755002" w:rsidRDefault="00F33E89" w:rsidP="00F33E89">
      <w:pPr>
        <w:rPr>
          <w:rtl/>
          <w:lang w:eastAsia="en-US"/>
        </w:rPr>
      </w:pPr>
    </w:p>
    <w:p w14:paraId="147EE74C" w14:textId="77777777" w:rsidR="00F33E89" w:rsidRPr="00755002" w:rsidRDefault="00F33E89" w:rsidP="00F33E89">
      <w:pPr>
        <w:rPr>
          <w:rtl/>
          <w:lang w:eastAsia="en-US"/>
        </w:rPr>
      </w:pPr>
    </w:p>
    <w:p w14:paraId="637C175D" w14:textId="77777777" w:rsidR="00F33E89" w:rsidRPr="00755002" w:rsidRDefault="00F33E89" w:rsidP="00F33E89">
      <w:pPr>
        <w:rPr>
          <w:rtl/>
          <w:lang w:eastAsia="en-US"/>
        </w:rPr>
      </w:pPr>
    </w:p>
    <w:p w14:paraId="2A9932F0" w14:textId="77777777" w:rsidR="00F33E89" w:rsidRPr="00755002" w:rsidRDefault="00F33E89" w:rsidP="00F33E89">
      <w:pPr>
        <w:rPr>
          <w:rtl/>
          <w:lang w:eastAsia="en-US"/>
        </w:rPr>
      </w:pPr>
    </w:p>
    <w:p w14:paraId="5243E718" w14:textId="77777777" w:rsidR="00F33E89" w:rsidRPr="00755002" w:rsidRDefault="00F33E89" w:rsidP="00F33E89">
      <w:pPr>
        <w:rPr>
          <w:rtl/>
          <w:lang w:eastAsia="en-US"/>
        </w:rPr>
      </w:pPr>
    </w:p>
    <w:p w14:paraId="12056F9E" w14:textId="77777777" w:rsidR="00F33E89" w:rsidRDefault="00F33E89" w:rsidP="00F33E89">
      <w:pPr>
        <w:pStyle w:val="ae"/>
        <w:tabs>
          <w:tab w:val="clear" w:pos="4153"/>
          <w:tab w:val="clear" w:pos="8306"/>
        </w:tabs>
        <w:rPr>
          <w:rtl/>
          <w:lang w:eastAsia="en-US"/>
        </w:rPr>
      </w:pPr>
    </w:p>
    <w:p w14:paraId="7597C973" w14:textId="77777777" w:rsidR="00F33E89" w:rsidRPr="00755002" w:rsidRDefault="00F33E89" w:rsidP="00F33E89">
      <w:pPr>
        <w:rPr>
          <w:rtl/>
          <w:lang w:eastAsia="en-US"/>
        </w:rPr>
      </w:pPr>
    </w:p>
    <w:p w14:paraId="55BA68AD" w14:textId="1C038BD1" w:rsidR="00FB0839" w:rsidRDefault="00FB0839" w:rsidP="00F33E89">
      <w:pPr>
        <w:pStyle w:val="ae"/>
        <w:tabs>
          <w:tab w:val="clear" w:pos="4153"/>
          <w:tab w:val="clear" w:pos="8306"/>
        </w:tabs>
        <w:rPr>
          <w:lang w:eastAsia="en-US"/>
        </w:rPr>
      </w:pPr>
    </w:p>
    <w:sectPr w:rsidR="00FB0839" w:rsidSect="00FB08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89"/>
    <w:rsid w:val="00D00F27"/>
    <w:rsid w:val="00F33E89"/>
    <w:rsid w:val="00FB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87C4"/>
  <w15:chartTrackingRefBased/>
  <w15:docId w15:val="{7310E4C8-807A-42DA-B534-08DACD5D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E89"/>
    <w:pPr>
      <w:bidi/>
      <w:spacing w:after="0" w:line="240" w:lineRule="auto"/>
    </w:pPr>
    <w:rPr>
      <w:rFonts w:ascii="Times New Roman" w:eastAsia="Times New Roman" w:hAnsi="Times New Roman" w:cs="David"/>
      <w:kern w:val="0"/>
      <w:sz w:val="24"/>
      <w:szCs w:val="24"/>
      <w:lang w:eastAsia="he-IL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3E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E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E8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E8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E8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E8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E8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E8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E8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3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3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33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33E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33E8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33E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33E8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33E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33E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E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F3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E8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F3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3E8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F33E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3E8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F33E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F33E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3E8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semiHidden/>
    <w:rsid w:val="00F33E89"/>
    <w:pPr>
      <w:tabs>
        <w:tab w:val="center" w:pos="4153"/>
        <w:tab w:val="right" w:pos="8306"/>
      </w:tabs>
    </w:pPr>
  </w:style>
  <w:style w:type="character" w:customStyle="1" w:styleId="af">
    <w:name w:val="כותרת עליונה תו"/>
    <w:basedOn w:val="a0"/>
    <w:link w:val="ae"/>
    <w:semiHidden/>
    <w:rsid w:val="00F33E89"/>
    <w:rPr>
      <w:rFonts w:ascii="Times New Roman" w:eastAsia="Times New Roman" w:hAnsi="Times New Roman" w:cs="David"/>
      <w:kern w:val="0"/>
      <w:sz w:val="24"/>
      <w:szCs w:val="24"/>
      <w:lang w:eastAsia="he-IL"/>
      <w14:ligatures w14:val="none"/>
    </w:rPr>
  </w:style>
  <w:style w:type="paragraph" w:styleId="af0">
    <w:name w:val="Plain Text"/>
    <w:basedOn w:val="a"/>
    <w:link w:val="af1"/>
    <w:rsid w:val="00F33E89"/>
    <w:rPr>
      <w:rFonts w:ascii="Courier New" w:hAnsi="Courier New" w:cs="Courier New"/>
      <w:sz w:val="20"/>
      <w:szCs w:val="20"/>
      <w:lang w:eastAsia="en-US"/>
    </w:rPr>
  </w:style>
  <w:style w:type="character" w:customStyle="1" w:styleId="af1">
    <w:name w:val="טקסט רגיל תו"/>
    <w:basedOn w:val="a0"/>
    <w:link w:val="af0"/>
    <w:rsid w:val="00F33E8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לרוש נעמי</dc:creator>
  <cp:keywords/>
  <dc:description/>
  <cp:lastModifiedBy>לרוש נעמי</cp:lastModifiedBy>
  <cp:revision>1</cp:revision>
  <cp:lastPrinted>2026-08-30T09:42:00Z</cp:lastPrinted>
  <dcterms:created xsi:type="dcterms:W3CDTF">2026-08-30T09:41:00Z</dcterms:created>
  <dcterms:modified xsi:type="dcterms:W3CDTF">2026-08-30T09:42:00Z</dcterms:modified>
</cp:coreProperties>
</file>