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036DA" w14:textId="77777777" w:rsidR="00313ACF" w:rsidRDefault="00313ACF" w:rsidP="00313ACF">
      <w:pPr>
        <w:pStyle w:val="Title"/>
        <w:rPr>
          <w:rStyle w:val="BookTitle"/>
        </w:rPr>
      </w:pPr>
    </w:p>
    <w:p w14:paraId="7F8B16DF" w14:textId="77777777" w:rsidR="00313ACF" w:rsidRDefault="00313ACF" w:rsidP="00313ACF">
      <w:pPr>
        <w:pStyle w:val="Title"/>
        <w:rPr>
          <w:rStyle w:val="BookTitle"/>
        </w:rPr>
      </w:pPr>
    </w:p>
    <w:p w14:paraId="1D88263F" w14:textId="77777777" w:rsidR="00313ACF" w:rsidRDefault="00313ACF" w:rsidP="00313ACF">
      <w:pPr>
        <w:pStyle w:val="Title"/>
        <w:rPr>
          <w:rStyle w:val="BookTitle"/>
        </w:rPr>
      </w:pPr>
    </w:p>
    <w:p w14:paraId="4A3DC246" w14:textId="77777777" w:rsidR="00313ACF" w:rsidRDefault="00313ACF" w:rsidP="00313ACF">
      <w:pPr>
        <w:pStyle w:val="Title"/>
        <w:rPr>
          <w:rStyle w:val="BookTitle"/>
        </w:rPr>
      </w:pPr>
    </w:p>
    <w:p w14:paraId="7582B792" w14:textId="77777777" w:rsidR="00313ACF" w:rsidRDefault="00313ACF" w:rsidP="00313ACF">
      <w:pPr>
        <w:pStyle w:val="Title"/>
        <w:rPr>
          <w:rStyle w:val="BookTitle"/>
        </w:rPr>
      </w:pPr>
    </w:p>
    <w:p w14:paraId="24520DFE" w14:textId="617F8E4B" w:rsidR="003A5F14" w:rsidRDefault="009304D5" w:rsidP="00313ACF">
      <w:pPr>
        <w:pStyle w:val="Title"/>
        <w:rPr>
          <w:b/>
          <w:bCs/>
          <w:smallCaps/>
        </w:rPr>
      </w:pPr>
      <w:r w:rsidRPr="009304D5">
        <w:rPr>
          <w:rStyle w:val="BookTitle"/>
        </w:rPr>
        <w:t>SARCINĂ TEHNICĂ</w:t>
      </w:r>
    </w:p>
    <w:p w14:paraId="0B054A6A" w14:textId="596F77C1" w:rsidR="009304D5" w:rsidRPr="00313ACF" w:rsidRDefault="009304D5" w:rsidP="003A5F14">
      <w:pPr>
        <w:pStyle w:val="Title"/>
        <w:rPr>
          <w:rStyle w:val="BookTitle"/>
          <w:sz w:val="36"/>
          <w:szCs w:val="36"/>
        </w:rPr>
      </w:pPr>
      <w:r w:rsidRPr="00313ACF">
        <w:rPr>
          <w:rStyle w:val="BookTitle"/>
          <w:sz w:val="36"/>
          <w:szCs w:val="36"/>
        </w:rPr>
        <w:t>DEZVOLTAREA SITE-ULUI „BUILDMYPC.MD” – MAGAZIN ONLINE DE PC BUILDING</w:t>
      </w:r>
    </w:p>
    <w:p w14:paraId="52D3696D" w14:textId="77777777" w:rsidR="003A5F14" w:rsidRDefault="003A5F14" w:rsidP="003A5F14"/>
    <w:p w14:paraId="3F7E83FA" w14:textId="77777777" w:rsidR="003A5F14" w:rsidRDefault="003A5F14" w:rsidP="003A5F14"/>
    <w:p w14:paraId="72C64B26" w14:textId="77777777" w:rsidR="003A5F14" w:rsidRDefault="003A5F14" w:rsidP="003A5F14"/>
    <w:p w14:paraId="2EC9B1AF" w14:textId="77777777" w:rsidR="003A5F14" w:rsidRDefault="003A5F14" w:rsidP="003A5F14"/>
    <w:p w14:paraId="732399D6" w14:textId="77777777" w:rsidR="00313ACF" w:rsidRDefault="00313ACF" w:rsidP="003A5F14"/>
    <w:p w14:paraId="015D3F53" w14:textId="77777777" w:rsidR="00313ACF" w:rsidRDefault="00313ACF" w:rsidP="003A5F14"/>
    <w:p w14:paraId="426FA72B" w14:textId="77777777" w:rsidR="00313ACF" w:rsidRDefault="00313ACF" w:rsidP="003A5F14"/>
    <w:p w14:paraId="7449E0CB" w14:textId="77777777" w:rsidR="003A5F14" w:rsidRDefault="003A5F14" w:rsidP="003A5F14"/>
    <w:p w14:paraId="15A84277" w14:textId="77777777" w:rsidR="003A5F14" w:rsidRDefault="003A5F14" w:rsidP="003A5F14"/>
    <w:p w14:paraId="2388E46B" w14:textId="77777777" w:rsidR="003A5F14" w:rsidRDefault="003A5F14" w:rsidP="003A5F14">
      <w:pPr>
        <w:ind w:firstLine="0"/>
      </w:pPr>
    </w:p>
    <w:p w14:paraId="4D32C1A1" w14:textId="2FD17261" w:rsidR="003A5F14" w:rsidRDefault="003A5F14" w:rsidP="003A5F14">
      <w:pPr>
        <w:jc w:val="right"/>
      </w:pPr>
      <w:r>
        <w:t>Elev:</w:t>
      </w:r>
    </w:p>
    <w:p w14:paraId="5D24D248" w14:textId="77777777" w:rsidR="003A5F14" w:rsidRDefault="003A5F14" w:rsidP="003A5F14">
      <w:pPr>
        <w:jc w:val="right"/>
      </w:pPr>
      <w:r>
        <w:t>Grupa:</w:t>
      </w:r>
    </w:p>
    <w:p w14:paraId="3E5CF4EE" w14:textId="77539916" w:rsidR="003A5F14" w:rsidRDefault="003A5F14" w:rsidP="003A5F14">
      <w:pPr>
        <w:jc w:val="right"/>
      </w:pPr>
      <w:proofErr w:type="spellStart"/>
      <w:r>
        <w:t>Profesor</w:t>
      </w:r>
      <w:proofErr w:type="spellEnd"/>
      <w:r>
        <w:t>:</w:t>
      </w:r>
    </w:p>
    <w:p w14:paraId="417F2A37" w14:textId="368AD0E1" w:rsidR="003A5F14" w:rsidRPr="003A5F14" w:rsidRDefault="003A5F14" w:rsidP="003A5F14">
      <w:pPr>
        <w:jc w:val="right"/>
      </w:pPr>
      <w:proofErr w:type="spellStart"/>
      <w:r>
        <w:t>Disciplina</w:t>
      </w:r>
      <w:proofErr w:type="spellEnd"/>
      <w:r>
        <w:t>:</w:t>
      </w:r>
    </w:p>
    <w:p w14:paraId="4BEA1763" w14:textId="09E400F4" w:rsidR="009304D5" w:rsidRDefault="009304D5" w:rsidP="009304D5">
      <w:pPr>
        <w:pStyle w:val="Title"/>
        <w:jc w:val="left"/>
        <w:rPr>
          <w:rFonts w:cs="Times New Roman"/>
          <w:b/>
          <w:bCs/>
          <w:sz w:val="32"/>
          <w:szCs w:val="28"/>
        </w:rPr>
      </w:pPr>
      <w:r>
        <w:rPr>
          <w:rFonts w:cs="Times New Roman"/>
        </w:rPr>
        <w:br w:type="page"/>
      </w:r>
    </w:p>
    <w:p w14:paraId="6749C2FC" w14:textId="77777777" w:rsidR="00E14438" w:rsidRDefault="00E14438">
      <w:pPr>
        <w:pStyle w:val="Heading1"/>
        <w:rPr>
          <w:rFonts w:cs="Times New Roman"/>
        </w:rPr>
      </w:pPr>
    </w:p>
    <w:sdt>
      <w:sdtPr>
        <w:rPr>
          <w:rFonts w:eastAsiaTheme="minorEastAsia" w:cstheme="minorBidi"/>
          <w:b w:val="0"/>
          <w:bCs w:val="0"/>
          <w:sz w:val="24"/>
          <w:szCs w:val="22"/>
        </w:rPr>
        <w:id w:val="-2069406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851D89" w14:textId="10B94B71" w:rsidR="003A5F14" w:rsidRPr="003A5F14" w:rsidRDefault="003A5F14">
          <w:pPr>
            <w:pStyle w:val="TOCHeading"/>
            <w:rPr>
              <w:rStyle w:val="Heading2Char"/>
              <w:b/>
              <w:bCs/>
              <w:sz w:val="32"/>
              <w:szCs w:val="28"/>
            </w:rPr>
          </w:pPr>
          <w:proofErr w:type="spellStart"/>
          <w:r w:rsidRPr="003A5F14">
            <w:rPr>
              <w:rStyle w:val="Heading2Char"/>
              <w:b/>
              <w:bCs/>
              <w:sz w:val="32"/>
              <w:szCs w:val="28"/>
            </w:rPr>
            <w:t>Cuprins</w:t>
          </w:r>
          <w:proofErr w:type="spellEnd"/>
        </w:p>
        <w:p w14:paraId="4ECBA044" w14:textId="3AA0C644" w:rsidR="003A5F14" w:rsidRDefault="003A5F14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1418905" w:history="1">
            <w:r w:rsidRPr="00042E5B">
              <w:rPr>
                <w:rStyle w:val="Hyperlink"/>
                <w:rFonts w:cs="Times New Roman"/>
                <w:noProof/>
              </w:rPr>
              <w:t>1. 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4105" w14:textId="542629FE" w:rsidR="003A5F14" w:rsidRDefault="003A5F14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1418906" w:history="1">
            <w:r w:rsidRPr="00042E5B">
              <w:rPr>
                <w:rStyle w:val="Hyperlink"/>
                <w:rFonts w:cs="Times New Roman"/>
                <w:noProof/>
              </w:rPr>
              <w:t>2. Lista funcționalităților cheie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415E" w14:textId="61DA8DF2" w:rsidR="003A5F14" w:rsidRDefault="003A5F14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1418907" w:history="1">
            <w:r w:rsidRPr="00042E5B">
              <w:rPr>
                <w:rStyle w:val="Hyperlink"/>
                <w:rFonts w:cs="Times New Roman"/>
                <w:noProof/>
              </w:rPr>
              <w:t>3. Erori preponderente și soluții propuse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AA35" w14:textId="29CCE718" w:rsidR="003A5F14" w:rsidRDefault="003A5F14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1418908" w:history="1">
            <w:r w:rsidRPr="00042E5B">
              <w:rPr>
                <w:rStyle w:val="Hyperlink"/>
                <w:rFonts w:cs="Times New Roman"/>
                <w:noProof/>
              </w:rPr>
              <w:t>4. Structura site-ului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A539" w14:textId="514ED5D0" w:rsidR="003A5F14" w:rsidRDefault="003A5F14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1418909" w:history="1">
            <w:r w:rsidRPr="00042E5B">
              <w:rPr>
                <w:rStyle w:val="Hyperlink"/>
                <w:rFonts w:cs="Times New Roman"/>
                <w:noProof/>
              </w:rPr>
              <w:t>5. Descrierea paginilor și conținutul acestora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39D3" w14:textId="77ADD2B5" w:rsidR="003A5F14" w:rsidRDefault="003A5F14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1418910" w:history="1">
            <w:r w:rsidRPr="00042E5B">
              <w:rPr>
                <w:rStyle w:val="Hyperlink"/>
                <w:rFonts w:cs="Times New Roman"/>
                <w:noProof/>
              </w:rPr>
              <w:t>6. Machetă în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1D61" w14:textId="66DCEE02" w:rsidR="003A5F14" w:rsidRDefault="003A5F14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1418911" w:history="1">
            <w:r w:rsidRPr="00042E5B">
              <w:rPr>
                <w:rStyle w:val="Hyperlink"/>
                <w:rFonts w:cs="Times New Roman"/>
                <w:noProof/>
              </w:rPr>
              <w:t>7. Concluzia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37C14" w14:textId="42D30840" w:rsidR="009304D5" w:rsidRDefault="003A5F14" w:rsidP="003A5F14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CA11CD" w14:textId="433426D1" w:rsidR="00E14438" w:rsidRPr="009304D5" w:rsidRDefault="009304D5" w:rsidP="003A5F14">
      <w:pPr>
        <w:spacing w:after="200"/>
        <w:ind w:firstLine="0"/>
      </w:pPr>
      <w:r>
        <w:br w:type="page"/>
      </w:r>
    </w:p>
    <w:p w14:paraId="6C4BD8F7" w14:textId="77777777" w:rsidR="00E14438" w:rsidRPr="009304D5" w:rsidRDefault="00000000">
      <w:pPr>
        <w:pStyle w:val="Heading2"/>
        <w:rPr>
          <w:rFonts w:cs="Times New Roman"/>
        </w:rPr>
      </w:pPr>
      <w:bookmarkStart w:id="0" w:name="_Toc211418905"/>
      <w:r w:rsidRPr="009304D5">
        <w:rPr>
          <w:rFonts w:cs="Times New Roman"/>
        </w:rPr>
        <w:lastRenderedPageBreak/>
        <w:t>1. Scopul proiectului</w:t>
      </w:r>
      <w:bookmarkEnd w:id="0"/>
    </w:p>
    <w:p w14:paraId="34CF636F" w14:textId="6389F0AC" w:rsidR="00E14438" w:rsidRPr="009304D5" w:rsidRDefault="00000000">
      <w:pPr>
        <w:rPr>
          <w:rFonts w:cs="Times New Roman"/>
        </w:rPr>
      </w:pPr>
      <w:r w:rsidRPr="009304D5">
        <w:rPr>
          <w:rFonts w:cs="Times New Roman"/>
        </w:rPr>
        <w:t xml:space="preserve">Scopul principal al proiectului BuildMyPC.md este de a dezvolta o platformă online interactivă care permite utilizatorilor să își configureze propriul PC personalizat, alegând componente compatibile (procesor, placă de bază, RAM, GPU etc.), să cumpere componente individuale, să vizualizeze performanța estimată a sistemului asamblat și să finalizeze comanda direct prin sistemul de e-commerce integrat. Proiectul are ca obiectiv final crearea unei experiențe de utilizare simple, rapide și atractive, care să combine informarea tehnică cu </w:t>
      </w:r>
      <w:proofErr w:type="spellStart"/>
      <w:r w:rsidRPr="009304D5">
        <w:rPr>
          <w:rFonts w:cs="Times New Roman"/>
        </w:rPr>
        <w:t>procesul</w:t>
      </w:r>
      <w:proofErr w:type="spellEnd"/>
      <w:r w:rsidRPr="009304D5">
        <w:rPr>
          <w:rFonts w:cs="Times New Roman"/>
        </w:rPr>
        <w:t xml:space="preserve"> de </w:t>
      </w:r>
      <w:proofErr w:type="spellStart"/>
      <w:r w:rsidRPr="009304D5">
        <w:rPr>
          <w:rFonts w:cs="Times New Roman"/>
        </w:rPr>
        <w:t>cumpărare</w:t>
      </w:r>
      <w:proofErr w:type="spellEnd"/>
      <w:r w:rsidRPr="009304D5">
        <w:rPr>
          <w:rFonts w:cs="Times New Roman"/>
        </w:rPr>
        <w:t>.</w:t>
      </w:r>
      <w:r w:rsidR="00FC7AA5">
        <w:rPr>
          <w:rFonts w:cs="Times New Roman"/>
        </w:rPr>
        <w:t xml:space="preserve"> (</w:t>
      </w:r>
      <w:proofErr w:type="spellStart"/>
      <w:r w:rsidR="00FC7AA5">
        <w:rPr>
          <w:rFonts w:cs="Times New Roman"/>
        </w:rPr>
        <w:t>În</w:t>
      </w:r>
      <w:proofErr w:type="spellEnd"/>
      <w:r w:rsidR="00FC7AA5">
        <w:rPr>
          <w:rFonts w:cs="Times New Roman"/>
        </w:rPr>
        <w:t xml:space="preserve"> </w:t>
      </w:r>
      <w:proofErr w:type="spellStart"/>
      <w:r w:rsidR="00FC7AA5">
        <w:rPr>
          <w:rFonts w:cs="Times New Roman"/>
        </w:rPr>
        <w:t>principiu</w:t>
      </w:r>
      <w:proofErr w:type="spellEnd"/>
      <w:r w:rsidR="00FC7AA5">
        <w:rPr>
          <w:rFonts w:cs="Times New Roman"/>
        </w:rPr>
        <w:t xml:space="preserve">, </w:t>
      </w:r>
      <w:proofErr w:type="spellStart"/>
      <w:r w:rsidR="00FC7AA5">
        <w:rPr>
          <w:rFonts w:cs="Times New Roman"/>
        </w:rPr>
        <w:t>eu</w:t>
      </w:r>
      <w:proofErr w:type="spellEnd"/>
      <w:r w:rsidR="00FC7AA5">
        <w:rPr>
          <w:rFonts w:cs="Times New Roman"/>
        </w:rPr>
        <w:t xml:space="preserve"> </w:t>
      </w:r>
      <w:proofErr w:type="spellStart"/>
      <w:r w:rsidR="00FC7AA5">
        <w:rPr>
          <w:rFonts w:cs="Times New Roman"/>
        </w:rPr>
        <w:t>așa</w:t>
      </w:r>
      <w:proofErr w:type="spellEnd"/>
      <w:r w:rsidR="00FC7AA5">
        <w:rPr>
          <w:rFonts w:cs="Times New Roman"/>
        </w:rPr>
        <w:t xml:space="preserve"> cred, la </w:t>
      </w:r>
      <w:proofErr w:type="spellStart"/>
      <w:r w:rsidR="00FC7AA5">
        <w:rPr>
          <w:rFonts w:cs="Times New Roman"/>
        </w:rPr>
        <w:t>sfârșit</w:t>
      </w:r>
      <w:proofErr w:type="spellEnd"/>
      <w:r w:rsidR="00FC7AA5">
        <w:rPr>
          <w:rFonts w:cs="Times New Roman"/>
        </w:rPr>
        <w:t xml:space="preserve"> </w:t>
      </w:r>
      <w:proofErr w:type="spellStart"/>
      <w:r w:rsidR="00FC7AA5">
        <w:rPr>
          <w:rFonts w:cs="Times New Roman"/>
        </w:rPr>
        <w:t>vom</w:t>
      </w:r>
      <w:proofErr w:type="spellEnd"/>
      <w:r w:rsidR="00FC7AA5">
        <w:rPr>
          <w:rFonts w:cs="Times New Roman"/>
        </w:rPr>
        <w:t xml:space="preserve"> </w:t>
      </w:r>
      <w:proofErr w:type="spellStart"/>
      <w:r w:rsidR="00FC7AA5">
        <w:rPr>
          <w:rFonts w:cs="Times New Roman"/>
        </w:rPr>
        <w:t>vedea</w:t>
      </w:r>
      <w:proofErr w:type="spellEnd"/>
      <w:r w:rsidR="00FC7AA5">
        <w:rPr>
          <w:rFonts w:cs="Times New Roman"/>
        </w:rPr>
        <w:t xml:space="preserve"> </w:t>
      </w:r>
      <w:proofErr w:type="spellStart"/>
      <w:r w:rsidR="00FC7AA5">
        <w:rPr>
          <w:rFonts w:cs="Times New Roman"/>
        </w:rPr>
        <w:t>ce</w:t>
      </w:r>
      <w:proofErr w:type="spellEnd"/>
      <w:r w:rsidR="00FC7AA5">
        <w:rPr>
          <w:rFonts w:cs="Times New Roman"/>
        </w:rPr>
        <w:t xml:space="preserve"> se </w:t>
      </w:r>
      <w:proofErr w:type="spellStart"/>
      <w:r w:rsidR="00FC7AA5">
        <w:rPr>
          <w:rFonts w:cs="Times New Roman"/>
        </w:rPr>
        <w:t>primește</w:t>
      </w:r>
      <w:proofErr w:type="spellEnd"/>
      <w:r w:rsidR="00FC7AA5">
        <w:rPr>
          <w:rFonts w:cs="Times New Roman"/>
        </w:rPr>
        <w:t>.)</w:t>
      </w:r>
    </w:p>
    <w:p w14:paraId="13265BCA" w14:textId="77777777" w:rsidR="00E14438" w:rsidRPr="009304D5" w:rsidRDefault="00000000">
      <w:pPr>
        <w:pStyle w:val="Heading2"/>
        <w:rPr>
          <w:rFonts w:cs="Times New Roman"/>
        </w:rPr>
      </w:pPr>
      <w:bookmarkStart w:id="1" w:name="_Toc211418906"/>
      <w:r w:rsidRPr="009304D5">
        <w:rPr>
          <w:rFonts w:cs="Times New Roman"/>
        </w:rPr>
        <w:t>2. Lista funcționalităților cheie</w:t>
      </w:r>
      <w:bookmarkEnd w:id="1"/>
    </w:p>
    <w:p w14:paraId="419C0C48" w14:textId="77777777" w:rsidR="00E14438" w:rsidRPr="009304D5" w:rsidRDefault="00000000">
      <w:pPr>
        <w:pStyle w:val="ListBullet"/>
        <w:rPr>
          <w:rFonts w:cs="Times New Roman"/>
        </w:rPr>
      </w:pPr>
      <w:r w:rsidRPr="009304D5">
        <w:rPr>
          <w:rFonts w:cs="Times New Roman"/>
        </w:rPr>
        <w:t>Funcționalități pentru utilizatori:</w:t>
      </w:r>
    </w:p>
    <w:p w14:paraId="1A8FECF7" w14:textId="77777777" w:rsidR="00E14438" w:rsidRPr="009304D5" w:rsidRDefault="00000000">
      <w:pPr>
        <w:pStyle w:val="ListBullet"/>
        <w:rPr>
          <w:rFonts w:cs="Times New Roman"/>
        </w:rPr>
      </w:pPr>
      <w:r w:rsidRPr="009304D5">
        <w:rPr>
          <w:rFonts w:cs="Times New Roman"/>
        </w:rPr>
        <w:t>Configurare PC – sistem interactiv de selectare a componentelor, cu verificarea compatibilității între ele.</w:t>
      </w:r>
    </w:p>
    <w:p w14:paraId="1E828C29" w14:textId="77777777" w:rsidR="00E14438" w:rsidRPr="009304D5" w:rsidRDefault="00000000">
      <w:pPr>
        <w:pStyle w:val="ListBullet"/>
        <w:rPr>
          <w:rFonts w:cs="Times New Roman"/>
        </w:rPr>
      </w:pPr>
      <w:r w:rsidRPr="009304D5">
        <w:rPr>
          <w:rFonts w:cs="Times New Roman"/>
        </w:rPr>
        <w:t>Filtrare și căutare avansată – după preț, performanță, brand, socket, putere, etc.</w:t>
      </w:r>
    </w:p>
    <w:p w14:paraId="1147BEDD" w14:textId="77777777" w:rsidR="00E14438" w:rsidRPr="009304D5" w:rsidRDefault="00000000">
      <w:pPr>
        <w:pStyle w:val="ListBullet"/>
        <w:rPr>
          <w:rFonts w:cs="Times New Roman"/>
        </w:rPr>
      </w:pPr>
      <w:r w:rsidRPr="009304D5">
        <w:rPr>
          <w:rFonts w:cs="Times New Roman"/>
        </w:rPr>
        <w:t>Vizualizare preț total și performanță estimată în timp real.</w:t>
      </w:r>
    </w:p>
    <w:p w14:paraId="0871E015" w14:textId="77777777" w:rsidR="00E14438" w:rsidRPr="009304D5" w:rsidRDefault="00000000">
      <w:pPr>
        <w:pStyle w:val="ListBullet"/>
        <w:rPr>
          <w:rFonts w:cs="Times New Roman"/>
        </w:rPr>
      </w:pPr>
      <w:r w:rsidRPr="009304D5">
        <w:rPr>
          <w:rFonts w:cs="Times New Roman"/>
        </w:rPr>
        <w:t>Cont de utilizator – înregistrare, autentificare, recuperare parolă.</w:t>
      </w:r>
    </w:p>
    <w:p w14:paraId="13AE3729" w14:textId="77777777" w:rsidR="00E14438" w:rsidRPr="009304D5" w:rsidRDefault="00000000">
      <w:pPr>
        <w:pStyle w:val="ListBullet"/>
        <w:rPr>
          <w:rFonts w:cs="Times New Roman"/>
        </w:rPr>
      </w:pPr>
      <w:r w:rsidRPr="009304D5">
        <w:rPr>
          <w:rFonts w:cs="Times New Roman"/>
        </w:rPr>
        <w:t>Coș de cumpărături – adăugare, modificare, ștergere produse.</w:t>
      </w:r>
    </w:p>
    <w:p w14:paraId="1D86D5D8" w14:textId="77777777" w:rsidR="00E14438" w:rsidRPr="009304D5" w:rsidRDefault="00000000">
      <w:pPr>
        <w:pStyle w:val="ListBullet"/>
        <w:rPr>
          <w:rFonts w:cs="Times New Roman"/>
        </w:rPr>
      </w:pPr>
      <w:r w:rsidRPr="009304D5">
        <w:rPr>
          <w:rFonts w:cs="Times New Roman"/>
        </w:rPr>
        <w:t>Proces de checkout – finalizarea comenzii, alegerea metodei de plată și livrare.</w:t>
      </w:r>
    </w:p>
    <w:p w14:paraId="58C690EA" w14:textId="77777777" w:rsidR="00E14438" w:rsidRPr="009304D5" w:rsidRDefault="00000000">
      <w:pPr>
        <w:pStyle w:val="ListBullet"/>
        <w:rPr>
          <w:rFonts w:cs="Times New Roman"/>
        </w:rPr>
      </w:pPr>
      <w:r w:rsidRPr="009304D5">
        <w:rPr>
          <w:rFonts w:cs="Times New Roman"/>
        </w:rPr>
        <w:t>Recenzii și evaluări pentru componente.</w:t>
      </w:r>
    </w:p>
    <w:p w14:paraId="54B24BDB" w14:textId="77777777" w:rsidR="00E14438" w:rsidRPr="009304D5" w:rsidRDefault="00000000">
      <w:pPr>
        <w:pStyle w:val="ListBullet"/>
        <w:rPr>
          <w:rFonts w:cs="Times New Roman"/>
        </w:rPr>
      </w:pPr>
      <w:r w:rsidRPr="009304D5">
        <w:rPr>
          <w:rFonts w:cs="Times New Roman"/>
        </w:rPr>
        <w:t>Pagini informative – despre brand, garanții, suport tehnic.</w:t>
      </w:r>
    </w:p>
    <w:p w14:paraId="5714EB25" w14:textId="1BE4CF79" w:rsidR="00E14438" w:rsidRPr="001F09A7" w:rsidRDefault="00000000">
      <w:pPr>
        <w:pStyle w:val="ListBullet"/>
        <w:rPr>
          <w:rFonts w:cs="Times New Roman"/>
          <w:strike/>
        </w:rPr>
      </w:pPr>
      <w:proofErr w:type="spellStart"/>
      <w:r w:rsidRPr="001F09A7">
        <w:rPr>
          <w:rFonts w:cs="Times New Roman"/>
          <w:strike/>
        </w:rPr>
        <w:t>Responsivitate</w:t>
      </w:r>
      <w:proofErr w:type="spellEnd"/>
      <w:r w:rsidR="001F09A7">
        <w:rPr>
          <w:rFonts w:cs="Times New Roman"/>
          <w:strike/>
        </w:rPr>
        <w:t xml:space="preserve"> –</w:t>
      </w:r>
      <w:r w:rsidRPr="001F09A7">
        <w:rPr>
          <w:rFonts w:cs="Times New Roman"/>
          <w:strike/>
        </w:rPr>
        <w:t xml:space="preserve"> site-ul se </w:t>
      </w:r>
      <w:proofErr w:type="spellStart"/>
      <w:r w:rsidRPr="001F09A7">
        <w:rPr>
          <w:rFonts w:cs="Times New Roman"/>
          <w:strike/>
        </w:rPr>
        <w:t>va</w:t>
      </w:r>
      <w:proofErr w:type="spellEnd"/>
      <w:r w:rsidRPr="001F09A7">
        <w:rPr>
          <w:rFonts w:cs="Times New Roman"/>
          <w:strike/>
        </w:rPr>
        <w:t xml:space="preserve"> </w:t>
      </w:r>
      <w:proofErr w:type="spellStart"/>
      <w:r w:rsidRPr="001F09A7">
        <w:rPr>
          <w:rFonts w:cs="Times New Roman"/>
          <w:strike/>
        </w:rPr>
        <w:t>adapta</w:t>
      </w:r>
      <w:proofErr w:type="spellEnd"/>
      <w:r w:rsidRPr="001F09A7">
        <w:rPr>
          <w:rFonts w:cs="Times New Roman"/>
          <w:strike/>
        </w:rPr>
        <w:t xml:space="preserve"> pentru desktop, </w:t>
      </w:r>
      <w:proofErr w:type="spellStart"/>
      <w:r w:rsidRPr="001F09A7">
        <w:rPr>
          <w:rFonts w:cs="Times New Roman"/>
          <w:strike/>
        </w:rPr>
        <w:t>tabletă</w:t>
      </w:r>
      <w:proofErr w:type="spellEnd"/>
      <w:r w:rsidRPr="001F09A7">
        <w:rPr>
          <w:rFonts w:cs="Times New Roman"/>
          <w:strike/>
        </w:rPr>
        <w:t xml:space="preserve"> </w:t>
      </w:r>
      <w:proofErr w:type="spellStart"/>
      <w:r w:rsidRPr="001F09A7">
        <w:rPr>
          <w:rFonts w:cs="Times New Roman"/>
          <w:strike/>
        </w:rPr>
        <w:t>și</w:t>
      </w:r>
      <w:proofErr w:type="spellEnd"/>
      <w:r w:rsidRPr="001F09A7">
        <w:rPr>
          <w:rFonts w:cs="Times New Roman"/>
          <w:strike/>
        </w:rPr>
        <w:t xml:space="preserve"> </w:t>
      </w:r>
      <w:proofErr w:type="spellStart"/>
      <w:r w:rsidRPr="001F09A7">
        <w:rPr>
          <w:rFonts w:cs="Times New Roman"/>
          <w:strike/>
        </w:rPr>
        <w:t>mobil</w:t>
      </w:r>
      <w:proofErr w:type="spellEnd"/>
      <w:r w:rsidRPr="001F09A7">
        <w:rPr>
          <w:rFonts w:cs="Times New Roman"/>
          <w:strike/>
        </w:rPr>
        <w:t>.</w:t>
      </w:r>
      <w:r w:rsidR="001F09A7" w:rsidRPr="001F09A7">
        <w:rPr>
          <w:rFonts w:cs="Times New Roman"/>
        </w:rPr>
        <w:t xml:space="preserve"> (</w:t>
      </w:r>
      <w:proofErr w:type="spellStart"/>
      <w:r w:rsidR="001F09A7" w:rsidRPr="001F09A7">
        <w:rPr>
          <w:rFonts w:cs="Times New Roman"/>
        </w:rPr>
        <w:t>în</w:t>
      </w:r>
      <w:proofErr w:type="spellEnd"/>
      <w:r w:rsidR="001F09A7" w:rsidRPr="001F09A7">
        <w:rPr>
          <w:rFonts w:cs="Times New Roman"/>
        </w:rPr>
        <w:t xml:space="preserve"> </w:t>
      </w:r>
      <w:proofErr w:type="spellStart"/>
      <w:r w:rsidR="001F09A7" w:rsidRPr="001F09A7">
        <w:rPr>
          <w:rFonts w:cs="Times New Roman"/>
        </w:rPr>
        <w:t>viitor</w:t>
      </w:r>
      <w:proofErr w:type="spellEnd"/>
      <w:r w:rsidR="001F09A7" w:rsidRPr="001F09A7">
        <w:rPr>
          <w:rFonts w:cs="Times New Roman"/>
        </w:rPr>
        <w:t>)</w:t>
      </w:r>
    </w:p>
    <w:p w14:paraId="588DDB6F" w14:textId="77777777" w:rsidR="00E14438" w:rsidRPr="009304D5" w:rsidRDefault="00000000">
      <w:pPr>
        <w:pStyle w:val="ListBullet"/>
        <w:rPr>
          <w:rFonts w:cs="Times New Roman"/>
        </w:rPr>
      </w:pPr>
      <w:r w:rsidRPr="009304D5">
        <w:rPr>
          <w:rFonts w:cs="Times New Roman"/>
        </w:rPr>
        <w:t>Funcționalități pentru administrator:</w:t>
      </w:r>
    </w:p>
    <w:p w14:paraId="552807DE" w14:textId="77777777" w:rsidR="00E14438" w:rsidRPr="009304D5" w:rsidRDefault="00000000">
      <w:pPr>
        <w:pStyle w:val="ListBullet"/>
        <w:rPr>
          <w:rFonts w:cs="Times New Roman"/>
        </w:rPr>
      </w:pPr>
      <w:r w:rsidRPr="009304D5">
        <w:rPr>
          <w:rFonts w:cs="Times New Roman"/>
        </w:rPr>
        <w:t>Panou de administrare (Admin Dashboard) – gestionarea produselor, categoriilor, comenzilor și clienților.</w:t>
      </w:r>
    </w:p>
    <w:p w14:paraId="7BC2A19E" w14:textId="77777777" w:rsidR="00E14438" w:rsidRPr="009304D5" w:rsidRDefault="00000000">
      <w:pPr>
        <w:pStyle w:val="ListBullet"/>
        <w:rPr>
          <w:rFonts w:cs="Times New Roman"/>
        </w:rPr>
      </w:pPr>
      <w:r w:rsidRPr="009304D5">
        <w:rPr>
          <w:rFonts w:cs="Times New Roman"/>
        </w:rPr>
        <w:t>Sistem de notificare email pentru comenzi și feedback.</w:t>
      </w:r>
    </w:p>
    <w:p w14:paraId="74BF1FA9" w14:textId="77777777" w:rsidR="00E14438" w:rsidRPr="009304D5" w:rsidRDefault="00000000">
      <w:pPr>
        <w:pStyle w:val="ListBullet"/>
        <w:rPr>
          <w:rFonts w:cs="Times New Roman"/>
        </w:rPr>
      </w:pPr>
      <w:r w:rsidRPr="009304D5">
        <w:rPr>
          <w:rFonts w:cs="Times New Roman"/>
        </w:rPr>
        <w:t>Statistici și rapoarte – vânzări, vizualizări, produse populare.</w:t>
      </w:r>
    </w:p>
    <w:p w14:paraId="632E7A92" w14:textId="77777777" w:rsidR="00E14438" w:rsidRPr="009304D5" w:rsidRDefault="00000000">
      <w:pPr>
        <w:pStyle w:val="Heading2"/>
        <w:rPr>
          <w:rFonts w:cs="Times New Roman"/>
        </w:rPr>
      </w:pPr>
      <w:bookmarkStart w:id="2" w:name="_Toc211418907"/>
      <w:r w:rsidRPr="009304D5">
        <w:rPr>
          <w:rFonts w:cs="Times New Roman"/>
        </w:rPr>
        <w:t>3. Erori preponderente și soluții propuse</w:t>
      </w:r>
      <w:bookmarkEnd w:id="2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14438" w:rsidRPr="0033306B" w14:paraId="23E67CCF" w14:textId="77777777" w:rsidTr="0033306B">
        <w:trPr>
          <w:tblHeader/>
          <w:jc w:val="center"/>
        </w:trPr>
        <w:tc>
          <w:tcPr>
            <w:tcW w:w="2880" w:type="dxa"/>
            <w:vAlign w:val="center"/>
          </w:tcPr>
          <w:p w14:paraId="09212DB3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 eroare</w:t>
            </w:r>
          </w:p>
        </w:tc>
        <w:tc>
          <w:tcPr>
            <w:tcW w:w="2880" w:type="dxa"/>
            <w:vAlign w:val="center"/>
          </w:tcPr>
          <w:p w14:paraId="58E2ECC4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Descriere</w:t>
            </w:r>
          </w:p>
        </w:tc>
        <w:tc>
          <w:tcPr>
            <w:tcW w:w="2880" w:type="dxa"/>
            <w:vAlign w:val="center"/>
          </w:tcPr>
          <w:p w14:paraId="14A1F2A6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Soluție</w:t>
            </w:r>
          </w:p>
        </w:tc>
      </w:tr>
      <w:tr w:rsidR="00E14438" w:rsidRPr="0033306B" w14:paraId="32F1872F" w14:textId="77777777" w:rsidTr="0033306B">
        <w:trPr>
          <w:jc w:val="center"/>
        </w:trPr>
        <w:tc>
          <w:tcPr>
            <w:tcW w:w="2880" w:type="dxa"/>
            <w:vAlign w:val="center"/>
          </w:tcPr>
          <w:p w14:paraId="5C4ED502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sz w:val="24"/>
                <w:szCs w:val="24"/>
              </w:rPr>
              <w:t>Eroare de compatibilitate între componente</w:t>
            </w:r>
          </w:p>
        </w:tc>
        <w:tc>
          <w:tcPr>
            <w:tcW w:w="2880" w:type="dxa"/>
            <w:vAlign w:val="center"/>
          </w:tcPr>
          <w:p w14:paraId="574E9653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sz w:val="24"/>
                <w:szCs w:val="24"/>
              </w:rPr>
              <w:t>Utilizatorul alege piese incompatibile</w:t>
            </w:r>
          </w:p>
        </w:tc>
        <w:tc>
          <w:tcPr>
            <w:tcW w:w="2880" w:type="dxa"/>
            <w:vAlign w:val="center"/>
          </w:tcPr>
          <w:p w14:paraId="7CE9DDDE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sz w:val="24"/>
                <w:szCs w:val="24"/>
              </w:rPr>
              <w:t>Sistem de validare automată</w:t>
            </w:r>
          </w:p>
        </w:tc>
      </w:tr>
      <w:tr w:rsidR="00E14438" w:rsidRPr="0033306B" w14:paraId="31F0F3E9" w14:textId="77777777" w:rsidTr="0033306B">
        <w:trPr>
          <w:jc w:val="center"/>
        </w:trPr>
        <w:tc>
          <w:tcPr>
            <w:tcW w:w="2880" w:type="dxa"/>
            <w:vAlign w:val="center"/>
          </w:tcPr>
          <w:p w14:paraId="76DBE160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sz w:val="24"/>
                <w:szCs w:val="24"/>
              </w:rPr>
              <w:t>Timeout în timpul plății</w:t>
            </w:r>
          </w:p>
        </w:tc>
        <w:tc>
          <w:tcPr>
            <w:tcW w:w="2880" w:type="dxa"/>
            <w:vAlign w:val="center"/>
          </w:tcPr>
          <w:p w14:paraId="6C620EC4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sz w:val="24"/>
                <w:szCs w:val="24"/>
              </w:rPr>
              <w:t>Plata eșuează din cauza conexiunii</w:t>
            </w:r>
          </w:p>
        </w:tc>
        <w:tc>
          <w:tcPr>
            <w:tcW w:w="2880" w:type="dxa"/>
            <w:vAlign w:val="center"/>
          </w:tcPr>
          <w:p w14:paraId="08DD6ED1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sz w:val="24"/>
                <w:szCs w:val="24"/>
              </w:rPr>
              <w:t>Implementare sistem de retry / confirmare manuală</w:t>
            </w:r>
          </w:p>
        </w:tc>
      </w:tr>
      <w:tr w:rsidR="00E14438" w:rsidRPr="0033306B" w14:paraId="0CC3DDE4" w14:textId="77777777" w:rsidTr="0033306B">
        <w:trPr>
          <w:jc w:val="center"/>
        </w:trPr>
        <w:tc>
          <w:tcPr>
            <w:tcW w:w="2880" w:type="dxa"/>
            <w:vAlign w:val="center"/>
          </w:tcPr>
          <w:p w14:paraId="03C9FD07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sz w:val="24"/>
                <w:szCs w:val="24"/>
              </w:rPr>
              <w:t>Neactualizarea stocurilor</w:t>
            </w:r>
          </w:p>
        </w:tc>
        <w:tc>
          <w:tcPr>
            <w:tcW w:w="2880" w:type="dxa"/>
            <w:vAlign w:val="center"/>
          </w:tcPr>
          <w:p w14:paraId="76FC9EAD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sz w:val="24"/>
                <w:szCs w:val="24"/>
              </w:rPr>
              <w:t>Produs indisponibil apare ca “în stoc”</w:t>
            </w:r>
          </w:p>
        </w:tc>
        <w:tc>
          <w:tcPr>
            <w:tcW w:w="2880" w:type="dxa"/>
            <w:vAlign w:val="center"/>
          </w:tcPr>
          <w:p w14:paraId="54604856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sz w:val="24"/>
                <w:szCs w:val="24"/>
              </w:rPr>
              <w:t>Sincronizare automată periodică cu baza de date</w:t>
            </w:r>
          </w:p>
        </w:tc>
      </w:tr>
      <w:tr w:rsidR="00E14438" w:rsidRPr="0033306B" w14:paraId="063D046C" w14:textId="77777777" w:rsidTr="0033306B">
        <w:trPr>
          <w:jc w:val="center"/>
        </w:trPr>
        <w:tc>
          <w:tcPr>
            <w:tcW w:w="2880" w:type="dxa"/>
            <w:vAlign w:val="center"/>
          </w:tcPr>
          <w:p w14:paraId="512434B7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sz w:val="24"/>
                <w:szCs w:val="24"/>
              </w:rPr>
              <w:t>Erori de validare la înregistrare</w:t>
            </w:r>
          </w:p>
        </w:tc>
        <w:tc>
          <w:tcPr>
            <w:tcW w:w="2880" w:type="dxa"/>
            <w:vAlign w:val="center"/>
          </w:tcPr>
          <w:p w14:paraId="750735DB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sz w:val="24"/>
                <w:szCs w:val="24"/>
              </w:rPr>
              <w:t>Formular incomplet sau invalid</w:t>
            </w:r>
          </w:p>
        </w:tc>
        <w:tc>
          <w:tcPr>
            <w:tcW w:w="2880" w:type="dxa"/>
            <w:vAlign w:val="center"/>
          </w:tcPr>
          <w:p w14:paraId="30AA098C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sz w:val="24"/>
                <w:szCs w:val="24"/>
              </w:rPr>
              <w:t>Validare client-side + server-side</w:t>
            </w:r>
          </w:p>
        </w:tc>
      </w:tr>
      <w:tr w:rsidR="00E14438" w:rsidRPr="0033306B" w14:paraId="4B0141E9" w14:textId="77777777" w:rsidTr="0033306B">
        <w:trPr>
          <w:jc w:val="center"/>
        </w:trPr>
        <w:tc>
          <w:tcPr>
            <w:tcW w:w="2880" w:type="dxa"/>
            <w:vAlign w:val="center"/>
          </w:tcPr>
          <w:p w14:paraId="6DDF5E6D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sz w:val="24"/>
                <w:szCs w:val="24"/>
              </w:rPr>
              <w:t>Afișare incorectă pe mobil</w:t>
            </w:r>
          </w:p>
        </w:tc>
        <w:tc>
          <w:tcPr>
            <w:tcW w:w="2880" w:type="dxa"/>
            <w:vAlign w:val="center"/>
          </w:tcPr>
          <w:p w14:paraId="2D366878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sz w:val="24"/>
                <w:szCs w:val="24"/>
              </w:rPr>
              <w:t>Layout-uri neoptimizate</w:t>
            </w:r>
          </w:p>
        </w:tc>
        <w:tc>
          <w:tcPr>
            <w:tcW w:w="2880" w:type="dxa"/>
            <w:vAlign w:val="center"/>
          </w:tcPr>
          <w:p w14:paraId="1B529A97" w14:textId="77777777" w:rsidR="00E14438" w:rsidRPr="0033306B" w:rsidRDefault="00000000" w:rsidP="0033306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06B">
              <w:rPr>
                <w:rFonts w:ascii="Times New Roman" w:hAnsi="Times New Roman" w:cs="Times New Roman"/>
                <w:sz w:val="24"/>
                <w:szCs w:val="24"/>
              </w:rPr>
              <w:t>Design responsiv complet în Figma și CSS Grid/Flex</w:t>
            </w:r>
          </w:p>
        </w:tc>
      </w:tr>
    </w:tbl>
    <w:p w14:paraId="0A4A642F" w14:textId="77777777" w:rsidR="00E14438" w:rsidRPr="009304D5" w:rsidRDefault="00000000">
      <w:pPr>
        <w:pStyle w:val="Heading2"/>
        <w:rPr>
          <w:rFonts w:cs="Times New Roman"/>
        </w:rPr>
      </w:pPr>
      <w:bookmarkStart w:id="3" w:name="_Toc211418908"/>
      <w:r w:rsidRPr="009304D5">
        <w:rPr>
          <w:rFonts w:cs="Times New Roman"/>
        </w:rPr>
        <w:lastRenderedPageBreak/>
        <w:t>4. Structura site-ului</w:t>
      </w:r>
      <w:bookmarkEnd w:id="3"/>
    </w:p>
    <w:p w14:paraId="62F21F10" w14:textId="711DB001" w:rsidR="00E14438" w:rsidRPr="009304D5" w:rsidRDefault="00000000">
      <w:pPr>
        <w:rPr>
          <w:rFonts w:cs="Times New Roman"/>
        </w:rPr>
      </w:pPr>
      <w:r w:rsidRPr="009304D5">
        <w:rPr>
          <w:rFonts w:cs="Times New Roman"/>
        </w:rPr>
        <w:t>Home</w:t>
      </w:r>
      <w:r w:rsidRPr="009304D5">
        <w:rPr>
          <w:rFonts w:cs="Times New Roman"/>
        </w:rPr>
        <w:br/>
        <w:t xml:space="preserve"> ├── Configurator PC</w:t>
      </w:r>
      <w:r w:rsidR="0033306B">
        <w:rPr>
          <w:rFonts w:cs="Times New Roman"/>
        </w:rPr>
        <w:t xml:space="preserve"> (PC Config)</w:t>
      </w:r>
      <w:r w:rsidRPr="009304D5">
        <w:rPr>
          <w:rFonts w:cs="Times New Roman"/>
        </w:rPr>
        <w:br/>
        <w:t xml:space="preserve"> ├── </w:t>
      </w:r>
      <w:proofErr w:type="spellStart"/>
      <w:r w:rsidRPr="009304D5">
        <w:rPr>
          <w:rFonts w:cs="Times New Roman"/>
        </w:rPr>
        <w:t>Componente</w:t>
      </w:r>
      <w:proofErr w:type="spellEnd"/>
      <w:r w:rsidR="0033306B">
        <w:rPr>
          <w:rFonts w:cs="Times New Roman"/>
        </w:rPr>
        <w:t xml:space="preserve"> (Components)</w:t>
      </w:r>
      <w:r w:rsidRPr="009304D5">
        <w:rPr>
          <w:rFonts w:cs="Times New Roman"/>
        </w:rPr>
        <w:br/>
        <w:t xml:space="preserve"> │   </w:t>
      </w:r>
      <w:proofErr w:type="spellStart"/>
      <w:r w:rsidRPr="009304D5">
        <w:rPr>
          <w:rFonts w:cs="Times New Roman"/>
        </w:rPr>
        <w:t xml:space="preserve"> ├── Procesoare</w:t>
      </w:r>
      <w:proofErr w:type="spellEnd"/>
      <w:r w:rsidR="0033306B">
        <w:rPr>
          <w:rFonts w:cs="Times New Roman"/>
        </w:rPr>
        <w:t xml:space="preserve"> (CPU)</w:t>
      </w:r>
      <w:r w:rsidRPr="009304D5">
        <w:rPr>
          <w:rFonts w:cs="Times New Roman"/>
        </w:rPr>
        <w:br/>
        <w:t xml:space="preserve"> │    ├── </w:t>
      </w:r>
      <w:proofErr w:type="spellStart"/>
      <w:r w:rsidRPr="009304D5">
        <w:rPr>
          <w:rFonts w:cs="Times New Roman"/>
        </w:rPr>
        <w:t>Plăci</w:t>
      </w:r>
      <w:proofErr w:type="spellEnd"/>
      <w:r w:rsidRPr="009304D5">
        <w:rPr>
          <w:rFonts w:cs="Times New Roman"/>
        </w:rPr>
        <w:t xml:space="preserve"> de </w:t>
      </w:r>
      <w:proofErr w:type="spellStart"/>
      <w:r w:rsidRPr="009304D5">
        <w:rPr>
          <w:rFonts w:cs="Times New Roman"/>
        </w:rPr>
        <w:t>bază</w:t>
      </w:r>
      <w:proofErr w:type="spellEnd"/>
      <w:r w:rsidR="0033306B">
        <w:rPr>
          <w:rFonts w:cs="Times New Roman"/>
        </w:rPr>
        <w:t xml:space="preserve"> (Motherboards)</w:t>
      </w:r>
      <w:r w:rsidRPr="009304D5">
        <w:rPr>
          <w:rFonts w:cs="Times New Roman"/>
        </w:rPr>
        <w:br/>
        <w:t xml:space="preserve"> │    ├── </w:t>
      </w:r>
      <w:proofErr w:type="spellStart"/>
      <w:r w:rsidRPr="009304D5">
        <w:rPr>
          <w:rFonts w:cs="Times New Roman"/>
        </w:rPr>
        <w:t>Plăci</w:t>
      </w:r>
      <w:proofErr w:type="spellEnd"/>
      <w:r w:rsidRPr="009304D5">
        <w:rPr>
          <w:rFonts w:cs="Times New Roman"/>
        </w:rPr>
        <w:t xml:space="preserve"> video</w:t>
      </w:r>
      <w:r w:rsidR="0033306B">
        <w:rPr>
          <w:rFonts w:cs="Times New Roman"/>
        </w:rPr>
        <w:t xml:space="preserve"> (GPU)</w:t>
      </w:r>
      <w:r w:rsidRPr="009304D5">
        <w:rPr>
          <w:rFonts w:cs="Times New Roman"/>
        </w:rPr>
        <w:br/>
        <w:t xml:space="preserve"> │    ├── RAM</w:t>
      </w:r>
      <w:r w:rsidRPr="009304D5">
        <w:rPr>
          <w:rFonts w:cs="Times New Roman"/>
        </w:rPr>
        <w:br/>
        <w:t xml:space="preserve"> │    ├── Stocare (SSD/HDD)</w:t>
      </w:r>
      <w:r w:rsidRPr="009304D5">
        <w:rPr>
          <w:rFonts w:cs="Times New Roman"/>
        </w:rPr>
        <w:br/>
        <w:t xml:space="preserve"> │    ├── </w:t>
      </w:r>
      <w:proofErr w:type="spellStart"/>
      <w:r w:rsidRPr="009304D5">
        <w:rPr>
          <w:rFonts w:cs="Times New Roman"/>
        </w:rPr>
        <w:t>Surse</w:t>
      </w:r>
      <w:proofErr w:type="spellEnd"/>
      <w:r w:rsidR="0033306B">
        <w:rPr>
          <w:rFonts w:cs="Times New Roman"/>
        </w:rPr>
        <w:t xml:space="preserve"> (PSU)</w:t>
      </w:r>
      <w:r w:rsidRPr="009304D5">
        <w:rPr>
          <w:rFonts w:cs="Times New Roman"/>
        </w:rPr>
        <w:br/>
        <w:t xml:space="preserve"> │    ├── </w:t>
      </w:r>
      <w:proofErr w:type="spellStart"/>
      <w:r w:rsidRPr="009304D5">
        <w:rPr>
          <w:rFonts w:cs="Times New Roman"/>
        </w:rPr>
        <w:t>Carcase</w:t>
      </w:r>
      <w:proofErr w:type="spellEnd"/>
      <w:r w:rsidR="0033306B">
        <w:rPr>
          <w:rFonts w:cs="Times New Roman"/>
        </w:rPr>
        <w:t xml:space="preserve"> (Case)</w:t>
      </w:r>
      <w:r w:rsidRPr="009304D5">
        <w:rPr>
          <w:rFonts w:cs="Times New Roman"/>
        </w:rPr>
        <w:br/>
        <w:t xml:space="preserve"> ├── Despre </w:t>
      </w:r>
      <w:proofErr w:type="spellStart"/>
      <w:r w:rsidRPr="009304D5">
        <w:rPr>
          <w:rFonts w:cs="Times New Roman"/>
        </w:rPr>
        <w:t>noi</w:t>
      </w:r>
      <w:proofErr w:type="spellEnd"/>
      <w:r w:rsidR="0033306B">
        <w:rPr>
          <w:rFonts w:cs="Times New Roman"/>
        </w:rPr>
        <w:t xml:space="preserve"> (About Us)</w:t>
      </w:r>
      <w:r w:rsidRPr="009304D5">
        <w:rPr>
          <w:rFonts w:cs="Times New Roman"/>
        </w:rPr>
        <w:br/>
        <w:t xml:space="preserve"> ├── Contact</w:t>
      </w:r>
      <w:r w:rsidR="0033306B">
        <w:rPr>
          <w:rFonts w:cs="Times New Roman"/>
        </w:rPr>
        <w:t xml:space="preserve"> (Contact Us)</w:t>
      </w:r>
      <w:r w:rsidRPr="009304D5">
        <w:rPr>
          <w:rFonts w:cs="Times New Roman"/>
        </w:rPr>
        <w:br/>
        <w:t xml:space="preserve"> ├── </w:t>
      </w:r>
      <w:proofErr w:type="spellStart"/>
      <w:r w:rsidRPr="009304D5">
        <w:rPr>
          <w:rFonts w:cs="Times New Roman"/>
        </w:rPr>
        <w:t>Autentificare</w:t>
      </w:r>
      <w:proofErr w:type="spellEnd"/>
      <w:r w:rsidRPr="009304D5">
        <w:rPr>
          <w:rFonts w:cs="Times New Roman"/>
        </w:rPr>
        <w:t xml:space="preserve"> / </w:t>
      </w:r>
      <w:proofErr w:type="spellStart"/>
      <w:r w:rsidRPr="009304D5">
        <w:rPr>
          <w:rFonts w:cs="Times New Roman"/>
        </w:rPr>
        <w:t>Înregistrare</w:t>
      </w:r>
      <w:proofErr w:type="spellEnd"/>
      <w:r w:rsidR="0033306B">
        <w:rPr>
          <w:rFonts w:cs="Times New Roman"/>
        </w:rPr>
        <w:t xml:space="preserve"> (Login </w:t>
      </w:r>
      <w:proofErr w:type="spellStart"/>
      <w:r w:rsidR="0033306B">
        <w:rPr>
          <w:rFonts w:cs="Times New Roman"/>
        </w:rPr>
        <w:t>și</w:t>
      </w:r>
      <w:proofErr w:type="spellEnd"/>
      <w:r w:rsidR="0033306B">
        <w:rPr>
          <w:rFonts w:cs="Times New Roman"/>
        </w:rPr>
        <w:t xml:space="preserve"> </w:t>
      </w:r>
      <w:proofErr w:type="spellStart"/>
      <w:r w:rsidR="0033306B">
        <w:rPr>
          <w:rFonts w:cs="Times New Roman"/>
        </w:rPr>
        <w:t>SignUp</w:t>
      </w:r>
      <w:proofErr w:type="spellEnd"/>
      <w:r w:rsidR="0033306B">
        <w:rPr>
          <w:rFonts w:cs="Times New Roman"/>
        </w:rPr>
        <w:t>)</w:t>
      </w:r>
      <w:r w:rsidRPr="009304D5">
        <w:rPr>
          <w:rFonts w:cs="Times New Roman"/>
        </w:rPr>
        <w:br/>
        <w:t xml:space="preserve"> ├── </w:t>
      </w:r>
      <w:proofErr w:type="spellStart"/>
      <w:r w:rsidRPr="009304D5">
        <w:rPr>
          <w:rFonts w:cs="Times New Roman"/>
        </w:rPr>
        <w:t>Coș</w:t>
      </w:r>
      <w:proofErr w:type="spellEnd"/>
      <w:r w:rsidRPr="009304D5">
        <w:rPr>
          <w:rFonts w:cs="Times New Roman"/>
        </w:rPr>
        <w:t xml:space="preserve"> de </w:t>
      </w:r>
      <w:proofErr w:type="spellStart"/>
      <w:r w:rsidRPr="009304D5">
        <w:rPr>
          <w:rFonts w:cs="Times New Roman"/>
        </w:rPr>
        <w:t>cumpărături</w:t>
      </w:r>
      <w:proofErr w:type="spellEnd"/>
      <w:r w:rsidR="0033306B">
        <w:rPr>
          <w:rFonts w:cs="Times New Roman"/>
        </w:rPr>
        <w:t xml:space="preserve"> (Shopping cart)</w:t>
      </w:r>
      <w:r w:rsidRPr="009304D5">
        <w:rPr>
          <w:rFonts w:cs="Times New Roman"/>
        </w:rPr>
        <w:br/>
        <w:t xml:space="preserve"> └── Admin Dashboard</w:t>
      </w:r>
      <w:r w:rsidR="0033306B">
        <w:rPr>
          <w:rFonts w:cs="Times New Roman"/>
        </w:rPr>
        <w:t xml:space="preserve"> (</w:t>
      </w:r>
      <w:proofErr w:type="spellStart"/>
      <w:r w:rsidR="0033306B">
        <w:rPr>
          <w:rFonts w:cs="Times New Roman"/>
        </w:rPr>
        <w:t>poate</w:t>
      </w:r>
      <w:proofErr w:type="spellEnd"/>
      <w:r w:rsidR="0033306B">
        <w:rPr>
          <w:rFonts w:cs="Times New Roman"/>
        </w:rPr>
        <w:t xml:space="preserve">, nu o </w:t>
      </w:r>
      <w:proofErr w:type="spellStart"/>
      <w:r w:rsidR="0033306B">
        <w:rPr>
          <w:rFonts w:cs="Times New Roman"/>
        </w:rPr>
        <w:t>adaug</w:t>
      </w:r>
      <w:proofErr w:type="spellEnd"/>
      <w:r w:rsidR="0033306B">
        <w:rPr>
          <w:rFonts w:cs="Times New Roman"/>
        </w:rPr>
        <w:t>, n-am backend)</w:t>
      </w:r>
    </w:p>
    <w:p w14:paraId="7D9E874B" w14:textId="77777777" w:rsidR="00E14438" w:rsidRPr="009304D5" w:rsidRDefault="00000000">
      <w:pPr>
        <w:pStyle w:val="Heading2"/>
        <w:rPr>
          <w:rFonts w:cs="Times New Roman"/>
        </w:rPr>
      </w:pPr>
      <w:bookmarkStart w:id="4" w:name="_Toc211418909"/>
      <w:r w:rsidRPr="009304D5">
        <w:rPr>
          <w:rFonts w:cs="Times New Roman"/>
        </w:rPr>
        <w:t>5. Descrierea paginilor și conținutul acestora</w:t>
      </w:r>
      <w:bookmarkEnd w:id="4"/>
    </w:p>
    <w:p w14:paraId="45B94A52" w14:textId="77777777" w:rsidR="00E14438" w:rsidRPr="009A5CFF" w:rsidRDefault="00000000" w:rsidP="009A5CFF">
      <w:pPr>
        <w:pStyle w:val="ListParagraph"/>
        <w:numPr>
          <w:ilvl w:val="0"/>
          <w:numId w:val="13"/>
        </w:numPr>
        <w:rPr>
          <w:rFonts w:cs="Times New Roman"/>
        </w:rPr>
      </w:pPr>
      <w:r w:rsidRPr="009A5CFF">
        <w:rPr>
          <w:rFonts w:cs="Times New Roman"/>
        </w:rPr>
        <w:t>Pagina principală (Home): Prezentare scurtă, buton „Construiește-ți PC-ul acum”, produse populare, recenzii utilizatori.</w:t>
      </w:r>
    </w:p>
    <w:p w14:paraId="70651237" w14:textId="77777777" w:rsidR="00E14438" w:rsidRPr="009A5CFF" w:rsidRDefault="00000000" w:rsidP="009A5CFF">
      <w:pPr>
        <w:pStyle w:val="ListParagraph"/>
        <w:numPr>
          <w:ilvl w:val="0"/>
          <w:numId w:val="13"/>
        </w:numPr>
        <w:rPr>
          <w:rFonts w:cs="Times New Roman"/>
        </w:rPr>
      </w:pPr>
      <w:r w:rsidRPr="009A5CFF">
        <w:rPr>
          <w:rFonts w:cs="Times New Roman"/>
        </w:rPr>
        <w:t>Configurator PC: Selectare componente, filtre dinamice, afișare compatibilitate în timp real, buton „Salvează configurația”.</w:t>
      </w:r>
    </w:p>
    <w:p w14:paraId="7078AD6E" w14:textId="77777777" w:rsidR="00E14438" w:rsidRPr="009A5CFF" w:rsidRDefault="00000000" w:rsidP="009A5CFF">
      <w:pPr>
        <w:pStyle w:val="ListParagraph"/>
        <w:numPr>
          <w:ilvl w:val="0"/>
          <w:numId w:val="13"/>
        </w:numPr>
        <w:rPr>
          <w:rFonts w:cs="Times New Roman"/>
        </w:rPr>
      </w:pPr>
      <w:r w:rsidRPr="009A5CFF">
        <w:rPr>
          <w:rFonts w:cs="Times New Roman"/>
        </w:rPr>
        <w:t>Pagina produsului: Imagine, descriere, preț, stoc, recenzii, buton „Adaugă în coș”.</w:t>
      </w:r>
    </w:p>
    <w:p w14:paraId="60A252EA" w14:textId="77777777" w:rsidR="00E14438" w:rsidRPr="009A5CFF" w:rsidRDefault="00000000" w:rsidP="009A5CFF">
      <w:pPr>
        <w:pStyle w:val="ListParagraph"/>
        <w:numPr>
          <w:ilvl w:val="0"/>
          <w:numId w:val="13"/>
        </w:numPr>
        <w:rPr>
          <w:rFonts w:cs="Times New Roman"/>
        </w:rPr>
      </w:pPr>
      <w:r w:rsidRPr="009A5CFF">
        <w:rPr>
          <w:rFonts w:cs="Times New Roman"/>
        </w:rPr>
        <w:t>Coș de cumpărături: Listă produse selectate, total cost, buton „Finalizare comandă”.</w:t>
      </w:r>
    </w:p>
    <w:p w14:paraId="4E53C1E2" w14:textId="77777777" w:rsidR="00E14438" w:rsidRPr="009A5CFF" w:rsidRDefault="00000000" w:rsidP="009A5CFF">
      <w:pPr>
        <w:pStyle w:val="ListParagraph"/>
        <w:numPr>
          <w:ilvl w:val="0"/>
          <w:numId w:val="13"/>
        </w:numPr>
        <w:rPr>
          <w:rFonts w:cs="Times New Roman"/>
        </w:rPr>
      </w:pPr>
      <w:r w:rsidRPr="009A5CFF">
        <w:rPr>
          <w:rFonts w:cs="Times New Roman"/>
        </w:rPr>
        <w:t>Checkout: Formular livrare, plată, contact, confirmare comandă.</w:t>
      </w:r>
    </w:p>
    <w:p w14:paraId="7E41E3FF" w14:textId="77777777" w:rsidR="00E14438" w:rsidRPr="009A5CFF" w:rsidRDefault="00000000" w:rsidP="009A5CFF">
      <w:pPr>
        <w:pStyle w:val="ListParagraph"/>
        <w:numPr>
          <w:ilvl w:val="0"/>
          <w:numId w:val="13"/>
        </w:numPr>
        <w:rPr>
          <w:rFonts w:cs="Times New Roman"/>
        </w:rPr>
      </w:pPr>
      <w:r w:rsidRPr="009A5CFF">
        <w:rPr>
          <w:rFonts w:cs="Times New Roman"/>
        </w:rPr>
        <w:t>Despre noi: Informații despre companie, echipă, scop.</w:t>
      </w:r>
    </w:p>
    <w:p w14:paraId="40D4B93A" w14:textId="77777777" w:rsidR="00E14438" w:rsidRPr="009A5CFF" w:rsidRDefault="00000000" w:rsidP="009A5CFF">
      <w:pPr>
        <w:pStyle w:val="ListParagraph"/>
        <w:numPr>
          <w:ilvl w:val="0"/>
          <w:numId w:val="13"/>
        </w:numPr>
        <w:rPr>
          <w:rFonts w:cs="Times New Roman"/>
        </w:rPr>
      </w:pPr>
      <w:r w:rsidRPr="009A5CFF">
        <w:rPr>
          <w:rFonts w:cs="Times New Roman"/>
        </w:rPr>
        <w:t>Contact: Formular de contact, informații utile.</w:t>
      </w:r>
    </w:p>
    <w:p w14:paraId="3BD2CF32" w14:textId="77777777" w:rsidR="00E14438" w:rsidRPr="009A5CFF" w:rsidRDefault="00000000" w:rsidP="009A5CFF">
      <w:pPr>
        <w:pStyle w:val="ListParagraph"/>
        <w:numPr>
          <w:ilvl w:val="0"/>
          <w:numId w:val="13"/>
        </w:numPr>
        <w:rPr>
          <w:rFonts w:cs="Times New Roman"/>
        </w:rPr>
      </w:pPr>
      <w:r w:rsidRPr="009A5CFF">
        <w:rPr>
          <w:rFonts w:cs="Times New Roman"/>
        </w:rPr>
        <w:t>Autentificare / Înregistrare: Login / register form, resetare parolă.</w:t>
      </w:r>
    </w:p>
    <w:p w14:paraId="216384F0" w14:textId="77777777" w:rsidR="00E14438" w:rsidRPr="009A5CFF" w:rsidRDefault="00000000" w:rsidP="009A5CFF">
      <w:pPr>
        <w:pStyle w:val="ListParagraph"/>
        <w:numPr>
          <w:ilvl w:val="0"/>
          <w:numId w:val="13"/>
        </w:numPr>
        <w:rPr>
          <w:rFonts w:cs="Times New Roman"/>
        </w:rPr>
      </w:pPr>
      <w:r w:rsidRPr="009A5CFF">
        <w:rPr>
          <w:rFonts w:cs="Times New Roman"/>
        </w:rPr>
        <w:t>Admin Dashboard: Gestionare produse, utilizatori, comenzi, statistici vânzări.</w:t>
      </w:r>
    </w:p>
    <w:p w14:paraId="01EFA184" w14:textId="77777777" w:rsidR="00E14438" w:rsidRPr="009304D5" w:rsidRDefault="00000000">
      <w:pPr>
        <w:pStyle w:val="Heading2"/>
        <w:rPr>
          <w:rFonts w:cs="Times New Roman"/>
        </w:rPr>
      </w:pPr>
      <w:bookmarkStart w:id="5" w:name="_Toc211418910"/>
      <w:r w:rsidRPr="009304D5">
        <w:rPr>
          <w:rFonts w:cs="Times New Roman"/>
        </w:rPr>
        <w:t>6. Machetă în Figma</w:t>
      </w:r>
      <w:bookmarkEnd w:id="5"/>
    </w:p>
    <w:p w14:paraId="06CA335B" w14:textId="2CBE2D18" w:rsidR="0071293D" w:rsidRPr="009304D5" w:rsidRDefault="009A5CFF" w:rsidP="009A5CFF">
      <w:pPr>
        <w:ind w:firstLine="0"/>
        <w:rPr>
          <w:rFonts w:cs="Times New Roman"/>
        </w:rPr>
      </w:pPr>
      <w:r>
        <w:rPr>
          <w:rFonts w:cs="Times New Roman"/>
        </w:rPr>
        <w:t xml:space="preserve">Link: </w:t>
      </w:r>
      <w:hyperlink r:id="rId6" w:history="1">
        <w:r w:rsidR="0071293D" w:rsidRPr="0071293D">
          <w:rPr>
            <w:rStyle w:val="Hyperlink"/>
            <w:rFonts w:cs="Times New Roman"/>
          </w:rPr>
          <w:t>Figma PPW Project PROTOTY</w:t>
        </w:r>
        <w:r w:rsidR="0071293D" w:rsidRPr="0071293D">
          <w:rPr>
            <w:rStyle w:val="Hyperlink"/>
            <w:rFonts w:cs="Times New Roman"/>
          </w:rPr>
          <w:t>P</w:t>
        </w:r>
        <w:r w:rsidR="0071293D" w:rsidRPr="0071293D">
          <w:rPr>
            <w:rStyle w:val="Hyperlink"/>
            <w:rFonts w:cs="Times New Roman"/>
          </w:rPr>
          <w:t>E</w:t>
        </w:r>
      </w:hyperlink>
    </w:p>
    <w:p w14:paraId="4F4223A1" w14:textId="77777777" w:rsidR="00E14438" w:rsidRPr="009304D5" w:rsidRDefault="00000000">
      <w:pPr>
        <w:pStyle w:val="Heading2"/>
        <w:rPr>
          <w:rFonts w:cs="Times New Roman"/>
        </w:rPr>
      </w:pPr>
      <w:bookmarkStart w:id="6" w:name="_Toc211418911"/>
      <w:r w:rsidRPr="009304D5">
        <w:rPr>
          <w:rFonts w:cs="Times New Roman"/>
        </w:rPr>
        <w:t>7. Concluzia</w:t>
      </w:r>
      <w:bookmarkEnd w:id="6"/>
    </w:p>
    <w:p w14:paraId="375DADCE" w14:textId="46EC70F7" w:rsidR="00E14438" w:rsidRPr="009304D5" w:rsidRDefault="00000000">
      <w:pPr>
        <w:rPr>
          <w:rFonts w:cs="Times New Roman"/>
        </w:rPr>
      </w:pPr>
      <w:r w:rsidRPr="009304D5">
        <w:rPr>
          <w:rFonts w:cs="Times New Roman"/>
        </w:rPr>
        <w:t xml:space="preserve">Proiectul BuildMyPC.md își propune să ofere utilizatorilor o platformă completă de configurare și achiziționare a calculatoarelor personalizate, simplificând procesul tehnic printr-o interfață prietenoasă și logică. </w:t>
      </w:r>
      <w:proofErr w:type="spellStart"/>
      <w:r w:rsidRPr="009304D5">
        <w:rPr>
          <w:rFonts w:cs="Times New Roman"/>
        </w:rPr>
        <w:t>Implementarea</w:t>
      </w:r>
      <w:proofErr w:type="spellEnd"/>
      <w:r w:rsidRPr="009304D5">
        <w:rPr>
          <w:rFonts w:cs="Times New Roman"/>
        </w:rPr>
        <w:t xml:space="preserve"> </w:t>
      </w:r>
      <w:proofErr w:type="spellStart"/>
      <w:r w:rsidRPr="009304D5">
        <w:rPr>
          <w:rFonts w:cs="Times New Roman"/>
        </w:rPr>
        <w:t>va</w:t>
      </w:r>
      <w:proofErr w:type="spellEnd"/>
      <w:r w:rsidRPr="009304D5">
        <w:rPr>
          <w:rFonts w:cs="Times New Roman"/>
        </w:rPr>
        <w:t xml:space="preserve"> fi </w:t>
      </w:r>
      <w:proofErr w:type="spellStart"/>
      <w:r w:rsidRPr="009304D5">
        <w:rPr>
          <w:rFonts w:cs="Times New Roman"/>
        </w:rPr>
        <w:t>realizată</w:t>
      </w:r>
      <w:proofErr w:type="spellEnd"/>
      <w:r w:rsidRPr="009304D5">
        <w:rPr>
          <w:rFonts w:cs="Times New Roman"/>
        </w:rPr>
        <w:t xml:space="preserve"> </w:t>
      </w:r>
      <w:proofErr w:type="spellStart"/>
      <w:r w:rsidRPr="009304D5">
        <w:rPr>
          <w:rFonts w:cs="Times New Roman"/>
        </w:rPr>
        <w:t>folosind</w:t>
      </w:r>
      <w:proofErr w:type="spellEnd"/>
      <w:r w:rsidRPr="009304D5">
        <w:rPr>
          <w:rFonts w:cs="Times New Roman"/>
        </w:rPr>
        <w:t xml:space="preserve"> </w:t>
      </w:r>
      <w:proofErr w:type="spellStart"/>
      <w:r w:rsidRPr="009304D5">
        <w:rPr>
          <w:rFonts w:cs="Times New Roman"/>
        </w:rPr>
        <w:t>tehnologii</w:t>
      </w:r>
      <w:proofErr w:type="spellEnd"/>
      <w:r w:rsidRPr="009304D5">
        <w:rPr>
          <w:rFonts w:cs="Times New Roman"/>
        </w:rPr>
        <w:t xml:space="preserve"> </w:t>
      </w:r>
      <w:proofErr w:type="spellStart"/>
      <w:r w:rsidRPr="009304D5">
        <w:rPr>
          <w:rFonts w:cs="Times New Roman"/>
        </w:rPr>
        <w:t>moderne</w:t>
      </w:r>
      <w:proofErr w:type="spellEnd"/>
      <w:r w:rsidRPr="009304D5">
        <w:rPr>
          <w:rFonts w:cs="Times New Roman"/>
        </w:rPr>
        <w:t xml:space="preserve"> (HTML5, CSS3, JS/React, Node.js / </w:t>
      </w:r>
      <w:proofErr w:type="spellStart"/>
      <w:r w:rsidRPr="009304D5">
        <w:rPr>
          <w:rFonts w:cs="Times New Roman"/>
        </w:rPr>
        <w:t>FastAPI</w:t>
      </w:r>
      <w:proofErr w:type="spellEnd"/>
      <w:r w:rsidRPr="009304D5">
        <w:rPr>
          <w:rFonts w:cs="Times New Roman"/>
        </w:rPr>
        <w:t>, MySQL/PostgreSQL</w:t>
      </w:r>
      <w:r w:rsidR="009A5CFF">
        <w:rPr>
          <w:rFonts w:cs="Times New Roman"/>
        </w:rPr>
        <w:t xml:space="preserve">, </w:t>
      </w:r>
      <w:r w:rsidR="009A5CFF">
        <w:rPr>
          <w:rFonts w:cs="Times New Roman"/>
        </w:rPr>
        <w:lastRenderedPageBreak/>
        <w:t xml:space="preserve">la moment se </w:t>
      </w:r>
      <w:proofErr w:type="spellStart"/>
      <w:r w:rsidR="009A5CFF">
        <w:rPr>
          <w:rFonts w:cs="Times New Roman"/>
        </w:rPr>
        <w:t>vor</w:t>
      </w:r>
      <w:proofErr w:type="spellEnd"/>
      <w:r w:rsidR="009A5CFF">
        <w:rPr>
          <w:rFonts w:cs="Times New Roman"/>
        </w:rPr>
        <w:t xml:space="preserve"> </w:t>
      </w:r>
      <w:proofErr w:type="spellStart"/>
      <w:r w:rsidR="009A5CFF">
        <w:rPr>
          <w:rFonts w:cs="Times New Roman"/>
        </w:rPr>
        <w:t>utiliza</w:t>
      </w:r>
      <w:proofErr w:type="spellEnd"/>
      <w:r w:rsidR="009A5CFF">
        <w:rPr>
          <w:rFonts w:cs="Times New Roman"/>
        </w:rPr>
        <w:t xml:space="preserve"> </w:t>
      </w:r>
      <w:proofErr w:type="spellStart"/>
      <w:r w:rsidR="009A5CFF">
        <w:rPr>
          <w:rFonts w:cs="Times New Roman"/>
        </w:rPr>
        <w:t>doar</w:t>
      </w:r>
      <w:proofErr w:type="spellEnd"/>
      <w:r w:rsidR="009A5CFF">
        <w:rPr>
          <w:rFonts w:cs="Times New Roman"/>
        </w:rPr>
        <w:t xml:space="preserve"> HTML </w:t>
      </w:r>
      <w:r w:rsidR="009A5CFF">
        <w:rPr>
          <w:rFonts w:cs="Times New Roman"/>
          <w:lang w:val="ro-RO"/>
        </w:rPr>
        <w:t xml:space="preserve">și CSS, dacă vom dori </w:t>
      </w:r>
      <w:proofErr w:type="spellStart"/>
      <w:r w:rsidR="009A5CFF">
        <w:rPr>
          <w:rFonts w:cs="Times New Roman"/>
          <w:lang w:val="ro-RO"/>
        </w:rPr>
        <w:t>backend</w:t>
      </w:r>
      <w:proofErr w:type="spellEnd"/>
      <w:r w:rsidR="009A5CFF">
        <w:rPr>
          <w:rFonts w:cs="Times New Roman"/>
          <w:lang w:val="ro-RO"/>
        </w:rPr>
        <w:t>, nu-i problemă de-l adăugat și de folosit restul instrumentelor</w:t>
      </w:r>
      <w:r w:rsidRPr="009304D5">
        <w:rPr>
          <w:rFonts w:cs="Times New Roman"/>
        </w:rPr>
        <w:t xml:space="preserve">), </w:t>
      </w:r>
      <w:proofErr w:type="spellStart"/>
      <w:r w:rsidRPr="009304D5">
        <w:rPr>
          <w:rFonts w:cs="Times New Roman"/>
        </w:rPr>
        <w:t>urmând</w:t>
      </w:r>
      <w:proofErr w:type="spellEnd"/>
      <w:r w:rsidRPr="009304D5">
        <w:rPr>
          <w:rFonts w:cs="Times New Roman"/>
        </w:rPr>
        <w:t xml:space="preserve"> </w:t>
      </w:r>
      <w:proofErr w:type="spellStart"/>
      <w:r w:rsidRPr="009304D5">
        <w:rPr>
          <w:rFonts w:cs="Times New Roman"/>
        </w:rPr>
        <w:t>bunele</w:t>
      </w:r>
      <w:proofErr w:type="spellEnd"/>
      <w:r w:rsidRPr="009304D5">
        <w:rPr>
          <w:rFonts w:cs="Times New Roman"/>
        </w:rPr>
        <w:t xml:space="preserve"> </w:t>
      </w:r>
      <w:proofErr w:type="spellStart"/>
      <w:r w:rsidRPr="009304D5">
        <w:rPr>
          <w:rFonts w:cs="Times New Roman"/>
        </w:rPr>
        <w:t>practici</w:t>
      </w:r>
      <w:proofErr w:type="spellEnd"/>
      <w:r w:rsidRPr="009304D5">
        <w:rPr>
          <w:rFonts w:cs="Times New Roman"/>
        </w:rPr>
        <w:t xml:space="preserve"> UX/UI definite </w:t>
      </w:r>
      <w:proofErr w:type="spellStart"/>
      <w:r w:rsidRPr="009304D5">
        <w:rPr>
          <w:rFonts w:cs="Times New Roman"/>
        </w:rPr>
        <w:t>în</w:t>
      </w:r>
      <w:proofErr w:type="spellEnd"/>
      <w:r w:rsidRPr="009304D5">
        <w:rPr>
          <w:rFonts w:cs="Times New Roman"/>
        </w:rPr>
        <w:t xml:space="preserve"> </w:t>
      </w:r>
      <w:proofErr w:type="spellStart"/>
      <w:r w:rsidRPr="009304D5">
        <w:rPr>
          <w:rFonts w:cs="Times New Roman"/>
        </w:rPr>
        <w:t>macheta</w:t>
      </w:r>
      <w:proofErr w:type="spellEnd"/>
      <w:r w:rsidRPr="009304D5">
        <w:rPr>
          <w:rFonts w:cs="Times New Roman"/>
        </w:rPr>
        <w:t xml:space="preserve"> Figma.</w:t>
      </w:r>
    </w:p>
    <w:sectPr w:rsidR="00E14438" w:rsidRPr="009304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9F0CA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5A72DE"/>
    <w:multiLevelType w:val="hybridMultilevel"/>
    <w:tmpl w:val="E03AD6B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2D9865E0"/>
    <w:multiLevelType w:val="hybridMultilevel"/>
    <w:tmpl w:val="0EA08366"/>
    <w:lvl w:ilvl="0" w:tplc="1678618C">
      <w:start w:val="1"/>
      <w:numFmt w:val="decimal"/>
      <w:pStyle w:val="ListParagraph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 w15:restartNumberingAfterBreak="0">
    <w:nsid w:val="66440CF1"/>
    <w:multiLevelType w:val="hybridMultilevel"/>
    <w:tmpl w:val="A6F4518C"/>
    <w:lvl w:ilvl="0" w:tplc="6174095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6F1D7395"/>
    <w:multiLevelType w:val="hybridMultilevel"/>
    <w:tmpl w:val="D180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90227">
    <w:abstractNumId w:val="8"/>
  </w:num>
  <w:num w:numId="2" w16cid:durableId="1763338355">
    <w:abstractNumId w:val="6"/>
  </w:num>
  <w:num w:numId="3" w16cid:durableId="580456953">
    <w:abstractNumId w:val="5"/>
  </w:num>
  <w:num w:numId="4" w16cid:durableId="991565830">
    <w:abstractNumId w:val="4"/>
  </w:num>
  <w:num w:numId="5" w16cid:durableId="193468549">
    <w:abstractNumId w:val="7"/>
  </w:num>
  <w:num w:numId="6" w16cid:durableId="1790932841">
    <w:abstractNumId w:val="3"/>
  </w:num>
  <w:num w:numId="7" w16cid:durableId="1747678243">
    <w:abstractNumId w:val="2"/>
  </w:num>
  <w:num w:numId="8" w16cid:durableId="752774407">
    <w:abstractNumId w:val="1"/>
  </w:num>
  <w:num w:numId="9" w16cid:durableId="727412987">
    <w:abstractNumId w:val="0"/>
  </w:num>
  <w:num w:numId="10" w16cid:durableId="1367676593">
    <w:abstractNumId w:val="10"/>
  </w:num>
  <w:num w:numId="11" w16cid:durableId="18970208">
    <w:abstractNumId w:val="9"/>
  </w:num>
  <w:num w:numId="12" w16cid:durableId="295768649">
    <w:abstractNumId w:val="11"/>
  </w:num>
  <w:num w:numId="13" w16cid:durableId="13562268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9A7"/>
    <w:rsid w:val="0029639D"/>
    <w:rsid w:val="00313ACF"/>
    <w:rsid w:val="00326F90"/>
    <w:rsid w:val="0033306B"/>
    <w:rsid w:val="003A5F14"/>
    <w:rsid w:val="00584113"/>
    <w:rsid w:val="0071293D"/>
    <w:rsid w:val="009304D5"/>
    <w:rsid w:val="009A5CFF"/>
    <w:rsid w:val="00AA1D8D"/>
    <w:rsid w:val="00B47730"/>
    <w:rsid w:val="00B628F3"/>
    <w:rsid w:val="00CB0664"/>
    <w:rsid w:val="00E14438"/>
    <w:rsid w:val="00FC693F"/>
    <w:rsid w:val="00FC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355F0"/>
  <w14:defaultImageDpi w14:val="300"/>
  <w15:docId w15:val="{D15110BA-D5A4-7D47-A6D1-8735645C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4D5"/>
    <w:pPr>
      <w:spacing w:after="0"/>
      <w:ind w:firstLine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4D5"/>
    <w:pPr>
      <w:keepNext/>
      <w:keepLines/>
      <w:spacing w:before="120" w:after="24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F14"/>
    <w:pPr>
      <w:keepNext/>
      <w:keepLines/>
      <w:spacing w:before="240" w:after="120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04D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F1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304D5"/>
    <w:pPr>
      <w:spacing w:before="360" w:after="360" w:line="360" w:lineRule="auto"/>
      <w:ind w:firstLine="0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4D5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4D5"/>
    <w:pPr>
      <w:numPr>
        <w:numId w:val="10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9304D5"/>
    <w:pPr>
      <w:numPr>
        <w:numId w:val="5"/>
      </w:numPr>
      <w:ind w:left="576" w:hanging="288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3A5F14"/>
    <w:pPr>
      <w:spacing w:before="120"/>
      <w:ind w:left="240"/>
    </w:pPr>
    <w:rPr>
      <w:rFonts w:asciiTheme="minorHAnsi" w:hAnsi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3A5F1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A5F14"/>
    <w:pPr>
      <w:spacing w:before="120"/>
    </w:pPr>
    <w:rPr>
      <w:rFonts w:asciiTheme="minorHAnsi" w:hAnsiTheme="minorHAnsi"/>
      <w:b/>
      <w:bCs/>
      <w:i/>
      <w:iCs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A5F14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F14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F14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F14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F14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F14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F14"/>
    <w:pPr>
      <w:ind w:left="192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A5C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C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design/CvxrAoR1wvoqKPrLWbEZUk/PPW-Project?node-id=0-1&amp;p=f&amp;t=c26XexWyqiR2KGYs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Corina</cp:lastModifiedBy>
  <cp:revision>9</cp:revision>
  <dcterms:created xsi:type="dcterms:W3CDTF">2013-12-23T23:15:00Z</dcterms:created>
  <dcterms:modified xsi:type="dcterms:W3CDTF">2025-10-21T16:54:00Z</dcterms:modified>
  <cp:category/>
</cp:coreProperties>
</file>