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CA5" w:rsidRDefault="00D158C3" w:rsidP="00D158C3">
      <w:pPr>
        <w:ind w:hanging="90"/>
      </w:pPr>
      <w:r>
        <w:t>DATA CLEANING</w:t>
      </w:r>
    </w:p>
    <w:p w:rsidR="00D158C3" w:rsidRDefault="00D158C3" w:rsidP="00D158C3">
      <w:pPr>
        <w:ind w:hanging="90"/>
      </w:pPr>
      <w:r>
        <w:rPr>
          <w:noProof/>
        </w:rPr>
        <w:drawing>
          <wp:inline distT="0" distB="0" distL="0" distR="0" wp14:anchorId="758305A4" wp14:editId="2DFD7EAB">
            <wp:extent cx="6800850" cy="135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00850" cy="1354455"/>
                    </a:xfrm>
                    <a:prstGeom prst="rect">
                      <a:avLst/>
                    </a:prstGeom>
                  </pic:spPr>
                </pic:pic>
              </a:graphicData>
            </a:graphic>
          </wp:inline>
        </w:drawing>
      </w:r>
    </w:p>
    <w:p w:rsidR="00D158C3" w:rsidRDefault="00D158C3" w:rsidP="00D158C3">
      <w:pPr>
        <w:ind w:hanging="90"/>
      </w:pPr>
      <w:r>
        <w:rPr>
          <w:noProof/>
        </w:rPr>
        <w:drawing>
          <wp:inline distT="0" distB="0" distL="0" distR="0" wp14:anchorId="2BD20B00" wp14:editId="3A9F6069">
            <wp:extent cx="6800850" cy="1023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00850" cy="1023620"/>
                    </a:xfrm>
                    <a:prstGeom prst="rect">
                      <a:avLst/>
                    </a:prstGeom>
                  </pic:spPr>
                </pic:pic>
              </a:graphicData>
            </a:graphic>
          </wp:inline>
        </w:drawing>
      </w:r>
    </w:p>
    <w:p w:rsidR="00420003" w:rsidRDefault="00420003" w:rsidP="00D158C3">
      <w:pPr>
        <w:ind w:hanging="90"/>
      </w:pPr>
    </w:p>
    <w:p w:rsidR="00420003" w:rsidRDefault="00B664A1" w:rsidP="00B664A1">
      <w:pPr>
        <w:ind w:left="-90"/>
      </w:pPr>
      <w:r>
        <w:t xml:space="preserve">I. </w:t>
      </w:r>
      <w:r w:rsidR="00420003">
        <w:t>Standardizing date format</w:t>
      </w:r>
    </w:p>
    <w:p w:rsidR="00420003" w:rsidRDefault="00420003" w:rsidP="00420003">
      <w:pPr>
        <w:pStyle w:val="ListParagraph"/>
        <w:ind w:left="270"/>
      </w:pPr>
      <w:r>
        <w:t>Before I’ve uploaded the .</w:t>
      </w:r>
      <w:proofErr w:type="spellStart"/>
      <w:r>
        <w:t>csv</w:t>
      </w:r>
      <w:proofErr w:type="spellEnd"/>
      <w:r>
        <w:t xml:space="preserve"> file I’ve standardized the format in excel already. It retained the format in SQL as you can see in the converted column. In that case it is safe or good practice to use an SQL query to standardize it. So to implement/apply it on the column “UPDATE” function is needed</w:t>
      </w:r>
    </w:p>
    <w:p w:rsidR="00420003" w:rsidRDefault="00420003" w:rsidP="00420003">
      <w:r>
        <w:rPr>
          <w:noProof/>
        </w:rPr>
        <w:drawing>
          <wp:inline distT="0" distB="0" distL="0" distR="0" wp14:anchorId="29667A49" wp14:editId="2501839F">
            <wp:extent cx="3286125" cy="117446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4462" cy="1220332"/>
                    </a:xfrm>
                    <a:prstGeom prst="rect">
                      <a:avLst/>
                    </a:prstGeom>
                  </pic:spPr>
                </pic:pic>
              </a:graphicData>
            </a:graphic>
          </wp:inline>
        </w:drawing>
      </w:r>
      <w:r>
        <w:t xml:space="preserve"> </w:t>
      </w:r>
      <w:r>
        <w:rPr>
          <w:noProof/>
        </w:rPr>
        <w:drawing>
          <wp:inline distT="0" distB="0" distL="0" distR="0" wp14:anchorId="0AD72FAF" wp14:editId="74A50772">
            <wp:extent cx="3286125" cy="12020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2558" cy="1204435"/>
                    </a:xfrm>
                    <a:prstGeom prst="rect">
                      <a:avLst/>
                    </a:prstGeom>
                  </pic:spPr>
                </pic:pic>
              </a:graphicData>
            </a:graphic>
          </wp:inline>
        </w:drawing>
      </w:r>
    </w:p>
    <w:p w:rsidR="001A1135" w:rsidRDefault="001A1135" w:rsidP="00420003">
      <w:r>
        <w:t>For experiment, I’ve tried converting to different data type format</w:t>
      </w:r>
    </w:p>
    <w:p w:rsidR="001A1135" w:rsidRDefault="001A1135" w:rsidP="00420003">
      <w:r>
        <w:rPr>
          <w:noProof/>
        </w:rPr>
        <w:drawing>
          <wp:inline distT="0" distB="0" distL="0" distR="0" wp14:anchorId="50C17EBB" wp14:editId="176E9680">
            <wp:extent cx="3183890" cy="960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9447" cy="995072"/>
                    </a:xfrm>
                    <a:prstGeom prst="rect">
                      <a:avLst/>
                    </a:prstGeom>
                  </pic:spPr>
                </pic:pic>
              </a:graphicData>
            </a:graphic>
          </wp:inline>
        </w:drawing>
      </w:r>
      <w:r>
        <w:t xml:space="preserve"> </w:t>
      </w:r>
      <w:r>
        <w:rPr>
          <w:noProof/>
        </w:rPr>
        <w:drawing>
          <wp:inline distT="0" distB="0" distL="0" distR="0" wp14:anchorId="6C5CC613" wp14:editId="07E67380">
            <wp:extent cx="3292349" cy="1081341"/>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0441" cy="1106990"/>
                    </a:xfrm>
                    <a:prstGeom prst="rect">
                      <a:avLst/>
                    </a:prstGeom>
                  </pic:spPr>
                </pic:pic>
              </a:graphicData>
            </a:graphic>
          </wp:inline>
        </w:drawing>
      </w:r>
    </w:p>
    <w:p w:rsidR="001A1135" w:rsidRDefault="001A1135" w:rsidP="00420003">
      <w:r>
        <w:t>Upon checking, it remain unchanged</w:t>
      </w:r>
      <w:r w:rsidR="00F520DD">
        <w:t>. WHY? Because</w:t>
      </w:r>
      <w:r w:rsidR="003E725A">
        <w:t xml:space="preserve"> the data type of column “</w:t>
      </w:r>
      <w:proofErr w:type="spellStart"/>
      <w:r w:rsidR="003E725A">
        <w:t>SaleDate</w:t>
      </w:r>
      <w:proofErr w:type="spellEnd"/>
      <w:r w:rsidR="003E725A">
        <w:t>” i</w:t>
      </w:r>
      <w:r w:rsidR="00DE4A2E">
        <w:t xml:space="preserve">s </w:t>
      </w:r>
      <w:proofErr w:type="spellStart"/>
      <w:r w:rsidR="00DE4A2E">
        <w:t>datetime</w:t>
      </w:r>
      <w:proofErr w:type="spellEnd"/>
      <w:r w:rsidR="00DE4A2E">
        <w:t xml:space="preserve"> and you are changing the data type to datetime2. UPDATE and SET is used to update the values in the column NOT THE DATA TYPE.</w:t>
      </w:r>
    </w:p>
    <w:p w:rsidR="001A1135" w:rsidRDefault="001A1135" w:rsidP="00420003">
      <w:r>
        <w:rPr>
          <w:noProof/>
        </w:rPr>
        <w:drawing>
          <wp:inline distT="0" distB="0" distL="0" distR="0" wp14:anchorId="247B85DE" wp14:editId="572B32DA">
            <wp:extent cx="4048125" cy="476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125" cy="476250"/>
                    </a:xfrm>
                    <a:prstGeom prst="rect">
                      <a:avLst/>
                    </a:prstGeom>
                  </pic:spPr>
                </pic:pic>
              </a:graphicData>
            </a:graphic>
          </wp:inline>
        </w:drawing>
      </w:r>
      <w:r>
        <w:t xml:space="preserve"> </w:t>
      </w:r>
      <w:r>
        <w:rPr>
          <w:noProof/>
        </w:rPr>
        <w:drawing>
          <wp:inline distT="0" distB="0" distL="0" distR="0" wp14:anchorId="0B8BD9C9" wp14:editId="0B66AA1D">
            <wp:extent cx="1257300"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57300" cy="685800"/>
                    </a:xfrm>
                    <a:prstGeom prst="rect">
                      <a:avLst/>
                    </a:prstGeom>
                  </pic:spPr>
                </pic:pic>
              </a:graphicData>
            </a:graphic>
          </wp:inline>
        </w:drawing>
      </w:r>
    </w:p>
    <w:p w:rsidR="001A1135" w:rsidRDefault="00B664A1" w:rsidP="00B664A1">
      <w:r>
        <w:lastRenderedPageBreak/>
        <w:t xml:space="preserve">II. </w:t>
      </w:r>
      <w:r w:rsidR="00DE4A2E">
        <w:t>Using ALTER TABLE to store the values that has new data type</w:t>
      </w:r>
    </w:p>
    <w:p w:rsidR="001A1135" w:rsidRDefault="00F520DD" w:rsidP="001A1135">
      <w:r w:rsidRPr="00F520DD">
        <w:rPr>
          <w:color w:val="FF0000"/>
          <w:u w:val="single"/>
        </w:rPr>
        <w:t>ALTER</w:t>
      </w:r>
      <w:r w:rsidR="001A1135" w:rsidRPr="00F520DD">
        <w:rPr>
          <w:color w:val="FF0000"/>
          <w:u w:val="single"/>
        </w:rPr>
        <w:t xml:space="preserve"> will add a column with the name and data type forma</w:t>
      </w:r>
      <w:r w:rsidR="001A1135">
        <w:t>t</w:t>
      </w:r>
      <w:r w:rsidR="00CD0439">
        <w:t xml:space="preserve">. NOTE: the creation </w:t>
      </w:r>
      <w:r w:rsidR="004C15A4">
        <w:t xml:space="preserve">(ALTER) </w:t>
      </w:r>
      <w:r w:rsidR="00CD0439">
        <w:t>of table</w:t>
      </w:r>
      <w:r w:rsidR="004C15A4">
        <w:t xml:space="preserve"> column, the</w:t>
      </w:r>
      <w:r w:rsidR="00CD0439">
        <w:t xml:space="preserve"> data type format must be the same </w:t>
      </w:r>
      <w:r>
        <w:t xml:space="preserve">data type </w:t>
      </w:r>
      <w:r w:rsidR="00CD0439">
        <w:t>with the insertion (UPDATE) of data.</w:t>
      </w:r>
    </w:p>
    <w:p w:rsidR="001A1135" w:rsidRDefault="00CD0439" w:rsidP="001A1135">
      <w:r>
        <w:rPr>
          <w:noProof/>
        </w:rPr>
        <w:drawing>
          <wp:inline distT="0" distB="0" distL="0" distR="0" wp14:anchorId="47093B6E" wp14:editId="5079E18C">
            <wp:extent cx="3409950" cy="108289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5562" cy="1100551"/>
                    </a:xfrm>
                    <a:prstGeom prst="rect">
                      <a:avLst/>
                    </a:prstGeom>
                  </pic:spPr>
                </pic:pic>
              </a:graphicData>
            </a:graphic>
          </wp:inline>
        </w:drawing>
      </w:r>
      <w:r w:rsidR="001A1135">
        <w:t xml:space="preserve"> </w:t>
      </w:r>
      <w:r w:rsidR="001A1135">
        <w:rPr>
          <w:noProof/>
        </w:rPr>
        <w:drawing>
          <wp:inline distT="0" distB="0" distL="0" distR="0" wp14:anchorId="2D827249" wp14:editId="12BDBA2F">
            <wp:extent cx="3048000" cy="64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647700"/>
                    </a:xfrm>
                    <a:prstGeom prst="rect">
                      <a:avLst/>
                    </a:prstGeom>
                  </pic:spPr>
                </pic:pic>
              </a:graphicData>
            </a:graphic>
          </wp:inline>
        </w:drawing>
      </w:r>
    </w:p>
    <w:p w:rsidR="001A1135" w:rsidRDefault="001A1135" w:rsidP="001A1135">
      <w:r>
        <w:rPr>
          <w:noProof/>
        </w:rPr>
        <w:drawing>
          <wp:inline distT="0" distB="0" distL="0" distR="0" wp14:anchorId="524EBD40" wp14:editId="579E702A">
            <wp:extent cx="3606800" cy="98952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2394" cy="1018498"/>
                    </a:xfrm>
                    <a:prstGeom prst="rect">
                      <a:avLst/>
                    </a:prstGeom>
                  </pic:spPr>
                </pic:pic>
              </a:graphicData>
            </a:graphic>
          </wp:inline>
        </w:drawing>
      </w:r>
      <w:r w:rsidR="00CD0439">
        <w:t xml:space="preserve"> </w:t>
      </w:r>
      <w:r w:rsidR="00CD0439">
        <w:rPr>
          <w:noProof/>
        </w:rPr>
        <w:drawing>
          <wp:inline distT="0" distB="0" distL="0" distR="0" wp14:anchorId="066DD95F" wp14:editId="0FEFCB0C">
            <wp:extent cx="2952750" cy="58288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7100" cy="591636"/>
                    </a:xfrm>
                    <a:prstGeom prst="rect">
                      <a:avLst/>
                    </a:prstGeom>
                  </pic:spPr>
                </pic:pic>
              </a:graphicData>
            </a:graphic>
          </wp:inline>
        </w:drawing>
      </w:r>
    </w:p>
    <w:p w:rsidR="004C15A4" w:rsidRDefault="00B664A1" w:rsidP="00B664A1">
      <w:pPr>
        <w:ind w:left="-90"/>
      </w:pPr>
      <w:r>
        <w:t xml:space="preserve">III. </w:t>
      </w:r>
      <w:r w:rsidR="0012773B">
        <w:t>POPULATING NULL. If there’s a NULL in a certain column, you may want to check if that column has duplicates data. Then check if that duplicate data’s corresponding rows has also duplicates.</w:t>
      </w:r>
    </w:p>
    <w:p w:rsidR="0012773B" w:rsidRDefault="0012773B" w:rsidP="0012773B">
      <w:r>
        <w:t>Checking all NULL property address. Does ‘</w:t>
      </w:r>
      <w:proofErr w:type="spellStart"/>
      <w:r>
        <w:t>PropertyAddress</w:t>
      </w:r>
      <w:proofErr w:type="spellEnd"/>
      <w:r>
        <w:t xml:space="preserve">’ column have duplicate </w:t>
      </w:r>
      <w:proofErr w:type="spellStart"/>
      <w:r>
        <w:t>datas</w:t>
      </w:r>
      <w:proofErr w:type="spellEnd"/>
      <w:r>
        <w:t xml:space="preserve">? And does that duplicate </w:t>
      </w:r>
      <w:proofErr w:type="spellStart"/>
      <w:r>
        <w:t>datas</w:t>
      </w:r>
      <w:proofErr w:type="spellEnd"/>
      <w:r>
        <w:t xml:space="preserve"> corresponding rows has also duplicate in other column? </w:t>
      </w:r>
    </w:p>
    <w:p w:rsidR="004C15A4" w:rsidRDefault="004C15A4" w:rsidP="004C15A4">
      <w:pPr>
        <w:pStyle w:val="ListParagraph"/>
        <w:ind w:left="270"/>
      </w:pPr>
    </w:p>
    <w:p w:rsidR="004C15A4" w:rsidRDefault="004C15A4" w:rsidP="004C15A4">
      <w:pPr>
        <w:pStyle w:val="ListParagraph"/>
        <w:ind w:left="270"/>
      </w:pPr>
      <w:r>
        <w:rPr>
          <w:noProof/>
        </w:rPr>
        <w:drawing>
          <wp:inline distT="0" distB="0" distL="0" distR="0" wp14:anchorId="69D019E4" wp14:editId="4EA18A5C">
            <wp:extent cx="3368675" cy="148746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6360" cy="1512938"/>
                    </a:xfrm>
                    <a:prstGeom prst="rect">
                      <a:avLst/>
                    </a:prstGeom>
                  </pic:spPr>
                </pic:pic>
              </a:graphicData>
            </a:graphic>
          </wp:inline>
        </w:drawing>
      </w:r>
    </w:p>
    <w:p w:rsidR="0012773B" w:rsidRDefault="0012773B" w:rsidP="004C15A4">
      <w:pPr>
        <w:pStyle w:val="ListParagraph"/>
        <w:ind w:left="270"/>
      </w:pPr>
    </w:p>
    <w:p w:rsidR="0012773B" w:rsidRDefault="0012773B" w:rsidP="004C15A4">
      <w:pPr>
        <w:pStyle w:val="ListParagraph"/>
        <w:ind w:left="270"/>
      </w:pPr>
      <w:r>
        <w:t xml:space="preserve">First check all the suspected column that has similarities in data using Group By and </w:t>
      </w:r>
      <w:proofErr w:type="gramStart"/>
      <w:r>
        <w:t>Having</w:t>
      </w:r>
      <w:proofErr w:type="gramEnd"/>
      <w:r w:rsidR="00D92838">
        <w:t xml:space="preserve"> (can only be used with Group By)</w:t>
      </w:r>
    </w:p>
    <w:p w:rsidR="0012773B" w:rsidRDefault="00755A5E" w:rsidP="004C15A4">
      <w:pPr>
        <w:pStyle w:val="ListParagraph"/>
        <w:ind w:left="270"/>
      </w:pPr>
      <w:r>
        <w:rPr>
          <w:noProof/>
        </w:rPr>
        <w:drawing>
          <wp:inline distT="0" distB="0" distL="0" distR="0" wp14:anchorId="7792F857" wp14:editId="097D23B6">
            <wp:extent cx="6800850" cy="2198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00850" cy="2198370"/>
                    </a:xfrm>
                    <a:prstGeom prst="rect">
                      <a:avLst/>
                    </a:prstGeom>
                  </pic:spPr>
                </pic:pic>
              </a:graphicData>
            </a:graphic>
          </wp:inline>
        </w:drawing>
      </w:r>
    </w:p>
    <w:p w:rsidR="008B2895" w:rsidRDefault="008B2895" w:rsidP="004C15A4">
      <w:pPr>
        <w:pStyle w:val="ListParagraph"/>
        <w:ind w:left="270"/>
      </w:pPr>
    </w:p>
    <w:p w:rsidR="008B2895" w:rsidRDefault="008B2895" w:rsidP="004C15A4">
      <w:pPr>
        <w:pStyle w:val="ListParagraph"/>
        <w:ind w:left="270"/>
      </w:pPr>
      <w:r>
        <w:lastRenderedPageBreak/>
        <w:t xml:space="preserve">Now that you know there are columns that have similar rows of data, you can use ‘Partition By’ and </w:t>
      </w:r>
      <w:proofErr w:type="gramStart"/>
      <w:r>
        <w:t>‘Over(</w:t>
      </w:r>
      <w:proofErr w:type="gramEnd"/>
      <w:r>
        <w:t xml:space="preserve">)” to see the ungrouped </w:t>
      </w:r>
      <w:r w:rsidR="00D35D3E">
        <w:t>rows. As you can see on line 159 and 160</w:t>
      </w:r>
      <w:r>
        <w:t xml:space="preserve">, the </w:t>
      </w:r>
      <w:proofErr w:type="spellStart"/>
      <w:r>
        <w:t>OwnerName</w:t>
      </w:r>
      <w:proofErr w:type="spellEnd"/>
      <w:r>
        <w:t xml:space="preserve">, </w:t>
      </w:r>
      <w:proofErr w:type="spellStart"/>
      <w:r>
        <w:t>OwnerAddress</w:t>
      </w:r>
      <w:proofErr w:type="spellEnd"/>
      <w:r>
        <w:t xml:space="preserve">, and </w:t>
      </w:r>
      <w:proofErr w:type="spellStart"/>
      <w:r>
        <w:t>ParcelID</w:t>
      </w:r>
      <w:proofErr w:type="spellEnd"/>
      <w:r>
        <w:t xml:space="preserve"> are similar but line </w:t>
      </w:r>
      <w:proofErr w:type="gramStart"/>
      <w:r>
        <w:t>159 ,</w:t>
      </w:r>
      <w:proofErr w:type="gramEnd"/>
      <w:r>
        <w:t xml:space="preserve"> the </w:t>
      </w:r>
      <w:proofErr w:type="spellStart"/>
      <w:r>
        <w:t>PropertyAddress</w:t>
      </w:r>
      <w:proofErr w:type="spellEnd"/>
      <w:r>
        <w:t xml:space="preserve"> is missing. Now that you know that similar </w:t>
      </w:r>
      <w:proofErr w:type="spellStart"/>
      <w:r>
        <w:t>ParcelID</w:t>
      </w:r>
      <w:proofErr w:type="spellEnd"/>
      <w:r>
        <w:t xml:space="preserve"> means similar data with the column “</w:t>
      </w:r>
      <w:proofErr w:type="spellStart"/>
      <w:r>
        <w:t>PropertyAddres</w:t>
      </w:r>
      <w:proofErr w:type="spellEnd"/>
      <w:r>
        <w:t xml:space="preserve">” and 3 more columns, you can easily copy the NULL rows in that specific column </w:t>
      </w:r>
    </w:p>
    <w:p w:rsidR="008B2895" w:rsidRDefault="008B2895" w:rsidP="004C15A4">
      <w:pPr>
        <w:pStyle w:val="ListParagraph"/>
        <w:ind w:left="270"/>
      </w:pPr>
    </w:p>
    <w:p w:rsidR="004560DA" w:rsidRDefault="008B2895" w:rsidP="00CF5DE0">
      <w:pPr>
        <w:pStyle w:val="ListParagraph"/>
        <w:ind w:left="270"/>
      </w:pPr>
      <w:r>
        <w:rPr>
          <w:noProof/>
        </w:rPr>
        <w:drawing>
          <wp:inline distT="0" distB="0" distL="0" distR="0" wp14:anchorId="2D4A7B17" wp14:editId="64BBB121">
            <wp:extent cx="6800850" cy="2083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00850" cy="2083435"/>
                    </a:xfrm>
                    <a:prstGeom prst="rect">
                      <a:avLst/>
                    </a:prstGeom>
                  </pic:spPr>
                </pic:pic>
              </a:graphicData>
            </a:graphic>
          </wp:inline>
        </w:drawing>
      </w:r>
    </w:p>
    <w:p w:rsidR="00CF5DE0" w:rsidRDefault="00CF5DE0" w:rsidP="00CF5DE0">
      <w:pPr>
        <w:pStyle w:val="ListParagraph"/>
        <w:ind w:left="270"/>
      </w:pPr>
    </w:p>
    <w:p w:rsidR="004560DA" w:rsidRDefault="00CF5DE0" w:rsidP="004C15A4">
      <w:pPr>
        <w:pStyle w:val="ListParagraph"/>
        <w:ind w:left="270"/>
      </w:pPr>
      <w:r>
        <w:t xml:space="preserve">There are some outliers, example if you partition by </w:t>
      </w:r>
      <w:proofErr w:type="spellStart"/>
      <w:r>
        <w:t>OwnerName</w:t>
      </w:r>
      <w:proofErr w:type="spellEnd"/>
      <w:r>
        <w:t xml:space="preserve"> it will partition showing 3 similar names, with different </w:t>
      </w:r>
      <w:proofErr w:type="spellStart"/>
      <w:r>
        <w:t>parcelID</w:t>
      </w:r>
      <w:proofErr w:type="spellEnd"/>
      <w:r>
        <w:t>. The third duplicate has different address.</w:t>
      </w:r>
    </w:p>
    <w:p w:rsidR="00CF5DE0" w:rsidRDefault="00CF5DE0" w:rsidP="004C15A4">
      <w:pPr>
        <w:pStyle w:val="ListParagraph"/>
        <w:ind w:left="270"/>
      </w:pPr>
    </w:p>
    <w:p w:rsidR="00CF5DE0" w:rsidRDefault="00CF5DE0" w:rsidP="004C15A4">
      <w:pPr>
        <w:pStyle w:val="ListParagraph"/>
        <w:ind w:left="270"/>
      </w:pPr>
      <w:r>
        <w:rPr>
          <w:noProof/>
        </w:rPr>
        <w:drawing>
          <wp:inline distT="0" distB="0" distL="0" distR="0" wp14:anchorId="2347C557" wp14:editId="65090D09">
            <wp:extent cx="6800850" cy="1483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00850" cy="1483995"/>
                    </a:xfrm>
                    <a:prstGeom prst="rect">
                      <a:avLst/>
                    </a:prstGeom>
                  </pic:spPr>
                </pic:pic>
              </a:graphicData>
            </a:graphic>
          </wp:inline>
        </w:drawing>
      </w:r>
    </w:p>
    <w:p w:rsidR="00CF5DE0" w:rsidRDefault="00CF5DE0" w:rsidP="004C15A4">
      <w:pPr>
        <w:pStyle w:val="ListParagraph"/>
        <w:ind w:left="270"/>
      </w:pPr>
      <w:r>
        <w:t>There are those with no names</w:t>
      </w:r>
    </w:p>
    <w:p w:rsidR="00CF5DE0" w:rsidRDefault="00CF5DE0" w:rsidP="004C15A4">
      <w:pPr>
        <w:pStyle w:val="ListParagraph"/>
        <w:ind w:left="270"/>
      </w:pPr>
      <w:r>
        <w:rPr>
          <w:noProof/>
        </w:rPr>
        <w:drawing>
          <wp:inline distT="0" distB="0" distL="0" distR="0" wp14:anchorId="0D9BBBE3" wp14:editId="140EA10A">
            <wp:extent cx="6800850" cy="704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0850" cy="704215"/>
                    </a:xfrm>
                    <a:prstGeom prst="rect">
                      <a:avLst/>
                    </a:prstGeom>
                  </pic:spPr>
                </pic:pic>
              </a:graphicData>
            </a:graphic>
          </wp:inline>
        </w:drawing>
      </w:r>
    </w:p>
    <w:p w:rsidR="00377F5A" w:rsidRDefault="00377F5A" w:rsidP="004C15A4">
      <w:pPr>
        <w:pStyle w:val="ListParagraph"/>
        <w:ind w:left="270"/>
      </w:pPr>
    </w:p>
    <w:p w:rsidR="00CF5DE0" w:rsidRDefault="00377F5A" w:rsidP="004C15A4">
      <w:pPr>
        <w:pStyle w:val="ListParagraph"/>
        <w:ind w:left="270"/>
      </w:pPr>
      <w:r>
        <w:t>And there are this line 152 where it says duplicate count is 3 yet only showing one row</w:t>
      </w:r>
      <w:r w:rsidR="00671867">
        <w:t xml:space="preserve"> because the query is ORDER BY </w:t>
      </w:r>
      <w:proofErr w:type="spellStart"/>
      <w:r w:rsidR="00671867">
        <w:t>ParcelID</w:t>
      </w:r>
      <w:proofErr w:type="spellEnd"/>
      <w:r w:rsidR="00671867">
        <w:t xml:space="preserve">. That </w:t>
      </w:r>
      <w:proofErr w:type="spellStart"/>
      <w:r w:rsidR="00671867">
        <w:t>OwnerName</w:t>
      </w:r>
      <w:proofErr w:type="spellEnd"/>
      <w:r w:rsidR="00671867">
        <w:t xml:space="preserve"> has 3 different </w:t>
      </w:r>
      <w:proofErr w:type="spellStart"/>
      <w:r w:rsidR="00671867">
        <w:t>parcelID</w:t>
      </w:r>
      <w:proofErr w:type="spellEnd"/>
      <w:r w:rsidR="00671867">
        <w:t xml:space="preserve"> yet have 3 </w:t>
      </w:r>
      <w:proofErr w:type="spellStart"/>
      <w:r w:rsidR="00671867">
        <w:t>Owne</w:t>
      </w:r>
      <w:r w:rsidR="00D35D3E">
        <w:t>rName</w:t>
      </w:r>
      <w:proofErr w:type="spellEnd"/>
      <w:r w:rsidR="00D35D3E">
        <w:t xml:space="preserve"> in the database. </w:t>
      </w:r>
      <w:r w:rsidR="00671867">
        <w:t xml:space="preserve"> </w:t>
      </w:r>
      <w:proofErr w:type="gramStart"/>
      <w:r w:rsidR="00671867">
        <w:t>the</w:t>
      </w:r>
      <w:proofErr w:type="gramEnd"/>
      <w:r w:rsidR="00671867">
        <w:t xml:space="preserve"> other two is somewhere where the </w:t>
      </w:r>
      <w:proofErr w:type="spellStart"/>
      <w:r w:rsidR="00671867">
        <w:t>ParcelID</w:t>
      </w:r>
      <w:proofErr w:type="spellEnd"/>
      <w:r w:rsidR="00671867">
        <w:t xml:space="preserve"> is arranged in ASC order</w:t>
      </w:r>
    </w:p>
    <w:p w:rsidR="00CF5DE0" w:rsidRDefault="00CF5DE0" w:rsidP="004C15A4">
      <w:pPr>
        <w:pStyle w:val="ListParagraph"/>
        <w:ind w:left="270"/>
      </w:pPr>
      <w:r>
        <w:rPr>
          <w:noProof/>
        </w:rPr>
        <w:drawing>
          <wp:inline distT="0" distB="0" distL="0" distR="0" wp14:anchorId="6FC24E94" wp14:editId="5EEDC8AB">
            <wp:extent cx="6800850" cy="601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00850" cy="601980"/>
                    </a:xfrm>
                    <a:prstGeom prst="rect">
                      <a:avLst/>
                    </a:prstGeom>
                  </pic:spPr>
                </pic:pic>
              </a:graphicData>
            </a:graphic>
          </wp:inline>
        </w:drawing>
      </w:r>
    </w:p>
    <w:p w:rsidR="00671867" w:rsidRDefault="00671867" w:rsidP="004C15A4">
      <w:pPr>
        <w:pStyle w:val="ListParagraph"/>
        <w:ind w:left="270"/>
      </w:pPr>
    </w:p>
    <w:p w:rsidR="00671867" w:rsidRDefault="00671867" w:rsidP="004C15A4">
      <w:pPr>
        <w:pStyle w:val="ListParagraph"/>
        <w:ind w:left="270"/>
      </w:pPr>
      <w:r>
        <w:t xml:space="preserve">To rectify that, ORDER BY should be in the </w:t>
      </w:r>
      <w:proofErr w:type="spellStart"/>
      <w:r>
        <w:t>OwnerName</w:t>
      </w:r>
      <w:proofErr w:type="spellEnd"/>
    </w:p>
    <w:p w:rsidR="00671867" w:rsidRDefault="00671867" w:rsidP="004C15A4">
      <w:pPr>
        <w:pStyle w:val="ListParagraph"/>
        <w:ind w:left="270"/>
      </w:pPr>
      <w:r>
        <w:rPr>
          <w:noProof/>
        </w:rPr>
        <w:drawing>
          <wp:inline distT="0" distB="0" distL="0" distR="0" wp14:anchorId="2CDD2A84" wp14:editId="2E3EB0A6">
            <wp:extent cx="6800850" cy="8864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00850" cy="886460"/>
                    </a:xfrm>
                    <a:prstGeom prst="rect">
                      <a:avLst/>
                    </a:prstGeom>
                  </pic:spPr>
                </pic:pic>
              </a:graphicData>
            </a:graphic>
          </wp:inline>
        </w:drawing>
      </w:r>
    </w:p>
    <w:p w:rsidR="00671867" w:rsidRDefault="00671867" w:rsidP="004C15A4">
      <w:pPr>
        <w:pStyle w:val="ListParagraph"/>
        <w:ind w:left="270"/>
      </w:pPr>
    </w:p>
    <w:p w:rsidR="00671867" w:rsidRDefault="00671867" w:rsidP="004C15A4">
      <w:pPr>
        <w:pStyle w:val="ListParagraph"/>
        <w:ind w:left="270"/>
      </w:pPr>
    </w:p>
    <w:p w:rsidR="00671867" w:rsidRDefault="00671867" w:rsidP="004C15A4">
      <w:pPr>
        <w:pStyle w:val="ListParagraph"/>
        <w:ind w:left="270"/>
      </w:pPr>
      <w:r>
        <w:lastRenderedPageBreak/>
        <w:t xml:space="preserve">Having additional column line Tax District and Year Built can add to conclusion if there were error in the data. Here you can predict that the </w:t>
      </w:r>
      <w:proofErr w:type="spellStart"/>
      <w:r>
        <w:t>OwnerName</w:t>
      </w:r>
      <w:proofErr w:type="spellEnd"/>
      <w:r>
        <w:t xml:space="preserve"> might have a second property </w:t>
      </w:r>
    </w:p>
    <w:p w:rsidR="00671867" w:rsidRDefault="00671867" w:rsidP="004C15A4">
      <w:pPr>
        <w:pStyle w:val="ListParagraph"/>
        <w:ind w:left="270"/>
      </w:pPr>
      <w:r>
        <w:rPr>
          <w:noProof/>
        </w:rPr>
        <w:drawing>
          <wp:inline distT="0" distB="0" distL="0" distR="0" wp14:anchorId="261F3197" wp14:editId="4FAD065B">
            <wp:extent cx="6800850" cy="479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00850" cy="479425"/>
                    </a:xfrm>
                    <a:prstGeom prst="rect">
                      <a:avLst/>
                    </a:prstGeom>
                  </pic:spPr>
                </pic:pic>
              </a:graphicData>
            </a:graphic>
          </wp:inline>
        </w:drawing>
      </w:r>
    </w:p>
    <w:p w:rsidR="00671867" w:rsidRDefault="00671867" w:rsidP="004C15A4">
      <w:pPr>
        <w:pStyle w:val="ListParagraph"/>
        <w:ind w:left="270"/>
      </w:pPr>
      <w:r>
        <w:t xml:space="preserve">Also by that order, </w:t>
      </w:r>
      <w:r w:rsidR="00E7635A">
        <w:t>by SCANNING ALL ROWS ONE BY ONE, user</w:t>
      </w:r>
      <w:r>
        <w:t xml:space="preserve"> can see the NULL values in the </w:t>
      </w:r>
      <w:proofErr w:type="spellStart"/>
      <w:r>
        <w:t>PropertyAddress</w:t>
      </w:r>
      <w:proofErr w:type="spellEnd"/>
    </w:p>
    <w:p w:rsidR="00671867" w:rsidRDefault="00671867" w:rsidP="004C15A4">
      <w:pPr>
        <w:pStyle w:val="ListParagraph"/>
        <w:ind w:left="270"/>
      </w:pPr>
      <w:r>
        <w:rPr>
          <w:noProof/>
        </w:rPr>
        <w:drawing>
          <wp:inline distT="0" distB="0" distL="0" distR="0" wp14:anchorId="69B9A9D0" wp14:editId="3F3130B0">
            <wp:extent cx="6800850" cy="1348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0223"/>
                    <a:stretch/>
                  </pic:blipFill>
                  <pic:spPr bwMode="auto">
                    <a:xfrm>
                      <a:off x="0" y="0"/>
                      <a:ext cx="6800850" cy="1348740"/>
                    </a:xfrm>
                    <a:prstGeom prst="rect">
                      <a:avLst/>
                    </a:prstGeom>
                    <a:ln>
                      <a:noFill/>
                    </a:ln>
                    <a:extLst>
                      <a:ext uri="{53640926-AAD7-44D8-BBD7-CCE9431645EC}">
                        <a14:shadowObscured xmlns:a14="http://schemas.microsoft.com/office/drawing/2010/main"/>
                      </a:ext>
                    </a:extLst>
                  </pic:spPr>
                </pic:pic>
              </a:graphicData>
            </a:graphic>
          </wp:inline>
        </w:drawing>
      </w:r>
    </w:p>
    <w:p w:rsidR="00E7635A" w:rsidRDefault="00E7635A" w:rsidP="004C15A4">
      <w:pPr>
        <w:pStyle w:val="ListParagraph"/>
        <w:ind w:left="270"/>
      </w:pPr>
    </w:p>
    <w:p w:rsidR="00E7635A" w:rsidRDefault="00E7635A" w:rsidP="004C15A4">
      <w:pPr>
        <w:pStyle w:val="ListParagraph"/>
        <w:ind w:left="270"/>
      </w:pPr>
    </w:p>
    <w:p w:rsidR="00E7635A" w:rsidRDefault="00E7635A" w:rsidP="004C15A4">
      <w:pPr>
        <w:pStyle w:val="ListParagraph"/>
        <w:ind w:left="270"/>
      </w:pPr>
      <w:r>
        <w:t xml:space="preserve">Using </w:t>
      </w:r>
      <w:proofErr w:type="spellStart"/>
      <w:r>
        <w:t>Subquery</w:t>
      </w:r>
      <w:proofErr w:type="spellEnd"/>
      <w:r>
        <w:t xml:space="preserve"> to show the ‘</w:t>
      </w:r>
      <w:proofErr w:type="spellStart"/>
      <w:r>
        <w:t>OwnerName</w:t>
      </w:r>
      <w:proofErr w:type="spellEnd"/>
      <w:r>
        <w:t>’ that has duplicates AND have a NULL row in ‘</w:t>
      </w:r>
      <w:proofErr w:type="spellStart"/>
      <w:r>
        <w:t>PropertyAddress</w:t>
      </w:r>
      <w:proofErr w:type="spellEnd"/>
      <w:r>
        <w:t>’</w:t>
      </w:r>
      <w:r w:rsidR="0044250C">
        <w:t xml:space="preserve"> in </w:t>
      </w:r>
      <w:proofErr w:type="spellStart"/>
      <w:r w:rsidR="0044250C">
        <w:t>realtion</w:t>
      </w:r>
      <w:proofErr w:type="spellEnd"/>
      <w:r w:rsidR="0044250C">
        <w:t xml:space="preserve"> to </w:t>
      </w:r>
      <w:proofErr w:type="spellStart"/>
      <w:r w:rsidR="0044250C">
        <w:t>ParcelID</w:t>
      </w:r>
      <w:proofErr w:type="spellEnd"/>
      <w:r w:rsidR="0044250C">
        <w:t xml:space="preserve">, </w:t>
      </w:r>
      <w:proofErr w:type="spellStart"/>
      <w:r w:rsidR="0044250C">
        <w:t>OwnerAddress</w:t>
      </w:r>
      <w:proofErr w:type="spellEnd"/>
      <w:r w:rsidR="0044250C">
        <w:t xml:space="preserve">, and other selected column for double checking that the NULL column is really related to the </w:t>
      </w:r>
      <w:proofErr w:type="spellStart"/>
      <w:r w:rsidR="0044250C">
        <w:t>OwnerName</w:t>
      </w:r>
      <w:proofErr w:type="spellEnd"/>
      <w:r w:rsidR="0044250C">
        <w:t>.</w:t>
      </w:r>
    </w:p>
    <w:p w:rsidR="00E7635A" w:rsidRDefault="00E7635A" w:rsidP="004C15A4">
      <w:pPr>
        <w:pStyle w:val="ListParagraph"/>
        <w:ind w:left="270"/>
      </w:pPr>
    </w:p>
    <w:p w:rsidR="00E7635A" w:rsidRDefault="00E7635A" w:rsidP="004C15A4">
      <w:pPr>
        <w:pStyle w:val="ListParagraph"/>
        <w:ind w:left="270"/>
      </w:pPr>
      <w:r>
        <w:rPr>
          <w:noProof/>
        </w:rPr>
        <w:drawing>
          <wp:inline distT="0" distB="0" distL="0" distR="0" wp14:anchorId="2E0FF61F" wp14:editId="3BE25D07">
            <wp:extent cx="2911403" cy="175629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1769" cy="1786681"/>
                    </a:xfrm>
                    <a:prstGeom prst="rect">
                      <a:avLst/>
                    </a:prstGeom>
                  </pic:spPr>
                </pic:pic>
              </a:graphicData>
            </a:graphic>
          </wp:inline>
        </w:drawing>
      </w:r>
      <w:r>
        <w:t xml:space="preserve"> </w:t>
      </w:r>
      <w:r>
        <w:rPr>
          <w:noProof/>
        </w:rPr>
        <w:drawing>
          <wp:inline distT="0" distB="0" distL="0" distR="0" wp14:anchorId="2FC34811" wp14:editId="77DCD0DD">
            <wp:extent cx="6800850" cy="2629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00850" cy="2629535"/>
                    </a:xfrm>
                    <a:prstGeom prst="rect">
                      <a:avLst/>
                    </a:prstGeom>
                  </pic:spPr>
                </pic:pic>
              </a:graphicData>
            </a:graphic>
          </wp:inline>
        </w:drawing>
      </w:r>
    </w:p>
    <w:p w:rsidR="0044250C" w:rsidRDefault="0044250C" w:rsidP="004C15A4">
      <w:pPr>
        <w:pStyle w:val="ListParagraph"/>
        <w:ind w:left="270"/>
      </w:pPr>
    </w:p>
    <w:p w:rsidR="0044250C" w:rsidRDefault="0044250C" w:rsidP="004C15A4">
      <w:pPr>
        <w:pStyle w:val="ListParagraph"/>
        <w:ind w:left="270"/>
      </w:pPr>
      <w:r>
        <w:t>Now that the relationship is confirmed, we can proceed on updating the NULL columns</w:t>
      </w:r>
    </w:p>
    <w:p w:rsidR="0065573A" w:rsidRDefault="0065573A" w:rsidP="004C15A4">
      <w:pPr>
        <w:pStyle w:val="ListParagraph"/>
        <w:ind w:left="270"/>
      </w:pPr>
      <w:r>
        <w:t>We use this query to update the column</w:t>
      </w:r>
    </w:p>
    <w:p w:rsidR="0065573A" w:rsidRDefault="0065573A" w:rsidP="004C15A4">
      <w:pPr>
        <w:pStyle w:val="ListParagraph"/>
        <w:ind w:left="270"/>
      </w:pPr>
      <w:r>
        <w:rPr>
          <w:noProof/>
        </w:rPr>
        <w:lastRenderedPageBreak/>
        <w:drawing>
          <wp:inline distT="0" distB="0" distL="0" distR="0" wp14:anchorId="4B3C7E07" wp14:editId="779DCDC9">
            <wp:extent cx="6800850" cy="13754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00850" cy="1375410"/>
                    </a:xfrm>
                    <a:prstGeom prst="rect">
                      <a:avLst/>
                    </a:prstGeom>
                  </pic:spPr>
                </pic:pic>
              </a:graphicData>
            </a:graphic>
          </wp:inline>
        </w:drawing>
      </w:r>
    </w:p>
    <w:p w:rsidR="0065573A" w:rsidRPr="0065573A" w:rsidRDefault="0065573A" w:rsidP="0065573A">
      <w:pPr>
        <w:ind w:left="720"/>
        <w:outlineLvl w:val="2"/>
        <w:rPr>
          <w:rFonts w:eastAsia="Times New Roman"/>
          <w:b/>
          <w:bCs/>
          <w:sz w:val="27"/>
          <w:szCs w:val="27"/>
        </w:rPr>
      </w:pPr>
      <w:r w:rsidRPr="0065573A">
        <w:rPr>
          <w:rFonts w:eastAsia="Times New Roman"/>
          <w:b/>
          <w:bCs/>
          <w:sz w:val="27"/>
          <w:szCs w:val="27"/>
        </w:rPr>
        <w:t>What this code does:</w:t>
      </w:r>
    </w:p>
    <w:p w:rsidR="0065573A" w:rsidRPr="0065573A" w:rsidRDefault="0065573A" w:rsidP="0065573A">
      <w:pPr>
        <w:ind w:left="720"/>
        <w:rPr>
          <w:rFonts w:eastAsia="Times New Roman"/>
        </w:rPr>
      </w:pPr>
      <w:r w:rsidRPr="0065573A">
        <w:rPr>
          <w:rFonts w:eastAsia="Times New Roman"/>
        </w:rPr>
        <w:t xml:space="preserve">You're using a </w:t>
      </w:r>
      <w:r w:rsidRPr="0065573A">
        <w:rPr>
          <w:rFonts w:eastAsia="Times New Roman"/>
          <w:b/>
          <w:bCs/>
        </w:rPr>
        <w:t>self-join</w:t>
      </w:r>
      <w:r w:rsidRPr="0065573A">
        <w:rPr>
          <w:rFonts w:eastAsia="Times New Roman"/>
        </w:rPr>
        <w:t xml:space="preserve"> (joining the table to itself) to </w:t>
      </w:r>
      <w:r w:rsidRPr="0065573A">
        <w:rPr>
          <w:rFonts w:eastAsia="Times New Roman"/>
          <w:b/>
          <w:bCs/>
        </w:rPr>
        <w:t xml:space="preserve">fill in missing </w:t>
      </w:r>
      <w:proofErr w:type="spellStart"/>
      <w:r w:rsidRPr="0065573A">
        <w:rPr>
          <w:rFonts w:ascii="Courier New" w:eastAsia="Times New Roman" w:hAnsi="Courier New" w:cs="Courier New"/>
          <w:b/>
          <w:bCs/>
          <w:sz w:val="20"/>
          <w:szCs w:val="20"/>
        </w:rPr>
        <w:t>PropertyAddress</w:t>
      </w:r>
      <w:proofErr w:type="spellEnd"/>
      <w:r w:rsidRPr="0065573A">
        <w:rPr>
          <w:rFonts w:eastAsia="Times New Roman"/>
          <w:b/>
          <w:bCs/>
        </w:rPr>
        <w:t xml:space="preserve"> values</w:t>
      </w:r>
      <w:r w:rsidRPr="0065573A">
        <w:rPr>
          <w:rFonts w:eastAsia="Times New Roman"/>
        </w:rPr>
        <w:t xml:space="preserve"> for rows where it’s </w:t>
      </w:r>
      <w:r w:rsidRPr="0065573A">
        <w:rPr>
          <w:rFonts w:ascii="Courier New" w:eastAsia="Times New Roman" w:hAnsi="Courier New" w:cs="Courier New"/>
          <w:sz w:val="20"/>
          <w:szCs w:val="20"/>
        </w:rPr>
        <w:t>NULL</w:t>
      </w:r>
      <w:r w:rsidRPr="0065573A">
        <w:rPr>
          <w:rFonts w:eastAsia="Times New Roman"/>
        </w:rPr>
        <w:t xml:space="preserve">, using values from other rows that share the same </w:t>
      </w:r>
      <w:proofErr w:type="spellStart"/>
      <w:r w:rsidRPr="0065573A">
        <w:rPr>
          <w:rFonts w:ascii="Courier New" w:eastAsia="Times New Roman" w:hAnsi="Courier New" w:cs="Courier New"/>
          <w:sz w:val="20"/>
          <w:szCs w:val="20"/>
        </w:rPr>
        <w:t>ParcelID</w:t>
      </w:r>
      <w:proofErr w:type="spellEnd"/>
      <w:r w:rsidRPr="0065573A">
        <w:rPr>
          <w:rFonts w:eastAsia="Times New Roman"/>
        </w:rPr>
        <w:t>.</w:t>
      </w:r>
    </w:p>
    <w:p w:rsidR="0065573A" w:rsidRPr="0065573A" w:rsidRDefault="0065573A" w:rsidP="0065573A">
      <w:pPr>
        <w:ind w:left="720"/>
        <w:outlineLvl w:val="2"/>
        <w:rPr>
          <w:rFonts w:eastAsia="Times New Roman"/>
          <w:b/>
          <w:bCs/>
          <w:sz w:val="27"/>
          <w:szCs w:val="27"/>
        </w:rPr>
      </w:pPr>
      <w:r w:rsidRPr="0065573A">
        <w:rPr>
          <w:rFonts w:ascii="Segoe UI Symbol" w:eastAsia="Times New Roman" w:hAnsi="Segoe UI Symbol" w:cs="Segoe UI Symbol"/>
          <w:b/>
          <w:bCs/>
          <w:sz w:val="27"/>
          <w:szCs w:val="27"/>
        </w:rPr>
        <w:t>🔍</w:t>
      </w:r>
      <w:r w:rsidRPr="0065573A">
        <w:rPr>
          <w:rFonts w:eastAsia="Times New Roman"/>
          <w:b/>
          <w:bCs/>
          <w:sz w:val="27"/>
          <w:szCs w:val="27"/>
        </w:rPr>
        <w:t xml:space="preserve"> Why join the same table?</w:t>
      </w:r>
    </w:p>
    <w:p w:rsidR="0065573A" w:rsidRPr="0065573A" w:rsidRDefault="0065573A" w:rsidP="0065573A">
      <w:pPr>
        <w:ind w:left="720"/>
        <w:rPr>
          <w:rFonts w:eastAsia="Times New Roman"/>
        </w:rPr>
      </w:pPr>
      <w:r w:rsidRPr="0065573A">
        <w:rPr>
          <w:rFonts w:eastAsia="Times New Roman"/>
        </w:rPr>
        <w:t>Because you’re saying:</w:t>
      </w:r>
    </w:p>
    <w:p w:rsidR="0065573A" w:rsidRPr="0065573A" w:rsidRDefault="0065573A" w:rsidP="0065573A">
      <w:pPr>
        <w:ind w:left="720"/>
        <w:rPr>
          <w:rFonts w:eastAsia="Times New Roman"/>
        </w:rPr>
      </w:pPr>
      <w:r w:rsidRPr="0065573A">
        <w:rPr>
          <w:rFonts w:eastAsia="Times New Roman"/>
        </w:rPr>
        <w:t xml:space="preserve">"If one row has a </w:t>
      </w:r>
      <w:r w:rsidRPr="0065573A">
        <w:rPr>
          <w:rFonts w:ascii="Courier New" w:eastAsia="Times New Roman" w:hAnsi="Courier New" w:cs="Courier New"/>
          <w:sz w:val="20"/>
          <w:szCs w:val="20"/>
        </w:rPr>
        <w:t>NULL</w:t>
      </w:r>
      <w:r w:rsidRPr="0065573A">
        <w:rPr>
          <w:rFonts w:eastAsia="Times New Roman"/>
        </w:rPr>
        <w:t xml:space="preserve"> in </w:t>
      </w:r>
      <w:proofErr w:type="spellStart"/>
      <w:r w:rsidRPr="0065573A">
        <w:rPr>
          <w:rFonts w:ascii="Courier New" w:eastAsia="Times New Roman" w:hAnsi="Courier New" w:cs="Courier New"/>
          <w:sz w:val="20"/>
          <w:szCs w:val="20"/>
        </w:rPr>
        <w:t>PropertyAddress</w:t>
      </w:r>
      <w:proofErr w:type="spellEnd"/>
      <w:r w:rsidRPr="0065573A">
        <w:rPr>
          <w:rFonts w:eastAsia="Times New Roman"/>
        </w:rPr>
        <w:t xml:space="preserve">, but another row with the same </w:t>
      </w:r>
      <w:proofErr w:type="spellStart"/>
      <w:r w:rsidRPr="0065573A">
        <w:rPr>
          <w:rFonts w:ascii="Courier New" w:eastAsia="Times New Roman" w:hAnsi="Courier New" w:cs="Courier New"/>
          <w:sz w:val="20"/>
          <w:szCs w:val="20"/>
        </w:rPr>
        <w:t>ParcelID</w:t>
      </w:r>
      <w:proofErr w:type="spellEnd"/>
      <w:r w:rsidRPr="0065573A">
        <w:rPr>
          <w:rFonts w:eastAsia="Times New Roman"/>
        </w:rPr>
        <w:t xml:space="preserve"> has a valid address, copy that address over."</w:t>
      </w:r>
    </w:p>
    <w:p w:rsidR="0065573A" w:rsidRPr="0065573A" w:rsidRDefault="0065573A" w:rsidP="0065573A">
      <w:pPr>
        <w:ind w:left="720"/>
        <w:rPr>
          <w:rFonts w:eastAsia="Times New Roman"/>
        </w:rPr>
      </w:pPr>
      <w:r w:rsidRPr="0065573A">
        <w:rPr>
          <w:rFonts w:eastAsia="Times New Roman"/>
        </w:rPr>
        <w:t xml:space="preserve">Since all this data lives in the </w:t>
      </w:r>
      <w:r w:rsidRPr="0065573A">
        <w:rPr>
          <w:rFonts w:eastAsia="Times New Roman"/>
          <w:b/>
          <w:bCs/>
        </w:rPr>
        <w:t>same table</w:t>
      </w:r>
      <w:r w:rsidRPr="0065573A">
        <w:rPr>
          <w:rFonts w:eastAsia="Times New Roman"/>
        </w:rPr>
        <w:t xml:space="preserve">, you have to </w:t>
      </w:r>
      <w:r w:rsidRPr="0065573A">
        <w:rPr>
          <w:rFonts w:eastAsia="Times New Roman"/>
          <w:b/>
          <w:bCs/>
        </w:rPr>
        <w:t>join the table to itself</w:t>
      </w:r>
      <w:r w:rsidRPr="0065573A">
        <w:rPr>
          <w:rFonts w:eastAsia="Times New Roman"/>
        </w:rPr>
        <w:t xml:space="preserve"> to compare the rows.</w:t>
      </w:r>
    </w:p>
    <w:p w:rsidR="0065573A" w:rsidRPr="0065573A" w:rsidRDefault="0065573A" w:rsidP="0065573A">
      <w:pPr>
        <w:ind w:left="720"/>
        <w:outlineLvl w:val="2"/>
        <w:rPr>
          <w:rFonts w:eastAsia="Times New Roman"/>
          <w:b/>
          <w:bCs/>
          <w:sz w:val="27"/>
          <w:szCs w:val="27"/>
        </w:rPr>
      </w:pPr>
      <w:r w:rsidRPr="0065573A">
        <w:rPr>
          <w:rFonts w:eastAsia="Times New Roman"/>
          <w:b/>
          <w:bCs/>
          <w:sz w:val="27"/>
          <w:szCs w:val="27"/>
        </w:rPr>
        <w:t xml:space="preserve">🧠 </w:t>
      </w:r>
      <w:proofErr w:type="gramStart"/>
      <w:r w:rsidRPr="0065573A">
        <w:rPr>
          <w:rFonts w:eastAsia="Times New Roman"/>
          <w:b/>
          <w:bCs/>
          <w:sz w:val="27"/>
          <w:szCs w:val="27"/>
        </w:rPr>
        <w:t>Let’s</w:t>
      </w:r>
      <w:proofErr w:type="gramEnd"/>
      <w:r w:rsidRPr="0065573A">
        <w:rPr>
          <w:rFonts w:eastAsia="Times New Roman"/>
          <w:b/>
          <w:bCs/>
          <w:sz w:val="27"/>
          <w:szCs w:val="27"/>
        </w:rPr>
        <w:t xml:space="preserve"> break down the key parts:</w:t>
      </w:r>
    </w:p>
    <w:p w:rsidR="0065573A" w:rsidRPr="0065573A" w:rsidRDefault="0065573A" w:rsidP="0065573A">
      <w:pPr>
        <w:ind w:left="720"/>
        <w:outlineLvl w:val="3"/>
        <w:rPr>
          <w:rFonts w:eastAsia="Times New Roman"/>
          <w:b/>
          <w:bCs/>
        </w:rPr>
      </w:pPr>
      <w:r w:rsidRPr="0065573A">
        <w:rPr>
          <w:rFonts w:eastAsia="Times New Roman"/>
          <w:b/>
          <w:bCs/>
        </w:rPr>
        <w:t xml:space="preserve">1. </w:t>
      </w:r>
      <w:proofErr w:type="spellStart"/>
      <w:r w:rsidRPr="0065573A">
        <w:rPr>
          <w:rFonts w:eastAsia="Times New Roman"/>
          <w:b/>
          <w:bCs/>
        </w:rPr>
        <w:t>Self join</w:t>
      </w:r>
      <w:proofErr w:type="spellEnd"/>
      <w:r w:rsidRPr="0065573A">
        <w:rPr>
          <w:rFonts w:eastAsia="Times New Roman"/>
          <w:b/>
          <w:bCs/>
        </w:rPr>
        <w:t>:</w:t>
      </w:r>
    </w:p>
    <w:p w:rsidR="0065573A" w:rsidRPr="0065573A" w:rsidRDefault="0065573A" w:rsidP="00655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urier New" w:eastAsia="Times New Roman" w:hAnsi="Courier New" w:cs="Courier New"/>
          <w:sz w:val="20"/>
          <w:szCs w:val="20"/>
        </w:rPr>
      </w:pPr>
      <w:r w:rsidRPr="0065573A">
        <w:rPr>
          <w:rFonts w:ascii="Courier New" w:eastAsia="Times New Roman" w:hAnsi="Courier New" w:cs="Courier New"/>
          <w:sz w:val="20"/>
          <w:szCs w:val="20"/>
        </w:rPr>
        <w:t xml:space="preserve">FROM </w:t>
      </w:r>
      <w:proofErr w:type="spellStart"/>
      <w:r w:rsidRPr="0065573A">
        <w:rPr>
          <w:rFonts w:ascii="Courier New" w:eastAsia="Times New Roman" w:hAnsi="Courier New" w:cs="Courier New"/>
          <w:sz w:val="20"/>
          <w:szCs w:val="20"/>
        </w:rPr>
        <w:t>NashvilleHousing</w:t>
      </w:r>
      <w:proofErr w:type="spellEnd"/>
      <w:r w:rsidRPr="0065573A">
        <w:rPr>
          <w:rFonts w:ascii="Courier New" w:eastAsia="Times New Roman" w:hAnsi="Courier New" w:cs="Courier New"/>
          <w:sz w:val="20"/>
          <w:szCs w:val="20"/>
        </w:rPr>
        <w:t xml:space="preserve"> a</w:t>
      </w:r>
    </w:p>
    <w:p w:rsidR="0065573A" w:rsidRPr="0065573A" w:rsidRDefault="0065573A" w:rsidP="00655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urier New" w:eastAsia="Times New Roman" w:hAnsi="Courier New" w:cs="Courier New"/>
          <w:sz w:val="20"/>
          <w:szCs w:val="20"/>
        </w:rPr>
      </w:pPr>
      <w:r w:rsidRPr="0065573A">
        <w:rPr>
          <w:rFonts w:ascii="Courier New" w:eastAsia="Times New Roman" w:hAnsi="Courier New" w:cs="Courier New"/>
          <w:sz w:val="20"/>
          <w:szCs w:val="20"/>
        </w:rPr>
        <w:t xml:space="preserve">JOIN </w:t>
      </w:r>
      <w:proofErr w:type="spellStart"/>
      <w:r w:rsidRPr="0065573A">
        <w:rPr>
          <w:rFonts w:ascii="Courier New" w:eastAsia="Times New Roman" w:hAnsi="Courier New" w:cs="Courier New"/>
          <w:sz w:val="20"/>
          <w:szCs w:val="20"/>
        </w:rPr>
        <w:t>NashvilleHousing</w:t>
      </w:r>
      <w:proofErr w:type="spellEnd"/>
      <w:r w:rsidRPr="0065573A">
        <w:rPr>
          <w:rFonts w:ascii="Courier New" w:eastAsia="Times New Roman" w:hAnsi="Courier New" w:cs="Courier New"/>
          <w:sz w:val="20"/>
          <w:szCs w:val="20"/>
        </w:rPr>
        <w:t xml:space="preserve"> b</w:t>
      </w:r>
    </w:p>
    <w:p w:rsidR="0065573A" w:rsidRPr="0065573A" w:rsidRDefault="0065573A" w:rsidP="00655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urier New" w:eastAsia="Times New Roman" w:hAnsi="Courier New" w:cs="Courier New"/>
          <w:sz w:val="20"/>
          <w:szCs w:val="20"/>
        </w:rPr>
      </w:pPr>
      <w:r w:rsidRPr="0065573A">
        <w:rPr>
          <w:rFonts w:ascii="Courier New" w:eastAsia="Times New Roman" w:hAnsi="Courier New" w:cs="Courier New"/>
          <w:sz w:val="20"/>
          <w:szCs w:val="20"/>
        </w:rPr>
        <w:t xml:space="preserve">  ON </w:t>
      </w:r>
      <w:proofErr w:type="spellStart"/>
      <w:r w:rsidRPr="0065573A">
        <w:rPr>
          <w:rFonts w:ascii="Courier New" w:eastAsia="Times New Roman" w:hAnsi="Courier New" w:cs="Courier New"/>
          <w:sz w:val="20"/>
          <w:szCs w:val="20"/>
        </w:rPr>
        <w:t>a.ParcelID</w:t>
      </w:r>
      <w:proofErr w:type="spellEnd"/>
      <w:r w:rsidRPr="0065573A">
        <w:rPr>
          <w:rFonts w:ascii="Courier New" w:eastAsia="Times New Roman" w:hAnsi="Courier New" w:cs="Courier New"/>
          <w:sz w:val="20"/>
          <w:szCs w:val="20"/>
        </w:rPr>
        <w:t xml:space="preserve"> = </w:t>
      </w:r>
      <w:proofErr w:type="spellStart"/>
      <w:r w:rsidRPr="0065573A">
        <w:rPr>
          <w:rFonts w:ascii="Courier New" w:eastAsia="Times New Roman" w:hAnsi="Courier New" w:cs="Courier New"/>
          <w:sz w:val="20"/>
          <w:szCs w:val="20"/>
        </w:rPr>
        <w:t>b.ParcelID</w:t>
      </w:r>
      <w:proofErr w:type="spellEnd"/>
    </w:p>
    <w:p w:rsidR="0065573A" w:rsidRPr="0065573A" w:rsidRDefault="0065573A" w:rsidP="00655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urier New" w:eastAsia="Times New Roman" w:hAnsi="Courier New" w:cs="Courier New"/>
          <w:sz w:val="20"/>
          <w:szCs w:val="20"/>
        </w:rPr>
      </w:pPr>
      <w:r w:rsidRPr="0065573A">
        <w:rPr>
          <w:rFonts w:ascii="Courier New" w:eastAsia="Times New Roman" w:hAnsi="Courier New" w:cs="Courier New"/>
          <w:sz w:val="20"/>
          <w:szCs w:val="20"/>
        </w:rPr>
        <w:t xml:space="preserve">  AND </w:t>
      </w:r>
      <w:proofErr w:type="spellStart"/>
      <w:r w:rsidRPr="0065573A">
        <w:rPr>
          <w:rFonts w:ascii="Courier New" w:eastAsia="Times New Roman" w:hAnsi="Courier New" w:cs="Courier New"/>
          <w:sz w:val="20"/>
          <w:szCs w:val="20"/>
        </w:rPr>
        <w:t>a.UniqueID</w:t>
      </w:r>
      <w:proofErr w:type="spellEnd"/>
      <w:r w:rsidRPr="0065573A">
        <w:rPr>
          <w:rFonts w:ascii="Courier New" w:eastAsia="Times New Roman" w:hAnsi="Courier New" w:cs="Courier New"/>
          <w:sz w:val="20"/>
          <w:szCs w:val="20"/>
        </w:rPr>
        <w:t xml:space="preserve"> &lt;&gt; </w:t>
      </w:r>
      <w:proofErr w:type="spellStart"/>
      <w:r w:rsidRPr="0065573A">
        <w:rPr>
          <w:rFonts w:ascii="Courier New" w:eastAsia="Times New Roman" w:hAnsi="Courier New" w:cs="Courier New"/>
          <w:sz w:val="20"/>
          <w:szCs w:val="20"/>
        </w:rPr>
        <w:t>b.UniqueID</w:t>
      </w:r>
      <w:proofErr w:type="spellEnd"/>
    </w:p>
    <w:p w:rsidR="0065573A" w:rsidRPr="0065573A" w:rsidRDefault="0065573A" w:rsidP="0065573A">
      <w:pPr>
        <w:numPr>
          <w:ilvl w:val="0"/>
          <w:numId w:val="2"/>
        </w:numPr>
        <w:tabs>
          <w:tab w:val="clear" w:pos="720"/>
          <w:tab w:val="num" w:pos="1440"/>
        </w:tabs>
        <w:ind w:left="1440"/>
        <w:rPr>
          <w:rFonts w:eastAsia="Times New Roman"/>
        </w:rPr>
      </w:pPr>
      <w:r w:rsidRPr="0065573A">
        <w:rPr>
          <w:rFonts w:eastAsia="Times New Roman"/>
        </w:rPr>
        <w:t xml:space="preserve">This says: match row </w:t>
      </w:r>
      <w:r w:rsidRPr="0065573A">
        <w:rPr>
          <w:rFonts w:ascii="Courier New" w:eastAsia="Times New Roman" w:hAnsi="Courier New" w:cs="Courier New"/>
          <w:sz w:val="20"/>
          <w:szCs w:val="20"/>
        </w:rPr>
        <w:t>a</w:t>
      </w:r>
      <w:r w:rsidRPr="0065573A">
        <w:rPr>
          <w:rFonts w:eastAsia="Times New Roman"/>
        </w:rPr>
        <w:t xml:space="preserve"> with row </w:t>
      </w:r>
      <w:r w:rsidRPr="0065573A">
        <w:rPr>
          <w:rFonts w:ascii="Courier New" w:eastAsia="Times New Roman" w:hAnsi="Courier New" w:cs="Courier New"/>
          <w:sz w:val="20"/>
          <w:szCs w:val="20"/>
        </w:rPr>
        <w:t>b</w:t>
      </w:r>
      <w:r w:rsidRPr="0065573A">
        <w:rPr>
          <w:rFonts w:eastAsia="Times New Roman"/>
        </w:rPr>
        <w:t xml:space="preserve"> </w:t>
      </w:r>
      <w:r w:rsidRPr="0065573A">
        <w:rPr>
          <w:rFonts w:eastAsia="Times New Roman"/>
          <w:b/>
          <w:bCs/>
        </w:rPr>
        <w:t xml:space="preserve">if they share the same </w:t>
      </w:r>
      <w:proofErr w:type="spellStart"/>
      <w:r w:rsidRPr="0065573A">
        <w:rPr>
          <w:rFonts w:ascii="Courier New" w:eastAsia="Times New Roman" w:hAnsi="Courier New" w:cs="Courier New"/>
          <w:b/>
          <w:bCs/>
          <w:sz w:val="20"/>
          <w:szCs w:val="20"/>
        </w:rPr>
        <w:t>ParcelID</w:t>
      </w:r>
      <w:proofErr w:type="spellEnd"/>
      <w:r w:rsidRPr="0065573A">
        <w:rPr>
          <w:rFonts w:eastAsia="Times New Roman"/>
        </w:rPr>
        <w:t xml:space="preserve"> but are </w:t>
      </w:r>
      <w:r w:rsidRPr="0065573A">
        <w:rPr>
          <w:rFonts w:eastAsia="Times New Roman"/>
          <w:b/>
          <w:bCs/>
        </w:rPr>
        <w:t>not the same row</w:t>
      </w:r>
      <w:r w:rsidRPr="0065573A">
        <w:rPr>
          <w:rFonts w:eastAsia="Times New Roman"/>
        </w:rPr>
        <w:t xml:space="preserve"> (</w:t>
      </w:r>
      <w:proofErr w:type="spellStart"/>
      <w:r w:rsidRPr="0065573A">
        <w:rPr>
          <w:rFonts w:ascii="Courier New" w:eastAsia="Times New Roman" w:hAnsi="Courier New" w:cs="Courier New"/>
          <w:sz w:val="20"/>
          <w:szCs w:val="20"/>
        </w:rPr>
        <w:t>UniqueID</w:t>
      </w:r>
      <w:proofErr w:type="spellEnd"/>
      <w:r w:rsidRPr="0065573A">
        <w:rPr>
          <w:rFonts w:ascii="Courier New" w:eastAsia="Times New Roman" w:hAnsi="Courier New" w:cs="Courier New"/>
          <w:sz w:val="20"/>
          <w:szCs w:val="20"/>
        </w:rPr>
        <w:t xml:space="preserve"> &lt;&gt; </w:t>
      </w:r>
      <w:proofErr w:type="spellStart"/>
      <w:r w:rsidRPr="0065573A">
        <w:rPr>
          <w:rFonts w:ascii="Courier New" w:eastAsia="Times New Roman" w:hAnsi="Courier New" w:cs="Courier New"/>
          <w:sz w:val="20"/>
          <w:szCs w:val="20"/>
        </w:rPr>
        <w:t>UniqueID</w:t>
      </w:r>
      <w:proofErr w:type="spellEnd"/>
      <w:r w:rsidRPr="0065573A">
        <w:rPr>
          <w:rFonts w:eastAsia="Times New Roman"/>
        </w:rPr>
        <w:t xml:space="preserve"> ensures that).</w:t>
      </w:r>
    </w:p>
    <w:p w:rsidR="0065573A" w:rsidRPr="0065573A" w:rsidRDefault="0065573A" w:rsidP="0065573A">
      <w:pPr>
        <w:numPr>
          <w:ilvl w:val="0"/>
          <w:numId w:val="2"/>
        </w:numPr>
        <w:tabs>
          <w:tab w:val="clear" w:pos="720"/>
          <w:tab w:val="num" w:pos="1440"/>
        </w:tabs>
        <w:ind w:left="1440"/>
        <w:rPr>
          <w:rFonts w:eastAsia="Times New Roman"/>
        </w:rPr>
      </w:pPr>
      <w:r w:rsidRPr="0065573A">
        <w:rPr>
          <w:rFonts w:eastAsia="Times New Roman"/>
        </w:rPr>
        <w:t>You're looking for "another" row that can provide the missing address.</w:t>
      </w:r>
    </w:p>
    <w:p w:rsidR="0065573A" w:rsidRDefault="0065573A" w:rsidP="0065573A">
      <w:pPr>
        <w:ind w:left="720"/>
        <w:outlineLvl w:val="3"/>
        <w:rPr>
          <w:rFonts w:eastAsia="Times New Roman"/>
          <w:b/>
          <w:bCs/>
        </w:rPr>
      </w:pPr>
      <w:r w:rsidRPr="0065573A">
        <w:rPr>
          <w:rFonts w:eastAsia="Times New Roman"/>
          <w:b/>
          <w:bCs/>
        </w:rPr>
        <w:t>2. Filter for rows with missing address:</w:t>
      </w:r>
    </w:p>
    <w:p w:rsidR="0065573A" w:rsidRPr="0065573A" w:rsidRDefault="0065573A" w:rsidP="0065573A">
      <w:pPr>
        <w:ind w:left="720"/>
        <w:outlineLvl w:val="3"/>
        <w:rPr>
          <w:rFonts w:eastAsia="Times New Roman"/>
          <w:b/>
          <w:bCs/>
        </w:rPr>
      </w:pPr>
      <w:r w:rsidRPr="0065573A">
        <w:rPr>
          <w:rFonts w:ascii="Courier New" w:eastAsia="Times New Roman" w:hAnsi="Courier New" w:cs="Courier New"/>
          <w:sz w:val="20"/>
          <w:szCs w:val="20"/>
        </w:rPr>
        <w:t xml:space="preserve">WHERE </w:t>
      </w:r>
      <w:proofErr w:type="spellStart"/>
      <w:r w:rsidRPr="0065573A">
        <w:rPr>
          <w:rFonts w:ascii="Courier New" w:eastAsia="Times New Roman" w:hAnsi="Courier New" w:cs="Courier New"/>
          <w:sz w:val="20"/>
          <w:szCs w:val="20"/>
        </w:rPr>
        <w:t>a.PropertyAddress</w:t>
      </w:r>
      <w:proofErr w:type="spellEnd"/>
      <w:r w:rsidRPr="0065573A">
        <w:rPr>
          <w:rFonts w:ascii="Courier New" w:eastAsia="Times New Roman" w:hAnsi="Courier New" w:cs="Courier New"/>
          <w:sz w:val="20"/>
          <w:szCs w:val="20"/>
        </w:rPr>
        <w:t xml:space="preserve"> IS NULL</w:t>
      </w:r>
    </w:p>
    <w:p w:rsidR="0065573A" w:rsidRPr="00B664A1" w:rsidRDefault="0065573A" w:rsidP="00B664A1">
      <w:pPr>
        <w:numPr>
          <w:ilvl w:val="0"/>
          <w:numId w:val="3"/>
        </w:numPr>
        <w:tabs>
          <w:tab w:val="clear" w:pos="720"/>
          <w:tab w:val="num" w:pos="1440"/>
        </w:tabs>
        <w:ind w:left="1440"/>
        <w:rPr>
          <w:rFonts w:eastAsia="Times New Roman"/>
        </w:rPr>
      </w:pPr>
      <w:r w:rsidRPr="0065573A">
        <w:rPr>
          <w:rFonts w:eastAsia="Times New Roman"/>
        </w:rPr>
        <w:t xml:space="preserve">Only fix rows where the </w:t>
      </w:r>
      <w:proofErr w:type="spellStart"/>
      <w:r w:rsidRPr="0065573A">
        <w:rPr>
          <w:rFonts w:ascii="Courier New" w:eastAsia="Times New Roman" w:hAnsi="Courier New" w:cs="Courier New"/>
          <w:sz w:val="20"/>
          <w:szCs w:val="20"/>
        </w:rPr>
        <w:t>PropertyAddress</w:t>
      </w:r>
      <w:proofErr w:type="spellEnd"/>
      <w:r w:rsidRPr="0065573A">
        <w:rPr>
          <w:rFonts w:eastAsia="Times New Roman"/>
        </w:rPr>
        <w:t xml:space="preserve"> is missing in </w:t>
      </w:r>
      <w:r w:rsidRPr="0065573A">
        <w:rPr>
          <w:rFonts w:ascii="Courier New" w:eastAsia="Times New Roman" w:hAnsi="Courier New" w:cs="Courier New"/>
          <w:sz w:val="20"/>
          <w:szCs w:val="20"/>
        </w:rPr>
        <w:t>a</w:t>
      </w:r>
      <w:r w:rsidRPr="0065573A">
        <w:rPr>
          <w:rFonts w:eastAsia="Times New Roman"/>
        </w:rPr>
        <w:t>.</w:t>
      </w:r>
    </w:p>
    <w:p w:rsidR="0065573A" w:rsidRPr="0065573A" w:rsidRDefault="0065573A" w:rsidP="0065573A">
      <w:pPr>
        <w:pStyle w:val="ListParagraph"/>
        <w:numPr>
          <w:ilvl w:val="1"/>
          <w:numId w:val="3"/>
        </w:numPr>
        <w:ind w:left="990"/>
        <w:outlineLvl w:val="3"/>
        <w:rPr>
          <w:rFonts w:eastAsia="Times New Roman"/>
          <w:b/>
          <w:bCs/>
        </w:rPr>
      </w:pPr>
      <w:r w:rsidRPr="0065573A">
        <w:rPr>
          <w:rFonts w:eastAsia="Times New Roman"/>
          <w:b/>
          <w:bCs/>
        </w:rPr>
        <w:t>ISNULL():</w:t>
      </w:r>
    </w:p>
    <w:p w:rsidR="0065573A" w:rsidRPr="0065573A" w:rsidRDefault="0065573A" w:rsidP="0065573A">
      <w:pPr>
        <w:pStyle w:val="ListParagraph"/>
        <w:ind w:left="990"/>
        <w:outlineLvl w:val="3"/>
        <w:rPr>
          <w:rFonts w:eastAsia="Times New Roman"/>
          <w:b/>
          <w:bCs/>
        </w:rPr>
      </w:pPr>
      <w:proofErr w:type="gramStart"/>
      <w:r w:rsidRPr="0065573A">
        <w:rPr>
          <w:rFonts w:ascii="Courier New" w:eastAsia="Times New Roman" w:hAnsi="Courier New" w:cs="Courier New"/>
          <w:sz w:val="20"/>
          <w:szCs w:val="20"/>
        </w:rPr>
        <w:t>ISNULL(</w:t>
      </w:r>
      <w:proofErr w:type="spellStart"/>
      <w:proofErr w:type="gramEnd"/>
      <w:r w:rsidRPr="0065573A">
        <w:rPr>
          <w:rFonts w:ascii="Courier New" w:eastAsia="Times New Roman" w:hAnsi="Courier New" w:cs="Courier New"/>
          <w:sz w:val="20"/>
          <w:szCs w:val="20"/>
        </w:rPr>
        <w:t>a.PropertyAddress</w:t>
      </w:r>
      <w:proofErr w:type="spellEnd"/>
      <w:r w:rsidRPr="0065573A">
        <w:rPr>
          <w:rFonts w:ascii="Courier New" w:eastAsia="Times New Roman" w:hAnsi="Courier New" w:cs="Courier New"/>
          <w:sz w:val="20"/>
          <w:szCs w:val="20"/>
        </w:rPr>
        <w:t xml:space="preserve">, </w:t>
      </w:r>
      <w:proofErr w:type="spellStart"/>
      <w:r w:rsidRPr="0065573A">
        <w:rPr>
          <w:rFonts w:ascii="Courier New" w:eastAsia="Times New Roman" w:hAnsi="Courier New" w:cs="Courier New"/>
          <w:sz w:val="20"/>
          <w:szCs w:val="20"/>
        </w:rPr>
        <w:t>b.PropertyAddress</w:t>
      </w:r>
      <w:proofErr w:type="spellEnd"/>
      <w:r w:rsidRPr="0065573A">
        <w:rPr>
          <w:rFonts w:ascii="Courier New" w:eastAsia="Times New Roman" w:hAnsi="Courier New" w:cs="Courier New"/>
          <w:sz w:val="20"/>
          <w:szCs w:val="20"/>
        </w:rPr>
        <w:t>)</w:t>
      </w:r>
    </w:p>
    <w:p w:rsidR="0065573A" w:rsidRPr="0065573A" w:rsidRDefault="0065573A" w:rsidP="0065573A">
      <w:pPr>
        <w:numPr>
          <w:ilvl w:val="0"/>
          <w:numId w:val="4"/>
        </w:numPr>
        <w:tabs>
          <w:tab w:val="clear" w:pos="720"/>
          <w:tab w:val="num" w:pos="1440"/>
        </w:tabs>
        <w:ind w:left="1440"/>
        <w:rPr>
          <w:rFonts w:eastAsia="Times New Roman"/>
        </w:rPr>
      </w:pPr>
      <w:r w:rsidRPr="0065573A">
        <w:rPr>
          <w:rFonts w:eastAsia="Times New Roman"/>
        </w:rPr>
        <w:t xml:space="preserve">If </w:t>
      </w:r>
      <w:proofErr w:type="spellStart"/>
      <w:r w:rsidRPr="0065573A">
        <w:rPr>
          <w:rFonts w:ascii="Courier New" w:eastAsia="Times New Roman" w:hAnsi="Courier New" w:cs="Courier New"/>
          <w:sz w:val="20"/>
          <w:szCs w:val="20"/>
        </w:rPr>
        <w:t>a.PropertyAddress</w:t>
      </w:r>
      <w:proofErr w:type="spellEnd"/>
      <w:r w:rsidRPr="0065573A">
        <w:rPr>
          <w:rFonts w:eastAsia="Times New Roman"/>
        </w:rPr>
        <w:t xml:space="preserve"> is null, replace it with </w:t>
      </w:r>
      <w:proofErr w:type="spellStart"/>
      <w:r w:rsidRPr="0065573A">
        <w:rPr>
          <w:rFonts w:ascii="Courier New" w:eastAsia="Times New Roman" w:hAnsi="Courier New" w:cs="Courier New"/>
          <w:sz w:val="20"/>
          <w:szCs w:val="20"/>
        </w:rPr>
        <w:t>b.PropertyAddress</w:t>
      </w:r>
      <w:proofErr w:type="spellEnd"/>
      <w:r w:rsidRPr="0065573A">
        <w:rPr>
          <w:rFonts w:eastAsia="Times New Roman"/>
        </w:rPr>
        <w:t>.</w:t>
      </w:r>
    </w:p>
    <w:p w:rsidR="0065573A" w:rsidRPr="0065573A" w:rsidRDefault="0065573A" w:rsidP="0065573A">
      <w:pPr>
        <w:numPr>
          <w:ilvl w:val="0"/>
          <w:numId w:val="4"/>
        </w:numPr>
        <w:tabs>
          <w:tab w:val="clear" w:pos="720"/>
          <w:tab w:val="num" w:pos="1440"/>
        </w:tabs>
        <w:ind w:left="1440"/>
        <w:rPr>
          <w:rFonts w:eastAsia="Times New Roman"/>
        </w:rPr>
      </w:pPr>
      <w:r w:rsidRPr="0065573A">
        <w:rPr>
          <w:rFonts w:eastAsia="Times New Roman"/>
        </w:rPr>
        <w:t>If not null, leave it as-is (in this case, you’re only targeting the null ones anyway).</w:t>
      </w:r>
    </w:p>
    <w:p w:rsidR="0065573A" w:rsidRPr="0065573A" w:rsidRDefault="0065573A" w:rsidP="0065573A">
      <w:pPr>
        <w:spacing w:before="0" w:beforeAutospacing="0" w:after="0" w:afterAutospacing="0"/>
        <w:ind w:left="720"/>
        <w:rPr>
          <w:rFonts w:eastAsia="Times New Roman"/>
        </w:rPr>
      </w:pPr>
    </w:p>
    <w:p w:rsidR="0065573A" w:rsidRPr="0065573A" w:rsidRDefault="0065573A" w:rsidP="0065573A">
      <w:pPr>
        <w:ind w:left="720"/>
        <w:outlineLvl w:val="2"/>
        <w:rPr>
          <w:rFonts w:eastAsia="Times New Roman"/>
          <w:b/>
          <w:bCs/>
          <w:sz w:val="27"/>
          <w:szCs w:val="27"/>
        </w:rPr>
      </w:pPr>
      <w:r w:rsidRPr="0065573A">
        <w:rPr>
          <w:rFonts w:ascii="Segoe UI Symbol" w:eastAsia="Times New Roman" w:hAnsi="Segoe UI Symbol" w:cs="Segoe UI Symbol"/>
          <w:b/>
          <w:bCs/>
          <w:sz w:val="27"/>
          <w:szCs w:val="27"/>
        </w:rPr>
        <w:t>🔧</w:t>
      </w:r>
      <w:r w:rsidRPr="0065573A">
        <w:rPr>
          <w:rFonts w:eastAsia="Times New Roman"/>
          <w:b/>
          <w:bCs/>
          <w:sz w:val="27"/>
          <w:szCs w:val="27"/>
        </w:rPr>
        <w:t xml:space="preserve"> Then the </w:t>
      </w:r>
      <w:r w:rsidRPr="0065573A">
        <w:rPr>
          <w:rFonts w:ascii="Courier New" w:eastAsia="Times New Roman" w:hAnsi="Courier New" w:cs="Courier New"/>
          <w:b/>
          <w:bCs/>
          <w:sz w:val="20"/>
          <w:szCs w:val="20"/>
        </w:rPr>
        <w:t>UPDATE</w:t>
      </w:r>
      <w:r w:rsidRPr="0065573A">
        <w:rPr>
          <w:rFonts w:eastAsia="Times New Roman"/>
          <w:b/>
          <w:bCs/>
          <w:sz w:val="27"/>
          <w:szCs w:val="27"/>
        </w:rPr>
        <w:t xml:space="preserve"> query:</w:t>
      </w:r>
    </w:p>
    <w:p w:rsidR="0065573A" w:rsidRPr="0065573A" w:rsidRDefault="0065573A" w:rsidP="00655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urier New" w:eastAsia="Times New Roman" w:hAnsi="Courier New" w:cs="Courier New"/>
          <w:sz w:val="20"/>
          <w:szCs w:val="20"/>
        </w:rPr>
      </w:pPr>
      <w:r w:rsidRPr="0065573A">
        <w:rPr>
          <w:rFonts w:ascii="Courier New" w:eastAsia="Times New Roman" w:hAnsi="Courier New" w:cs="Courier New"/>
          <w:sz w:val="20"/>
          <w:szCs w:val="20"/>
        </w:rPr>
        <w:t>UPDATE a</w:t>
      </w:r>
    </w:p>
    <w:p w:rsidR="0065573A" w:rsidRPr="0065573A" w:rsidRDefault="0065573A" w:rsidP="00655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urier New" w:eastAsia="Times New Roman" w:hAnsi="Courier New" w:cs="Courier New"/>
          <w:sz w:val="20"/>
          <w:szCs w:val="20"/>
        </w:rPr>
      </w:pPr>
      <w:r w:rsidRPr="0065573A">
        <w:rPr>
          <w:rFonts w:ascii="Courier New" w:eastAsia="Times New Roman" w:hAnsi="Courier New" w:cs="Courier New"/>
          <w:sz w:val="20"/>
          <w:szCs w:val="20"/>
        </w:rPr>
        <w:lastRenderedPageBreak/>
        <w:t xml:space="preserve">SET </w:t>
      </w:r>
      <w:proofErr w:type="spellStart"/>
      <w:r w:rsidRPr="0065573A">
        <w:rPr>
          <w:rFonts w:ascii="Courier New" w:eastAsia="Times New Roman" w:hAnsi="Courier New" w:cs="Courier New"/>
          <w:sz w:val="20"/>
          <w:szCs w:val="20"/>
        </w:rPr>
        <w:t>PropertyAddress</w:t>
      </w:r>
      <w:proofErr w:type="spellEnd"/>
      <w:r w:rsidRPr="0065573A">
        <w:rPr>
          <w:rFonts w:ascii="Courier New" w:eastAsia="Times New Roman" w:hAnsi="Courier New" w:cs="Courier New"/>
          <w:sz w:val="20"/>
          <w:szCs w:val="20"/>
        </w:rPr>
        <w:t xml:space="preserve"> = </w:t>
      </w:r>
      <w:proofErr w:type="gramStart"/>
      <w:r w:rsidRPr="0065573A">
        <w:rPr>
          <w:rFonts w:ascii="Courier New" w:eastAsia="Times New Roman" w:hAnsi="Courier New" w:cs="Courier New"/>
          <w:sz w:val="20"/>
          <w:szCs w:val="20"/>
        </w:rPr>
        <w:t>ISNULL(</w:t>
      </w:r>
      <w:proofErr w:type="spellStart"/>
      <w:proofErr w:type="gramEnd"/>
      <w:r w:rsidRPr="0065573A">
        <w:rPr>
          <w:rFonts w:ascii="Courier New" w:eastAsia="Times New Roman" w:hAnsi="Courier New" w:cs="Courier New"/>
          <w:sz w:val="20"/>
          <w:szCs w:val="20"/>
        </w:rPr>
        <w:t>a.PropertyAddress</w:t>
      </w:r>
      <w:proofErr w:type="spellEnd"/>
      <w:r w:rsidRPr="0065573A">
        <w:rPr>
          <w:rFonts w:ascii="Courier New" w:eastAsia="Times New Roman" w:hAnsi="Courier New" w:cs="Courier New"/>
          <w:sz w:val="20"/>
          <w:szCs w:val="20"/>
        </w:rPr>
        <w:t xml:space="preserve">, </w:t>
      </w:r>
      <w:proofErr w:type="spellStart"/>
      <w:r w:rsidRPr="0065573A">
        <w:rPr>
          <w:rFonts w:ascii="Courier New" w:eastAsia="Times New Roman" w:hAnsi="Courier New" w:cs="Courier New"/>
          <w:sz w:val="20"/>
          <w:szCs w:val="20"/>
        </w:rPr>
        <w:t>b.PropertyAddress</w:t>
      </w:r>
      <w:proofErr w:type="spellEnd"/>
      <w:r w:rsidRPr="0065573A">
        <w:rPr>
          <w:rFonts w:ascii="Courier New" w:eastAsia="Times New Roman" w:hAnsi="Courier New" w:cs="Courier New"/>
          <w:sz w:val="20"/>
          <w:szCs w:val="20"/>
        </w:rPr>
        <w:t>)</w:t>
      </w:r>
    </w:p>
    <w:p w:rsidR="0065573A" w:rsidRPr="0065573A" w:rsidRDefault="0065573A" w:rsidP="00655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urier New" w:eastAsia="Times New Roman" w:hAnsi="Courier New" w:cs="Courier New"/>
          <w:sz w:val="20"/>
          <w:szCs w:val="20"/>
        </w:rPr>
      </w:pPr>
      <w:r w:rsidRPr="0065573A">
        <w:rPr>
          <w:rFonts w:ascii="Courier New" w:eastAsia="Times New Roman" w:hAnsi="Courier New" w:cs="Courier New"/>
          <w:sz w:val="20"/>
          <w:szCs w:val="20"/>
        </w:rPr>
        <w:t>...</w:t>
      </w:r>
    </w:p>
    <w:p w:rsidR="0065573A" w:rsidRPr="0065573A" w:rsidRDefault="0065573A" w:rsidP="0065573A">
      <w:pPr>
        <w:ind w:left="720"/>
        <w:rPr>
          <w:rFonts w:eastAsia="Times New Roman"/>
        </w:rPr>
      </w:pPr>
      <w:r w:rsidRPr="0065573A">
        <w:rPr>
          <w:rFonts w:eastAsia="Times New Roman"/>
        </w:rPr>
        <w:t xml:space="preserve">This updates each </w:t>
      </w:r>
      <w:r w:rsidRPr="0065573A">
        <w:rPr>
          <w:rFonts w:ascii="Courier New" w:eastAsia="Times New Roman" w:hAnsi="Courier New" w:cs="Courier New"/>
          <w:sz w:val="20"/>
          <w:szCs w:val="20"/>
        </w:rPr>
        <w:t>a</w:t>
      </w:r>
      <w:r w:rsidRPr="0065573A">
        <w:rPr>
          <w:rFonts w:eastAsia="Times New Roman"/>
        </w:rPr>
        <w:t xml:space="preserve"> row's </w:t>
      </w:r>
      <w:proofErr w:type="spellStart"/>
      <w:r w:rsidRPr="0065573A">
        <w:rPr>
          <w:rFonts w:ascii="Courier New" w:eastAsia="Times New Roman" w:hAnsi="Courier New" w:cs="Courier New"/>
          <w:sz w:val="20"/>
          <w:szCs w:val="20"/>
        </w:rPr>
        <w:t>PropertyAddress</w:t>
      </w:r>
      <w:proofErr w:type="spellEnd"/>
      <w:r w:rsidRPr="0065573A">
        <w:rPr>
          <w:rFonts w:eastAsia="Times New Roman"/>
        </w:rPr>
        <w:t xml:space="preserve"> </w:t>
      </w:r>
      <w:r w:rsidRPr="0065573A">
        <w:rPr>
          <w:rFonts w:eastAsia="Times New Roman"/>
          <w:b/>
          <w:bCs/>
        </w:rPr>
        <w:t xml:space="preserve">using the value from </w:t>
      </w:r>
      <w:r w:rsidRPr="0065573A">
        <w:rPr>
          <w:rFonts w:ascii="Courier New" w:eastAsia="Times New Roman" w:hAnsi="Courier New" w:cs="Courier New"/>
          <w:b/>
          <w:bCs/>
          <w:sz w:val="20"/>
          <w:szCs w:val="20"/>
        </w:rPr>
        <w:t>b</w:t>
      </w:r>
      <w:r w:rsidRPr="0065573A">
        <w:rPr>
          <w:rFonts w:eastAsia="Times New Roman"/>
        </w:rPr>
        <w:t>, wherever it was null.</w:t>
      </w:r>
    </w:p>
    <w:p w:rsidR="0065573A" w:rsidRDefault="0065573A" w:rsidP="0065573A">
      <w:pPr>
        <w:pStyle w:val="ListParagraph"/>
        <w:ind w:left="990"/>
      </w:pPr>
    </w:p>
    <w:p w:rsidR="0065573A" w:rsidRDefault="0065573A" w:rsidP="0065573A">
      <w:pPr>
        <w:ind w:left="720"/>
      </w:pPr>
      <w:r>
        <w:t xml:space="preserve">This code below has the same function as using the </w:t>
      </w:r>
      <w:proofErr w:type="spellStart"/>
      <w:r>
        <w:t>subquery</w:t>
      </w:r>
      <w:proofErr w:type="spellEnd"/>
      <w:r>
        <w:t xml:space="preserve"> to view the rows that has duplicates</w:t>
      </w:r>
    </w:p>
    <w:p w:rsidR="0065573A" w:rsidRDefault="0065573A" w:rsidP="0065573A">
      <w:pPr>
        <w:ind w:left="720"/>
      </w:pPr>
      <w:r>
        <w:rPr>
          <w:noProof/>
        </w:rPr>
        <w:drawing>
          <wp:inline distT="0" distB="0" distL="0" distR="0" wp14:anchorId="1EC3A628" wp14:editId="548212F0">
            <wp:extent cx="680085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00850" cy="866775"/>
                    </a:xfrm>
                    <a:prstGeom prst="rect">
                      <a:avLst/>
                    </a:prstGeom>
                  </pic:spPr>
                </pic:pic>
              </a:graphicData>
            </a:graphic>
          </wp:inline>
        </w:drawing>
      </w:r>
    </w:p>
    <w:p w:rsidR="0065573A" w:rsidRDefault="0065573A" w:rsidP="0065573A"/>
    <w:p w:rsidR="0065573A" w:rsidRDefault="00B664A1" w:rsidP="0065573A">
      <w:pPr>
        <w:ind w:left="270"/>
      </w:pPr>
      <w:r>
        <w:t>IV</w:t>
      </w:r>
      <w:r w:rsidR="00DE4A2E">
        <w:t>.</w:t>
      </w:r>
      <w:r w:rsidR="0065573A">
        <w:t xml:space="preserve"> BREAKING OUT ADDRESS INTO INDIVIDUAL COLUMNS (Address, City, State)</w:t>
      </w:r>
    </w:p>
    <w:p w:rsidR="0065573A" w:rsidRDefault="0065573A" w:rsidP="0065573A">
      <w:pPr>
        <w:ind w:left="270"/>
      </w:pPr>
      <w:r>
        <w:t xml:space="preserve">This is the </w:t>
      </w:r>
      <w:r w:rsidR="000E5A69">
        <w:t>dataset column that will be divided. You can see that there is comma, a form of delimiter that divides two sets of data we can use that to divide this column</w:t>
      </w:r>
    </w:p>
    <w:p w:rsidR="0065573A" w:rsidRDefault="0065573A" w:rsidP="0065573A">
      <w:pPr>
        <w:ind w:left="270"/>
      </w:pPr>
      <w:r>
        <w:rPr>
          <w:noProof/>
        </w:rPr>
        <w:drawing>
          <wp:inline distT="0" distB="0" distL="0" distR="0" wp14:anchorId="6A847B81" wp14:editId="6AE179EE">
            <wp:extent cx="5191125" cy="1990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125" cy="1990725"/>
                    </a:xfrm>
                    <a:prstGeom prst="rect">
                      <a:avLst/>
                    </a:prstGeom>
                  </pic:spPr>
                </pic:pic>
              </a:graphicData>
            </a:graphic>
          </wp:inline>
        </w:drawing>
      </w:r>
    </w:p>
    <w:p w:rsidR="000E5A69" w:rsidRDefault="000E5A69" w:rsidP="004964A4">
      <w:pPr>
        <w:ind w:left="720"/>
      </w:pPr>
    </w:p>
    <w:p w:rsidR="000E5A69" w:rsidRPr="009A38B8" w:rsidRDefault="000E5A69" w:rsidP="004964A4">
      <w:pPr>
        <w:ind w:left="720"/>
        <w:rPr>
          <w:color w:val="FF0000"/>
        </w:rPr>
      </w:pPr>
      <w:r w:rsidRPr="009A38B8">
        <w:rPr>
          <w:color w:val="FF0000"/>
        </w:rPr>
        <w:t>Introduction on Delimiter</w:t>
      </w:r>
    </w:p>
    <w:p w:rsidR="000E5A69" w:rsidRPr="000E5A69" w:rsidRDefault="000E5A69" w:rsidP="004964A4">
      <w:pPr>
        <w:ind w:left="720"/>
        <w:contextualSpacing/>
        <w:rPr>
          <w:rFonts w:eastAsia="Times New Roman"/>
        </w:rPr>
      </w:pPr>
      <w:r w:rsidRPr="000E5A69">
        <w:rPr>
          <w:rFonts w:eastAsia="Times New Roman"/>
        </w:rPr>
        <w:t xml:space="preserve">In SQL, a </w:t>
      </w:r>
      <w:r w:rsidRPr="000E5A69">
        <w:rPr>
          <w:rFonts w:eastAsia="Times New Roman"/>
          <w:b/>
          <w:bCs/>
        </w:rPr>
        <w:t>delimiter</w:t>
      </w:r>
      <w:r w:rsidRPr="000E5A69">
        <w:rPr>
          <w:rFonts w:eastAsia="Times New Roman"/>
        </w:rPr>
        <w:t xml:space="preserve"> is a </w:t>
      </w:r>
      <w:r w:rsidRPr="000E5A69">
        <w:rPr>
          <w:rFonts w:eastAsia="Times New Roman"/>
          <w:b/>
          <w:bCs/>
        </w:rPr>
        <w:t>character or symbol that separates pieces of information</w:t>
      </w:r>
      <w:r w:rsidRPr="000E5A69">
        <w:rPr>
          <w:rFonts w:eastAsia="Times New Roman"/>
        </w:rPr>
        <w:t xml:space="preserve"> — like values, commands, or fields — so the database knows how to parse or interpret them.</w:t>
      </w:r>
    </w:p>
    <w:p w:rsidR="000E5A69" w:rsidRDefault="000E5A69" w:rsidP="004964A4">
      <w:pPr>
        <w:ind w:left="720"/>
        <w:contextualSpacing/>
        <w:rPr>
          <w:rFonts w:eastAsia="Times New Roman"/>
        </w:rPr>
      </w:pPr>
      <w:r w:rsidRPr="000E5A69">
        <w:rPr>
          <w:rFonts w:eastAsia="Times New Roman"/>
        </w:rPr>
        <w:t>It depends on the context, but here are the most common uses:</w:t>
      </w:r>
    </w:p>
    <w:p w:rsidR="000E5A69" w:rsidRPr="000E5A69" w:rsidRDefault="000E5A69" w:rsidP="004964A4">
      <w:pPr>
        <w:ind w:left="720"/>
        <w:contextualSpacing/>
        <w:rPr>
          <w:rFonts w:eastAsia="Times New Roman"/>
        </w:rPr>
      </w:pPr>
    </w:p>
    <w:p w:rsidR="000E5A69" w:rsidRPr="000E5A69" w:rsidRDefault="000E5A69" w:rsidP="004964A4">
      <w:pPr>
        <w:ind w:left="720"/>
        <w:contextualSpacing/>
        <w:outlineLvl w:val="2"/>
        <w:rPr>
          <w:rFonts w:eastAsia="Times New Roman"/>
          <w:b/>
          <w:bCs/>
          <w:sz w:val="27"/>
          <w:szCs w:val="27"/>
        </w:rPr>
      </w:pPr>
      <w:r w:rsidRPr="000E5A69">
        <w:rPr>
          <w:rFonts w:ascii="Segoe UI Symbol" w:eastAsia="Times New Roman" w:hAnsi="Segoe UI Symbol" w:cs="Segoe UI Symbol"/>
          <w:b/>
          <w:bCs/>
          <w:sz w:val="27"/>
          <w:szCs w:val="27"/>
        </w:rPr>
        <w:t>🔹</w:t>
      </w:r>
      <w:r w:rsidR="004964A4">
        <w:rPr>
          <w:rFonts w:eastAsia="Times New Roman"/>
          <w:b/>
          <w:bCs/>
          <w:sz w:val="27"/>
          <w:szCs w:val="27"/>
        </w:rPr>
        <w:t xml:space="preserve"> </w:t>
      </w:r>
      <w:proofErr w:type="gramStart"/>
      <w:r w:rsidR="004964A4">
        <w:rPr>
          <w:rFonts w:eastAsia="Times New Roman"/>
          <w:b/>
          <w:bCs/>
          <w:sz w:val="27"/>
          <w:szCs w:val="27"/>
        </w:rPr>
        <w:t>a</w:t>
      </w:r>
      <w:proofErr w:type="gramEnd"/>
      <w:r w:rsidRPr="000E5A69">
        <w:rPr>
          <w:rFonts w:eastAsia="Times New Roman"/>
          <w:b/>
          <w:bCs/>
          <w:sz w:val="27"/>
          <w:szCs w:val="27"/>
        </w:rPr>
        <w:t>. Column Delimiter in CSV/Flat Files</w:t>
      </w:r>
    </w:p>
    <w:p w:rsidR="000E5A69" w:rsidRDefault="000E5A69" w:rsidP="004964A4">
      <w:pPr>
        <w:ind w:left="720"/>
        <w:contextualSpacing/>
        <w:rPr>
          <w:rFonts w:eastAsia="Times New Roman"/>
        </w:rPr>
      </w:pPr>
      <w:r w:rsidRPr="000E5A69">
        <w:rPr>
          <w:rFonts w:eastAsia="Times New Roman"/>
        </w:rPr>
        <w:t xml:space="preserve">When importing or exporting data (e.g., from a CSV file), a </w:t>
      </w:r>
      <w:r w:rsidRPr="000E5A69">
        <w:rPr>
          <w:rFonts w:eastAsia="Times New Roman"/>
          <w:b/>
          <w:bCs/>
        </w:rPr>
        <w:t>delimiter</w:t>
      </w:r>
      <w:r w:rsidRPr="000E5A69">
        <w:rPr>
          <w:rFonts w:eastAsia="Times New Roman"/>
        </w:rPr>
        <w:t xml:space="preserve"> separates fields in each row.</w:t>
      </w:r>
    </w:p>
    <w:p w:rsidR="000E5A69" w:rsidRPr="000E5A69" w:rsidRDefault="000E5A69" w:rsidP="004964A4">
      <w:pPr>
        <w:ind w:left="720"/>
        <w:contextualSpacing/>
        <w:rPr>
          <w:rFonts w:eastAsia="Times New Roman"/>
        </w:rPr>
      </w:pPr>
    </w:p>
    <w:p w:rsidR="000E5A69" w:rsidRPr="000E5A69" w:rsidRDefault="000E5A69" w:rsidP="004964A4">
      <w:pPr>
        <w:ind w:left="720"/>
        <w:contextualSpacing/>
        <w:rPr>
          <w:rFonts w:eastAsia="Times New Roman"/>
        </w:rPr>
      </w:pPr>
      <w:r w:rsidRPr="000E5A69">
        <w:rPr>
          <w:rFonts w:eastAsia="Times New Roman"/>
        </w:rPr>
        <w:t>Example: a comma-delimited file (CSV):</w:t>
      </w:r>
    </w:p>
    <w:p w:rsidR="000E5A69" w:rsidRPr="000E5A69" w:rsidRDefault="000E5A69" w:rsidP="00496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contextualSpacing/>
        <w:rPr>
          <w:rFonts w:ascii="Courier New" w:eastAsia="Times New Roman" w:hAnsi="Courier New" w:cs="Courier New"/>
          <w:sz w:val="20"/>
          <w:szCs w:val="20"/>
        </w:rPr>
      </w:pPr>
      <w:proofErr w:type="spellStart"/>
      <w:r w:rsidRPr="000E5A69">
        <w:rPr>
          <w:rFonts w:ascii="Courier New" w:eastAsia="Times New Roman" w:hAnsi="Courier New" w:cs="Courier New"/>
          <w:sz w:val="20"/>
          <w:szCs w:val="20"/>
        </w:rPr>
        <w:t>Name</w:t>
      </w:r>
      <w:proofErr w:type="gramStart"/>
      <w:r w:rsidRPr="000E5A69">
        <w:rPr>
          <w:rFonts w:ascii="Courier New" w:eastAsia="Times New Roman" w:hAnsi="Courier New" w:cs="Courier New"/>
          <w:sz w:val="20"/>
          <w:szCs w:val="20"/>
        </w:rPr>
        <w:t>,Age,City</w:t>
      </w:r>
      <w:proofErr w:type="spellEnd"/>
      <w:proofErr w:type="gramEnd"/>
    </w:p>
    <w:p w:rsidR="000E5A69" w:rsidRPr="000E5A69" w:rsidRDefault="000E5A69" w:rsidP="00496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contextualSpacing/>
        <w:rPr>
          <w:rFonts w:ascii="Courier New" w:eastAsia="Times New Roman" w:hAnsi="Courier New" w:cs="Courier New"/>
          <w:sz w:val="20"/>
          <w:szCs w:val="20"/>
        </w:rPr>
      </w:pPr>
      <w:r w:rsidRPr="000E5A69">
        <w:rPr>
          <w:rFonts w:ascii="Courier New" w:eastAsia="Times New Roman" w:hAnsi="Courier New" w:cs="Courier New"/>
          <w:sz w:val="20"/>
          <w:szCs w:val="20"/>
        </w:rPr>
        <w:t>Alice</w:t>
      </w:r>
      <w:proofErr w:type="gramStart"/>
      <w:r w:rsidRPr="000E5A69">
        <w:rPr>
          <w:rFonts w:ascii="Courier New" w:eastAsia="Times New Roman" w:hAnsi="Courier New" w:cs="Courier New"/>
          <w:sz w:val="20"/>
          <w:szCs w:val="20"/>
        </w:rPr>
        <w:t>,30,New</w:t>
      </w:r>
      <w:proofErr w:type="gramEnd"/>
      <w:r w:rsidRPr="000E5A69">
        <w:rPr>
          <w:rFonts w:ascii="Courier New" w:eastAsia="Times New Roman" w:hAnsi="Courier New" w:cs="Courier New"/>
          <w:sz w:val="20"/>
          <w:szCs w:val="20"/>
        </w:rPr>
        <w:t xml:space="preserve"> York</w:t>
      </w:r>
    </w:p>
    <w:p w:rsidR="000E5A69" w:rsidRPr="000E5A69" w:rsidRDefault="000E5A69" w:rsidP="00496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contextualSpacing/>
        <w:rPr>
          <w:rFonts w:ascii="Courier New" w:eastAsia="Times New Roman" w:hAnsi="Courier New" w:cs="Courier New"/>
          <w:sz w:val="20"/>
          <w:szCs w:val="20"/>
        </w:rPr>
      </w:pPr>
      <w:r w:rsidRPr="000E5A69">
        <w:rPr>
          <w:rFonts w:ascii="Courier New" w:eastAsia="Times New Roman" w:hAnsi="Courier New" w:cs="Courier New"/>
          <w:sz w:val="20"/>
          <w:szCs w:val="20"/>
        </w:rPr>
        <w:t>Bob</w:t>
      </w:r>
      <w:proofErr w:type="gramStart"/>
      <w:r w:rsidRPr="000E5A69">
        <w:rPr>
          <w:rFonts w:ascii="Courier New" w:eastAsia="Times New Roman" w:hAnsi="Courier New" w:cs="Courier New"/>
          <w:sz w:val="20"/>
          <w:szCs w:val="20"/>
        </w:rPr>
        <w:t>,25,Chicago</w:t>
      </w:r>
      <w:proofErr w:type="gramEnd"/>
    </w:p>
    <w:p w:rsidR="000E5A69" w:rsidRPr="000E5A69" w:rsidRDefault="000E5A69" w:rsidP="004964A4">
      <w:pPr>
        <w:numPr>
          <w:ilvl w:val="0"/>
          <w:numId w:val="5"/>
        </w:numPr>
        <w:tabs>
          <w:tab w:val="clear" w:pos="720"/>
          <w:tab w:val="num" w:pos="1440"/>
        </w:tabs>
        <w:ind w:left="1440"/>
        <w:contextualSpacing/>
        <w:rPr>
          <w:rFonts w:eastAsia="Times New Roman"/>
        </w:rPr>
      </w:pPr>
      <w:r w:rsidRPr="000E5A69">
        <w:rPr>
          <w:rFonts w:eastAsia="Times New Roman"/>
        </w:rPr>
        <w:t xml:space="preserve">Here, the </w:t>
      </w:r>
      <w:r w:rsidRPr="000E5A69">
        <w:rPr>
          <w:rFonts w:eastAsia="Times New Roman"/>
          <w:b/>
          <w:bCs/>
        </w:rPr>
        <w:t>comma</w:t>
      </w:r>
      <w:r>
        <w:rPr>
          <w:rFonts w:eastAsia="Times New Roman"/>
          <w:b/>
          <w:bCs/>
        </w:rPr>
        <w:t>,</w:t>
      </w:r>
      <w:r w:rsidRPr="000E5A69">
        <w:rPr>
          <w:rFonts w:eastAsia="Times New Roman"/>
        </w:rPr>
        <w:t xml:space="preserve"> is the </w:t>
      </w:r>
      <w:r w:rsidRPr="000E5A69">
        <w:rPr>
          <w:rFonts w:eastAsia="Times New Roman"/>
          <w:b/>
          <w:bCs/>
        </w:rPr>
        <w:t>delimiter</w:t>
      </w:r>
      <w:r w:rsidRPr="000E5A69">
        <w:rPr>
          <w:rFonts w:eastAsia="Times New Roman"/>
        </w:rPr>
        <w:t xml:space="preserve"> that separates columns.</w:t>
      </w:r>
    </w:p>
    <w:p w:rsidR="000E5A69" w:rsidRDefault="000E5A69" w:rsidP="004964A4">
      <w:pPr>
        <w:numPr>
          <w:ilvl w:val="0"/>
          <w:numId w:val="5"/>
        </w:numPr>
        <w:tabs>
          <w:tab w:val="clear" w:pos="720"/>
          <w:tab w:val="num" w:pos="1440"/>
        </w:tabs>
        <w:ind w:left="1440"/>
        <w:contextualSpacing/>
        <w:rPr>
          <w:rFonts w:eastAsia="Times New Roman"/>
        </w:rPr>
      </w:pPr>
      <w:r w:rsidRPr="000E5A69">
        <w:rPr>
          <w:rFonts w:eastAsia="Times New Roman"/>
        </w:rPr>
        <w:t>You might also s</w:t>
      </w:r>
      <w:r>
        <w:rPr>
          <w:rFonts w:eastAsia="Times New Roman"/>
        </w:rPr>
        <w:t xml:space="preserve">ee other delimiters </w:t>
      </w:r>
      <w:proofErr w:type="gramStart"/>
      <w:r>
        <w:rPr>
          <w:rFonts w:eastAsia="Times New Roman"/>
        </w:rPr>
        <w:t>like</w:t>
      </w:r>
      <w:r w:rsidR="00DE4A2E">
        <w:rPr>
          <w:rFonts w:eastAsia="Times New Roman"/>
        </w:rPr>
        <w:t xml:space="preserve"> </w:t>
      </w:r>
      <w:r w:rsidRPr="000E5A69">
        <w:rPr>
          <w:rFonts w:ascii="Courier New" w:eastAsia="Times New Roman" w:hAnsi="Courier New" w:cs="Courier New"/>
          <w:sz w:val="20"/>
          <w:szCs w:val="20"/>
        </w:rPr>
        <w:t>;</w:t>
      </w:r>
      <w:proofErr w:type="gramEnd"/>
      <w:r w:rsidR="00DE4A2E">
        <w:rPr>
          <w:rFonts w:ascii="Courier New" w:eastAsia="Times New Roman" w:hAnsi="Courier New" w:cs="Courier New"/>
          <w:sz w:val="20"/>
          <w:szCs w:val="20"/>
        </w:rPr>
        <w:t xml:space="preserve"> </w:t>
      </w:r>
      <w:r w:rsidRPr="000E5A69">
        <w:rPr>
          <w:rFonts w:eastAsia="Times New Roman"/>
        </w:rPr>
        <w:t>, tabs (</w:t>
      </w:r>
      <w:r w:rsidRPr="000E5A69">
        <w:rPr>
          <w:rFonts w:ascii="Courier New" w:eastAsia="Times New Roman" w:hAnsi="Courier New" w:cs="Courier New"/>
          <w:sz w:val="20"/>
          <w:szCs w:val="20"/>
        </w:rPr>
        <w:t>\t</w:t>
      </w:r>
      <w:r w:rsidRPr="000E5A69">
        <w:rPr>
          <w:rFonts w:eastAsia="Times New Roman"/>
        </w:rPr>
        <w:t>), or pipes (</w:t>
      </w:r>
      <w:r w:rsidRPr="000E5A69">
        <w:rPr>
          <w:rFonts w:ascii="Courier New" w:eastAsia="Times New Roman" w:hAnsi="Courier New" w:cs="Courier New"/>
          <w:sz w:val="20"/>
          <w:szCs w:val="20"/>
        </w:rPr>
        <w:t>|</w:t>
      </w:r>
      <w:r w:rsidRPr="000E5A69">
        <w:rPr>
          <w:rFonts w:eastAsia="Times New Roman"/>
        </w:rPr>
        <w:t>) depending on the file format.</w:t>
      </w:r>
    </w:p>
    <w:p w:rsidR="000E5A69" w:rsidRPr="000E5A69" w:rsidRDefault="000E5A69" w:rsidP="004964A4">
      <w:pPr>
        <w:ind w:left="1440"/>
        <w:contextualSpacing/>
        <w:rPr>
          <w:rFonts w:eastAsia="Times New Roman"/>
        </w:rPr>
      </w:pPr>
    </w:p>
    <w:p w:rsidR="000E5A69" w:rsidRPr="000E5A69" w:rsidRDefault="000E5A69" w:rsidP="004964A4">
      <w:pPr>
        <w:ind w:left="720"/>
        <w:contextualSpacing/>
        <w:outlineLvl w:val="2"/>
        <w:rPr>
          <w:rFonts w:eastAsia="Times New Roman"/>
          <w:b/>
          <w:bCs/>
          <w:sz w:val="27"/>
          <w:szCs w:val="27"/>
        </w:rPr>
      </w:pPr>
      <w:r w:rsidRPr="000E5A69">
        <w:rPr>
          <w:rFonts w:ascii="Segoe UI Symbol" w:eastAsia="Times New Roman" w:hAnsi="Segoe UI Symbol" w:cs="Segoe UI Symbol"/>
          <w:b/>
          <w:bCs/>
          <w:sz w:val="27"/>
          <w:szCs w:val="27"/>
        </w:rPr>
        <w:lastRenderedPageBreak/>
        <w:t>🔹</w:t>
      </w:r>
      <w:r w:rsidR="004964A4">
        <w:rPr>
          <w:rFonts w:eastAsia="Times New Roman"/>
          <w:b/>
          <w:bCs/>
          <w:sz w:val="27"/>
          <w:szCs w:val="27"/>
        </w:rPr>
        <w:t xml:space="preserve"> </w:t>
      </w:r>
      <w:proofErr w:type="gramStart"/>
      <w:r w:rsidR="004964A4">
        <w:rPr>
          <w:rFonts w:eastAsia="Times New Roman"/>
          <w:b/>
          <w:bCs/>
          <w:sz w:val="27"/>
          <w:szCs w:val="27"/>
        </w:rPr>
        <w:t>b</w:t>
      </w:r>
      <w:proofErr w:type="gramEnd"/>
      <w:r w:rsidRPr="000E5A69">
        <w:rPr>
          <w:rFonts w:eastAsia="Times New Roman"/>
          <w:b/>
          <w:bCs/>
          <w:sz w:val="27"/>
          <w:szCs w:val="27"/>
        </w:rPr>
        <w:t>. Statement Delimiters</w:t>
      </w:r>
    </w:p>
    <w:p w:rsidR="000E5A69" w:rsidRPr="000E5A69" w:rsidRDefault="000E5A69" w:rsidP="004964A4">
      <w:pPr>
        <w:ind w:left="720"/>
        <w:contextualSpacing/>
        <w:rPr>
          <w:rFonts w:eastAsia="Times New Roman"/>
        </w:rPr>
      </w:pPr>
      <w:r w:rsidRPr="000E5A69">
        <w:rPr>
          <w:rFonts w:eastAsia="Times New Roman"/>
        </w:rPr>
        <w:t xml:space="preserve">In SQL scripts, a </w:t>
      </w:r>
      <w:r w:rsidRPr="000E5A69">
        <w:rPr>
          <w:rFonts w:eastAsia="Times New Roman"/>
          <w:b/>
          <w:bCs/>
        </w:rPr>
        <w:t>delimiter</w:t>
      </w:r>
      <w:r w:rsidRPr="000E5A69">
        <w:rPr>
          <w:rFonts w:eastAsia="Times New Roman"/>
        </w:rPr>
        <w:t xml:space="preserve"> separates individual SQL statements.</w:t>
      </w:r>
    </w:p>
    <w:p w:rsidR="000E5A69" w:rsidRPr="000E5A69" w:rsidRDefault="000E5A69" w:rsidP="004964A4">
      <w:pPr>
        <w:numPr>
          <w:ilvl w:val="0"/>
          <w:numId w:val="6"/>
        </w:numPr>
        <w:tabs>
          <w:tab w:val="clear" w:pos="720"/>
          <w:tab w:val="num" w:pos="1440"/>
        </w:tabs>
        <w:ind w:left="1440"/>
        <w:contextualSpacing/>
        <w:rPr>
          <w:rFonts w:eastAsia="Times New Roman"/>
        </w:rPr>
      </w:pPr>
      <w:r w:rsidRPr="000E5A69">
        <w:rPr>
          <w:rFonts w:eastAsia="Times New Roman"/>
        </w:rPr>
        <w:t xml:space="preserve">In most SQL systems (like SQL Server, </w:t>
      </w:r>
      <w:proofErr w:type="spellStart"/>
      <w:r w:rsidRPr="000E5A69">
        <w:rPr>
          <w:rFonts w:eastAsia="Times New Roman"/>
        </w:rPr>
        <w:t>PostgreSQL</w:t>
      </w:r>
      <w:proofErr w:type="spellEnd"/>
      <w:r w:rsidRPr="000E5A69">
        <w:rPr>
          <w:rFonts w:eastAsia="Times New Roman"/>
        </w:rPr>
        <w:t xml:space="preserve">, or SQLite), the delimiter is typically a </w:t>
      </w:r>
      <w:r w:rsidRPr="000E5A69">
        <w:rPr>
          <w:rFonts w:eastAsia="Times New Roman"/>
          <w:b/>
          <w:bCs/>
        </w:rPr>
        <w:t xml:space="preserve">semicolon </w:t>
      </w:r>
      <w:r w:rsidRPr="000E5A69">
        <w:rPr>
          <w:rFonts w:ascii="Courier New" w:eastAsia="Times New Roman" w:hAnsi="Courier New" w:cs="Courier New"/>
          <w:b/>
          <w:bCs/>
          <w:sz w:val="20"/>
          <w:szCs w:val="20"/>
        </w:rPr>
        <w:t>;</w:t>
      </w:r>
    </w:p>
    <w:p w:rsidR="000E5A69" w:rsidRDefault="000E5A69" w:rsidP="004964A4">
      <w:pPr>
        <w:ind w:left="720"/>
        <w:contextualSpacing/>
        <w:rPr>
          <w:rFonts w:eastAsia="Times New Roman"/>
        </w:rPr>
      </w:pPr>
      <w:r w:rsidRPr="000E5A69">
        <w:rPr>
          <w:rFonts w:eastAsia="Times New Roman"/>
        </w:rPr>
        <w:t>Example:</w:t>
      </w:r>
    </w:p>
    <w:p w:rsidR="000E5A69" w:rsidRPr="000E5A69" w:rsidRDefault="000E5A69" w:rsidP="004964A4">
      <w:pPr>
        <w:ind w:left="720"/>
        <w:contextualSpacing/>
        <w:rPr>
          <w:rFonts w:eastAsia="Times New Roman"/>
        </w:rPr>
      </w:pPr>
    </w:p>
    <w:p w:rsidR="000E5A69" w:rsidRPr="000E5A69" w:rsidRDefault="000E5A69" w:rsidP="00496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contextualSpacing/>
        <w:rPr>
          <w:rFonts w:ascii="Courier New" w:eastAsia="Times New Roman" w:hAnsi="Courier New" w:cs="Courier New"/>
          <w:sz w:val="20"/>
          <w:szCs w:val="20"/>
        </w:rPr>
      </w:pPr>
      <w:r w:rsidRPr="000E5A69">
        <w:rPr>
          <w:rFonts w:ascii="Courier New" w:eastAsia="Times New Roman" w:hAnsi="Courier New" w:cs="Courier New"/>
          <w:sz w:val="20"/>
          <w:szCs w:val="20"/>
        </w:rPr>
        <w:t>SELECT * FROM Employees;</w:t>
      </w:r>
    </w:p>
    <w:p w:rsidR="000E5A69" w:rsidRPr="000E5A69" w:rsidRDefault="000E5A69" w:rsidP="00496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contextualSpacing/>
        <w:rPr>
          <w:rFonts w:ascii="Courier New" w:eastAsia="Times New Roman" w:hAnsi="Courier New" w:cs="Courier New"/>
          <w:sz w:val="20"/>
          <w:szCs w:val="20"/>
        </w:rPr>
      </w:pPr>
      <w:r w:rsidRPr="000E5A69">
        <w:rPr>
          <w:rFonts w:ascii="Courier New" w:eastAsia="Times New Roman" w:hAnsi="Courier New" w:cs="Courier New"/>
          <w:sz w:val="20"/>
          <w:szCs w:val="20"/>
        </w:rPr>
        <w:t>UPDATE Employees SET Salary = Salary * 1.05 WHERE Department = 'Sales';</w:t>
      </w:r>
    </w:p>
    <w:p w:rsidR="000E5A69" w:rsidRDefault="000E5A69" w:rsidP="004964A4">
      <w:pPr>
        <w:ind w:left="720"/>
        <w:contextualSpacing/>
        <w:rPr>
          <w:rFonts w:eastAsia="Times New Roman"/>
        </w:rPr>
      </w:pPr>
      <w:proofErr w:type="gramStart"/>
      <w:r w:rsidRPr="000E5A69">
        <w:rPr>
          <w:rFonts w:eastAsia="Times New Roman"/>
        </w:rPr>
        <w:t xml:space="preserve">Each </w:t>
      </w:r>
      <w:r w:rsidRPr="000E5A69">
        <w:rPr>
          <w:rFonts w:ascii="Courier New" w:eastAsia="Times New Roman" w:hAnsi="Courier New" w:cs="Courier New"/>
          <w:sz w:val="20"/>
          <w:szCs w:val="20"/>
        </w:rPr>
        <w:t>;</w:t>
      </w:r>
      <w:proofErr w:type="gramEnd"/>
      <w:r w:rsidRPr="000E5A69">
        <w:rPr>
          <w:rFonts w:eastAsia="Times New Roman"/>
        </w:rPr>
        <w:t xml:space="preserve"> tells the SQL engine where one command ends and the next begins.</w:t>
      </w:r>
    </w:p>
    <w:p w:rsidR="004964A4" w:rsidRPr="000E5A69" w:rsidRDefault="004964A4" w:rsidP="000E5A69">
      <w:pPr>
        <w:contextualSpacing/>
        <w:rPr>
          <w:rFonts w:eastAsia="Times New Roman"/>
        </w:rPr>
      </w:pPr>
    </w:p>
    <w:p w:rsidR="004964A4" w:rsidRPr="009A38B8" w:rsidRDefault="004964A4" w:rsidP="0065573A">
      <w:pPr>
        <w:ind w:left="270"/>
        <w:rPr>
          <w:color w:val="FF0000"/>
        </w:rPr>
      </w:pPr>
    </w:p>
    <w:p w:rsidR="000E5A69" w:rsidRPr="009A38B8" w:rsidRDefault="004964A4" w:rsidP="00B664A1">
      <w:pPr>
        <w:ind w:firstLine="720"/>
        <w:rPr>
          <w:b/>
          <w:color w:val="FF0000"/>
          <w:sz w:val="28"/>
        </w:rPr>
      </w:pPr>
      <w:r w:rsidRPr="009A38B8">
        <w:rPr>
          <w:b/>
          <w:color w:val="FF0000"/>
          <w:sz w:val="28"/>
        </w:rPr>
        <w:t>SUBSTRING function:</w:t>
      </w:r>
    </w:p>
    <w:p w:rsidR="000E5A69" w:rsidRDefault="000E5A69" w:rsidP="0065573A">
      <w:pPr>
        <w:ind w:left="270"/>
      </w:pPr>
      <w:r>
        <w:rPr>
          <w:noProof/>
        </w:rPr>
        <w:drawing>
          <wp:inline distT="0" distB="0" distL="0" distR="0" wp14:anchorId="2B5E186D" wp14:editId="23A73FE3">
            <wp:extent cx="6306944" cy="7135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8931" t="37409" r="44058" b="56894"/>
                    <a:stretch/>
                  </pic:blipFill>
                  <pic:spPr bwMode="auto">
                    <a:xfrm>
                      <a:off x="0" y="0"/>
                      <a:ext cx="6698227" cy="757775"/>
                    </a:xfrm>
                    <a:prstGeom prst="rect">
                      <a:avLst/>
                    </a:prstGeom>
                    <a:ln>
                      <a:noFill/>
                    </a:ln>
                    <a:extLst>
                      <a:ext uri="{53640926-AAD7-44D8-BBD7-CCE9431645EC}">
                        <a14:shadowObscured xmlns:a14="http://schemas.microsoft.com/office/drawing/2010/main"/>
                      </a:ext>
                    </a:extLst>
                  </pic:spPr>
                </pic:pic>
              </a:graphicData>
            </a:graphic>
          </wp:inline>
        </w:drawing>
      </w:r>
    </w:p>
    <w:p w:rsidR="004964A4" w:rsidRDefault="004964A4" w:rsidP="009A38B8">
      <w:pPr>
        <w:ind w:left="720"/>
      </w:pPr>
    </w:p>
    <w:p w:rsidR="004964A4" w:rsidRPr="009A38B8" w:rsidRDefault="004964A4" w:rsidP="009A38B8">
      <w:pPr>
        <w:ind w:left="450"/>
        <w:rPr>
          <w:b/>
          <w:color w:val="FF0000"/>
          <w:sz w:val="28"/>
        </w:rPr>
      </w:pPr>
      <w:proofErr w:type="gramStart"/>
      <w:r w:rsidRPr="009A38B8">
        <w:rPr>
          <w:rFonts w:ascii="Consolas" w:hAnsi="Consolas"/>
          <w:b/>
          <w:color w:val="FF0000"/>
          <w:sz w:val="28"/>
          <w:szCs w:val="23"/>
          <w:shd w:val="clear" w:color="auto" w:fill="FFFFFF"/>
        </w:rPr>
        <w:t>CHARINDEX(</w:t>
      </w:r>
      <w:proofErr w:type="gramEnd"/>
      <w:r w:rsidRPr="009A38B8">
        <w:rPr>
          <w:rStyle w:val="Emphasis"/>
          <w:rFonts w:ascii="Consolas" w:hAnsi="Consolas"/>
          <w:b/>
          <w:color w:val="FF0000"/>
          <w:sz w:val="28"/>
          <w:szCs w:val="23"/>
        </w:rPr>
        <w:t>substring</w:t>
      </w:r>
      <w:r w:rsidRPr="009A38B8">
        <w:rPr>
          <w:rFonts w:ascii="Consolas" w:hAnsi="Consolas"/>
          <w:b/>
          <w:color w:val="FF0000"/>
          <w:sz w:val="28"/>
          <w:szCs w:val="23"/>
          <w:shd w:val="clear" w:color="auto" w:fill="FFFFFF"/>
        </w:rPr>
        <w:t>, </w:t>
      </w:r>
      <w:r w:rsidRPr="009A38B8">
        <w:rPr>
          <w:rStyle w:val="Emphasis"/>
          <w:rFonts w:ascii="Consolas" w:hAnsi="Consolas"/>
          <w:b/>
          <w:color w:val="FF0000"/>
          <w:sz w:val="28"/>
          <w:szCs w:val="23"/>
        </w:rPr>
        <w:t>string</w:t>
      </w:r>
      <w:r w:rsidRPr="009A38B8">
        <w:rPr>
          <w:rFonts w:ascii="Consolas" w:hAnsi="Consolas"/>
          <w:b/>
          <w:color w:val="FF0000"/>
          <w:sz w:val="28"/>
          <w:szCs w:val="23"/>
          <w:shd w:val="clear" w:color="auto" w:fill="FFFFFF"/>
        </w:rPr>
        <w:t>, </w:t>
      </w:r>
      <w:r w:rsidRPr="009A38B8">
        <w:rPr>
          <w:rStyle w:val="Emphasis"/>
          <w:rFonts w:ascii="Consolas" w:hAnsi="Consolas"/>
          <w:b/>
          <w:color w:val="FF0000"/>
          <w:sz w:val="28"/>
          <w:szCs w:val="23"/>
        </w:rPr>
        <w:t>start</w:t>
      </w:r>
      <w:r w:rsidRPr="009A38B8">
        <w:rPr>
          <w:rFonts w:ascii="Consolas" w:hAnsi="Consolas"/>
          <w:b/>
          <w:color w:val="FF0000"/>
          <w:sz w:val="28"/>
          <w:szCs w:val="23"/>
          <w:shd w:val="clear" w:color="auto" w:fill="FFFFFF"/>
        </w:rPr>
        <w:t>)</w:t>
      </w:r>
    </w:p>
    <w:p w:rsidR="004964A4" w:rsidRDefault="004964A4" w:rsidP="009A38B8">
      <w:pPr>
        <w:pStyle w:val="NormalWeb"/>
        <w:shd w:val="clear" w:color="auto" w:fill="FFFFFF"/>
        <w:spacing w:before="288" w:beforeAutospacing="0" w:after="288" w:afterAutospacing="0"/>
        <w:ind w:left="450"/>
        <w:contextualSpacing/>
        <w:rPr>
          <w:rFonts w:ascii="Verdana" w:hAnsi="Verdana"/>
          <w:color w:val="000000"/>
          <w:sz w:val="23"/>
          <w:szCs w:val="23"/>
        </w:rPr>
      </w:pPr>
      <w:r>
        <w:rPr>
          <w:rFonts w:ascii="Verdana" w:hAnsi="Verdana"/>
          <w:color w:val="000000"/>
          <w:sz w:val="23"/>
          <w:szCs w:val="23"/>
        </w:rPr>
        <w:t xml:space="preserve">The </w:t>
      </w:r>
      <w:proofErr w:type="gramStart"/>
      <w:r>
        <w:rPr>
          <w:rFonts w:ascii="Verdana" w:hAnsi="Verdana"/>
          <w:color w:val="000000"/>
          <w:sz w:val="23"/>
          <w:szCs w:val="23"/>
        </w:rPr>
        <w:t>CHARINDEX(</w:t>
      </w:r>
      <w:proofErr w:type="gramEnd"/>
      <w:r>
        <w:rPr>
          <w:rFonts w:ascii="Verdana" w:hAnsi="Verdana"/>
          <w:color w:val="000000"/>
          <w:sz w:val="23"/>
          <w:szCs w:val="23"/>
        </w:rPr>
        <w:t>) function searches for a substring in a string, and returns the position.</w:t>
      </w:r>
    </w:p>
    <w:p w:rsidR="004964A4" w:rsidRDefault="004964A4" w:rsidP="009A38B8">
      <w:pPr>
        <w:pStyle w:val="NormalWeb"/>
        <w:shd w:val="clear" w:color="auto" w:fill="FFFFFF"/>
        <w:spacing w:before="288" w:beforeAutospacing="0" w:after="288" w:afterAutospacing="0"/>
        <w:ind w:left="450"/>
        <w:contextualSpacing/>
        <w:rPr>
          <w:rFonts w:ascii="Verdana" w:hAnsi="Verdana"/>
          <w:color w:val="000000"/>
          <w:sz w:val="23"/>
          <w:szCs w:val="23"/>
        </w:rPr>
      </w:pPr>
      <w:r>
        <w:rPr>
          <w:rFonts w:ascii="Verdana" w:hAnsi="Verdana"/>
          <w:color w:val="000000"/>
          <w:sz w:val="23"/>
          <w:szCs w:val="23"/>
        </w:rPr>
        <w:t>If the substring is not found, this function returns 0.</w:t>
      </w:r>
    </w:p>
    <w:p w:rsidR="004964A4" w:rsidRDefault="004964A4" w:rsidP="009A38B8">
      <w:pPr>
        <w:ind w:left="720"/>
      </w:pPr>
    </w:p>
    <w:p w:rsidR="004964A4" w:rsidRDefault="009A38B8" w:rsidP="009A38B8">
      <w:pPr>
        <w:tabs>
          <w:tab w:val="left" w:pos="10015"/>
        </w:tabs>
        <w:ind w:left="450"/>
      </w:pPr>
      <w:r w:rsidRPr="009A38B8">
        <w:rPr>
          <w:color w:val="FF0000"/>
        </w:rPr>
        <w:t>QUERY</w:t>
      </w:r>
      <w:r w:rsidR="0022013C">
        <w:rPr>
          <w:color w:val="FF0000"/>
        </w:rPr>
        <w:t xml:space="preserve"> </w:t>
      </w:r>
      <w:r>
        <w:rPr>
          <w:color w:val="FF0000"/>
        </w:rPr>
        <w:t>TO SHOW</w:t>
      </w:r>
      <w:r w:rsidRPr="009A38B8">
        <w:rPr>
          <w:color w:val="FF0000"/>
        </w:rPr>
        <w:t xml:space="preserve"> SEPARATING ADDRESS BY THE DE</w:t>
      </w:r>
      <w:r w:rsidR="00BF45D6">
        <w:rPr>
          <w:color w:val="FF0000"/>
        </w:rPr>
        <w:t>-</w:t>
      </w:r>
      <w:proofErr w:type="gramStart"/>
      <w:r w:rsidRPr="009A38B8">
        <w:rPr>
          <w:color w:val="FF0000"/>
        </w:rPr>
        <w:t>LIMITER(</w:t>
      </w:r>
      <w:proofErr w:type="gramEnd"/>
      <w:r w:rsidRPr="009A38B8">
        <w:rPr>
          <w:color w:val="FF0000"/>
        </w:rPr>
        <w:t xml:space="preserve">COMMA) </w:t>
      </w:r>
      <w:r w:rsidR="004964A4">
        <w:tab/>
      </w:r>
      <w:r>
        <w:rPr>
          <w:noProof/>
        </w:rPr>
        <w:drawing>
          <wp:inline distT="0" distB="0" distL="0" distR="0" wp14:anchorId="0B7E1393" wp14:editId="6C0EBA51">
            <wp:extent cx="6800850" cy="1257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00850" cy="1257300"/>
                    </a:xfrm>
                    <a:prstGeom prst="rect">
                      <a:avLst/>
                    </a:prstGeom>
                  </pic:spPr>
                </pic:pic>
              </a:graphicData>
            </a:graphic>
          </wp:inline>
        </w:drawing>
      </w:r>
    </w:p>
    <w:p w:rsidR="004964A4" w:rsidRDefault="00CD23C9" w:rsidP="009A38B8">
      <w:pPr>
        <w:tabs>
          <w:tab w:val="left" w:pos="10015"/>
        </w:tabs>
        <w:ind w:left="450"/>
      </w:pPr>
      <w:r>
        <w:rPr>
          <w:noProof/>
        </w:rPr>
        <w:drawing>
          <wp:inline distT="0" distB="0" distL="0" distR="0" wp14:anchorId="63259FC3" wp14:editId="7872A118">
            <wp:extent cx="3124200" cy="819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4200" cy="819150"/>
                    </a:xfrm>
                    <a:prstGeom prst="rect">
                      <a:avLst/>
                    </a:prstGeom>
                  </pic:spPr>
                </pic:pic>
              </a:graphicData>
            </a:graphic>
          </wp:inline>
        </w:drawing>
      </w:r>
    </w:p>
    <w:p w:rsidR="009A38B8" w:rsidRDefault="009A38B8" w:rsidP="009A38B8">
      <w:pPr>
        <w:tabs>
          <w:tab w:val="left" w:pos="10015"/>
        </w:tabs>
        <w:ind w:left="450"/>
      </w:pPr>
    </w:p>
    <w:p w:rsidR="009A38B8" w:rsidRDefault="009A38B8" w:rsidP="009A38B8">
      <w:pPr>
        <w:tabs>
          <w:tab w:val="left" w:pos="10015"/>
        </w:tabs>
        <w:ind w:left="450"/>
      </w:pPr>
    </w:p>
    <w:p w:rsidR="009A38B8" w:rsidRDefault="009A38B8" w:rsidP="009A38B8">
      <w:pPr>
        <w:tabs>
          <w:tab w:val="left" w:pos="10015"/>
        </w:tabs>
        <w:ind w:left="450"/>
      </w:pPr>
      <w:r>
        <w:t>QUERY TO SPLIT THE ADDRESS</w:t>
      </w:r>
    </w:p>
    <w:p w:rsidR="00B83AC3" w:rsidRDefault="00B83AC3" w:rsidP="009A38B8">
      <w:pPr>
        <w:tabs>
          <w:tab w:val="left" w:pos="10015"/>
        </w:tabs>
        <w:ind w:left="450"/>
      </w:pPr>
      <w:r>
        <w:rPr>
          <w:noProof/>
        </w:rPr>
        <w:lastRenderedPageBreak/>
        <w:drawing>
          <wp:inline distT="0" distB="0" distL="0" distR="0" wp14:anchorId="48BB3873" wp14:editId="273042B5">
            <wp:extent cx="3199138" cy="1131801"/>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2373" cy="1161248"/>
                    </a:xfrm>
                    <a:prstGeom prst="rect">
                      <a:avLst/>
                    </a:prstGeom>
                  </pic:spPr>
                </pic:pic>
              </a:graphicData>
            </a:graphic>
          </wp:inline>
        </w:drawing>
      </w:r>
      <w:r>
        <w:t xml:space="preserve">    </w:t>
      </w:r>
      <w:r>
        <w:rPr>
          <w:noProof/>
        </w:rPr>
        <w:drawing>
          <wp:inline distT="0" distB="0" distL="0" distR="0" wp14:anchorId="5B3C0EA1" wp14:editId="040C1B66">
            <wp:extent cx="3036224" cy="12392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9921" cy="1257112"/>
                    </a:xfrm>
                    <a:prstGeom prst="rect">
                      <a:avLst/>
                    </a:prstGeom>
                  </pic:spPr>
                </pic:pic>
              </a:graphicData>
            </a:graphic>
          </wp:inline>
        </w:drawing>
      </w:r>
    </w:p>
    <w:p w:rsidR="00B83AC3" w:rsidRDefault="00B83AC3" w:rsidP="009A38B8">
      <w:pPr>
        <w:tabs>
          <w:tab w:val="left" w:pos="10015"/>
        </w:tabs>
        <w:ind w:left="450"/>
      </w:pPr>
      <w:r>
        <w:rPr>
          <w:noProof/>
        </w:rPr>
        <w:drawing>
          <wp:inline distT="0" distB="0" distL="0" distR="0" wp14:anchorId="2173D545" wp14:editId="5E9F4015">
            <wp:extent cx="6800850" cy="10325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00850" cy="1032510"/>
                    </a:xfrm>
                    <a:prstGeom prst="rect">
                      <a:avLst/>
                    </a:prstGeom>
                  </pic:spPr>
                </pic:pic>
              </a:graphicData>
            </a:graphic>
          </wp:inline>
        </w:drawing>
      </w:r>
      <w:r>
        <w:rPr>
          <w:noProof/>
        </w:rPr>
        <w:drawing>
          <wp:inline distT="0" distB="0" distL="0" distR="0" wp14:anchorId="51D2DDC1" wp14:editId="0E4AD969">
            <wp:extent cx="6800850" cy="12319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00850" cy="1231900"/>
                    </a:xfrm>
                    <a:prstGeom prst="rect">
                      <a:avLst/>
                    </a:prstGeom>
                  </pic:spPr>
                </pic:pic>
              </a:graphicData>
            </a:graphic>
          </wp:inline>
        </w:drawing>
      </w:r>
    </w:p>
    <w:p w:rsidR="00B83AC3" w:rsidRDefault="00B83AC3" w:rsidP="009A38B8">
      <w:pPr>
        <w:tabs>
          <w:tab w:val="left" w:pos="10015"/>
        </w:tabs>
        <w:ind w:left="450"/>
      </w:pPr>
      <w:r>
        <w:t>New column are always added at the end</w:t>
      </w:r>
    </w:p>
    <w:p w:rsidR="00B83AC3" w:rsidRDefault="00B83AC3" w:rsidP="009A38B8">
      <w:pPr>
        <w:tabs>
          <w:tab w:val="left" w:pos="10015"/>
        </w:tabs>
        <w:ind w:left="450"/>
      </w:pPr>
      <w:r>
        <w:rPr>
          <w:noProof/>
        </w:rPr>
        <w:drawing>
          <wp:inline distT="0" distB="0" distL="0" distR="0" wp14:anchorId="51ECC060" wp14:editId="6B3914BA">
            <wp:extent cx="6800850" cy="669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00850" cy="669290"/>
                    </a:xfrm>
                    <a:prstGeom prst="rect">
                      <a:avLst/>
                    </a:prstGeom>
                  </pic:spPr>
                </pic:pic>
              </a:graphicData>
            </a:graphic>
          </wp:inline>
        </w:drawing>
      </w:r>
    </w:p>
    <w:p w:rsidR="0022013C" w:rsidRDefault="0022013C" w:rsidP="009A38B8">
      <w:pPr>
        <w:tabs>
          <w:tab w:val="left" w:pos="10015"/>
        </w:tabs>
        <w:ind w:left="450"/>
      </w:pPr>
    </w:p>
    <w:p w:rsidR="0022013C" w:rsidRPr="00DE4A2E" w:rsidRDefault="0022013C" w:rsidP="009A38B8">
      <w:pPr>
        <w:tabs>
          <w:tab w:val="left" w:pos="10015"/>
        </w:tabs>
        <w:ind w:left="450"/>
        <w:rPr>
          <w:b/>
          <w:color w:val="FF0000"/>
          <w:u w:val="single"/>
        </w:rPr>
      </w:pPr>
      <w:r w:rsidRPr="00DE4A2E">
        <w:rPr>
          <w:b/>
          <w:color w:val="FF0000"/>
          <w:u w:val="single"/>
        </w:rPr>
        <w:t>THERE IS MUCH EASIER WAY TO SEPARATE DATAS WITH DELIMITER- USING PARSENAME</w:t>
      </w:r>
    </w:p>
    <w:p w:rsidR="0022013C" w:rsidRDefault="0022013C" w:rsidP="009A38B8">
      <w:pPr>
        <w:tabs>
          <w:tab w:val="left" w:pos="10015"/>
        </w:tabs>
        <w:ind w:left="450"/>
      </w:pPr>
      <w:r>
        <w:rPr>
          <w:noProof/>
        </w:rPr>
        <w:drawing>
          <wp:inline distT="0" distB="0" distL="0" distR="0" wp14:anchorId="5EA805DB" wp14:editId="5BC33A70">
            <wp:extent cx="4308281" cy="1052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424" r="3333" b="6317"/>
                    <a:stretch/>
                  </pic:blipFill>
                  <pic:spPr bwMode="auto">
                    <a:xfrm>
                      <a:off x="0" y="0"/>
                      <a:ext cx="4308752" cy="105294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41B152D" wp14:editId="6839C9A4">
            <wp:extent cx="4267200"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200" cy="1009650"/>
                    </a:xfrm>
                    <a:prstGeom prst="rect">
                      <a:avLst/>
                    </a:prstGeom>
                  </pic:spPr>
                </pic:pic>
              </a:graphicData>
            </a:graphic>
          </wp:inline>
        </w:drawing>
      </w:r>
    </w:p>
    <w:p w:rsidR="0022013C" w:rsidRPr="0022013C" w:rsidRDefault="0022013C" w:rsidP="00B664A1">
      <w:pPr>
        <w:spacing w:before="0" w:beforeAutospacing="0" w:after="0" w:afterAutospacing="0"/>
        <w:ind w:left="450"/>
        <w:contextualSpacing/>
        <w:rPr>
          <w:rFonts w:eastAsia="Times New Roman"/>
        </w:rPr>
      </w:pPr>
    </w:p>
    <w:p w:rsidR="0022013C" w:rsidRPr="0022013C" w:rsidRDefault="0022013C" w:rsidP="00B664A1">
      <w:pPr>
        <w:ind w:left="450"/>
        <w:contextualSpacing/>
        <w:outlineLvl w:val="2"/>
        <w:rPr>
          <w:rFonts w:eastAsia="Times New Roman"/>
          <w:b/>
          <w:bCs/>
          <w:sz w:val="27"/>
          <w:szCs w:val="27"/>
        </w:rPr>
      </w:pPr>
      <w:r w:rsidRPr="0022013C">
        <w:rPr>
          <w:rFonts w:ascii="Segoe UI Symbol" w:eastAsia="Times New Roman" w:hAnsi="Segoe UI Symbol" w:cs="Segoe UI Symbol"/>
          <w:b/>
          <w:bCs/>
          <w:sz w:val="27"/>
          <w:szCs w:val="27"/>
        </w:rPr>
        <w:t>✅</w:t>
      </w:r>
      <w:r w:rsidRPr="0022013C">
        <w:rPr>
          <w:rFonts w:eastAsia="Times New Roman"/>
          <w:b/>
          <w:bCs/>
          <w:sz w:val="27"/>
          <w:szCs w:val="27"/>
        </w:rPr>
        <w:t xml:space="preserve"> </w:t>
      </w:r>
      <w:proofErr w:type="gramStart"/>
      <w:r w:rsidRPr="0022013C">
        <w:rPr>
          <w:rFonts w:eastAsia="Times New Roman"/>
          <w:b/>
          <w:bCs/>
          <w:sz w:val="27"/>
          <w:szCs w:val="27"/>
        </w:rPr>
        <w:t>What</w:t>
      </w:r>
      <w:proofErr w:type="gramEnd"/>
      <w:r w:rsidRPr="0022013C">
        <w:rPr>
          <w:rFonts w:eastAsia="Times New Roman"/>
          <w:b/>
          <w:bCs/>
          <w:sz w:val="27"/>
          <w:szCs w:val="27"/>
        </w:rPr>
        <w:t xml:space="preserve"> is </w:t>
      </w:r>
      <w:r w:rsidRPr="0022013C">
        <w:rPr>
          <w:rFonts w:ascii="Courier New" w:eastAsia="Times New Roman" w:hAnsi="Courier New" w:cs="Courier New"/>
          <w:b/>
          <w:bCs/>
          <w:sz w:val="20"/>
          <w:szCs w:val="20"/>
        </w:rPr>
        <w:t>PARSENAME</w:t>
      </w:r>
      <w:r w:rsidRPr="0022013C">
        <w:rPr>
          <w:rFonts w:eastAsia="Times New Roman"/>
          <w:b/>
          <w:bCs/>
          <w:sz w:val="27"/>
          <w:szCs w:val="27"/>
        </w:rPr>
        <w:t>?</w:t>
      </w:r>
    </w:p>
    <w:p w:rsidR="0022013C" w:rsidRPr="0022013C" w:rsidRDefault="0022013C" w:rsidP="00B664A1">
      <w:pPr>
        <w:ind w:left="450"/>
        <w:contextualSpacing/>
        <w:rPr>
          <w:rFonts w:eastAsia="Times New Roman"/>
        </w:rPr>
      </w:pPr>
      <w:proofErr w:type="gramStart"/>
      <w:r w:rsidRPr="00F637A6">
        <w:rPr>
          <w:rFonts w:ascii="Courier New" w:eastAsia="Times New Roman" w:hAnsi="Courier New" w:cs="Courier New"/>
          <w:color w:val="FF0000"/>
          <w:sz w:val="20"/>
          <w:szCs w:val="20"/>
        </w:rPr>
        <w:t>PARSENAME(</w:t>
      </w:r>
      <w:proofErr w:type="gramEnd"/>
      <w:r w:rsidRPr="00F637A6">
        <w:rPr>
          <w:rFonts w:ascii="Courier New" w:eastAsia="Times New Roman" w:hAnsi="Courier New" w:cs="Courier New"/>
          <w:color w:val="FF0000"/>
          <w:sz w:val="20"/>
          <w:szCs w:val="20"/>
        </w:rPr>
        <w:t>)</w:t>
      </w:r>
      <w:r w:rsidRPr="00F637A6">
        <w:rPr>
          <w:rFonts w:eastAsia="Times New Roman"/>
          <w:color w:val="FF0000"/>
        </w:rPr>
        <w:t xml:space="preserve"> is a SQL Server function that </w:t>
      </w:r>
      <w:r w:rsidRPr="00F637A6">
        <w:rPr>
          <w:rFonts w:eastAsia="Times New Roman"/>
          <w:b/>
          <w:bCs/>
          <w:color w:val="FF0000"/>
        </w:rPr>
        <w:t>extracts parts of a string</w:t>
      </w:r>
      <w:r w:rsidRPr="00F637A6">
        <w:rPr>
          <w:rFonts w:eastAsia="Times New Roman"/>
          <w:color w:val="FF0000"/>
        </w:rPr>
        <w:t xml:space="preserve"> separated by dots (</w:t>
      </w:r>
      <w:r w:rsidRPr="00F637A6">
        <w:rPr>
          <w:rFonts w:ascii="Courier New" w:eastAsia="Times New Roman" w:hAnsi="Courier New" w:cs="Courier New"/>
          <w:color w:val="FF0000"/>
          <w:sz w:val="20"/>
          <w:szCs w:val="20"/>
        </w:rPr>
        <w:t>.</w:t>
      </w:r>
      <w:r w:rsidRPr="00F637A6">
        <w:rPr>
          <w:rFonts w:eastAsia="Times New Roman"/>
          <w:color w:val="FF0000"/>
        </w:rPr>
        <w:t>).</w:t>
      </w:r>
    </w:p>
    <w:p w:rsidR="0022013C" w:rsidRDefault="0022013C" w:rsidP="00B664A1">
      <w:pPr>
        <w:ind w:left="450"/>
        <w:contextualSpacing/>
        <w:rPr>
          <w:rFonts w:eastAsia="Times New Roman"/>
        </w:rPr>
      </w:pPr>
      <w:r w:rsidRPr="0022013C">
        <w:rPr>
          <w:rFonts w:eastAsia="Times New Roman"/>
        </w:rPr>
        <w:t xml:space="preserve">It was originally made to break apart </w:t>
      </w:r>
      <w:r w:rsidRPr="0022013C">
        <w:rPr>
          <w:rFonts w:eastAsia="Times New Roman"/>
          <w:b/>
          <w:bCs/>
        </w:rPr>
        <w:t>SQL object names</w:t>
      </w:r>
      <w:r w:rsidRPr="0022013C">
        <w:rPr>
          <w:rFonts w:eastAsia="Times New Roman"/>
        </w:rPr>
        <w:t xml:space="preserve"> like </w:t>
      </w:r>
      <w:proofErr w:type="spellStart"/>
      <w:r w:rsidRPr="0022013C">
        <w:rPr>
          <w:rFonts w:ascii="Courier New" w:eastAsia="Times New Roman" w:hAnsi="Courier New" w:cs="Courier New"/>
          <w:sz w:val="20"/>
          <w:szCs w:val="20"/>
        </w:rPr>
        <w:t>Database.Schema.Table.Column</w:t>
      </w:r>
      <w:proofErr w:type="spellEnd"/>
      <w:r w:rsidRPr="0022013C">
        <w:rPr>
          <w:rFonts w:eastAsia="Times New Roman"/>
        </w:rPr>
        <w:t xml:space="preserve">, but you can also use it creatively on other strings </w:t>
      </w:r>
      <w:r w:rsidRPr="0022013C">
        <w:rPr>
          <w:rFonts w:eastAsia="Times New Roman"/>
          <w:b/>
          <w:bCs/>
        </w:rPr>
        <w:t>as long as they’re separate</w:t>
      </w:r>
      <w:bookmarkStart w:id="0" w:name="_GoBack"/>
      <w:bookmarkEnd w:id="0"/>
      <w:r w:rsidRPr="0022013C">
        <w:rPr>
          <w:rFonts w:eastAsia="Times New Roman"/>
          <w:b/>
          <w:bCs/>
        </w:rPr>
        <w:t>d by dots</w:t>
      </w:r>
      <w:r w:rsidRPr="0022013C">
        <w:rPr>
          <w:rFonts w:eastAsia="Times New Roman"/>
        </w:rPr>
        <w:t>.</w:t>
      </w:r>
    </w:p>
    <w:p w:rsidR="0022013C" w:rsidRPr="0022013C" w:rsidRDefault="0022013C" w:rsidP="00B664A1">
      <w:pPr>
        <w:ind w:left="450"/>
        <w:contextualSpacing/>
        <w:rPr>
          <w:rFonts w:eastAsia="Times New Roman"/>
        </w:rPr>
      </w:pPr>
    </w:p>
    <w:p w:rsidR="0022013C" w:rsidRPr="0022013C" w:rsidRDefault="0022013C" w:rsidP="00B664A1">
      <w:pPr>
        <w:ind w:left="450"/>
        <w:contextualSpacing/>
        <w:outlineLvl w:val="2"/>
        <w:rPr>
          <w:rFonts w:eastAsia="Times New Roman"/>
          <w:b/>
          <w:bCs/>
          <w:sz w:val="27"/>
          <w:szCs w:val="27"/>
        </w:rPr>
      </w:pPr>
      <w:r w:rsidRPr="0022013C">
        <w:rPr>
          <w:rFonts w:ascii="Segoe UI Symbol" w:eastAsia="Times New Roman" w:hAnsi="Segoe UI Symbol" w:cs="Segoe UI Symbol"/>
          <w:b/>
          <w:bCs/>
          <w:sz w:val="27"/>
          <w:szCs w:val="27"/>
        </w:rPr>
        <w:t>🔍</w:t>
      </w:r>
      <w:r w:rsidRPr="0022013C">
        <w:rPr>
          <w:rFonts w:eastAsia="Times New Roman"/>
          <w:b/>
          <w:bCs/>
          <w:sz w:val="27"/>
          <w:szCs w:val="27"/>
        </w:rPr>
        <w:t xml:space="preserve"> General Syntax:</w:t>
      </w:r>
    </w:p>
    <w:p w:rsidR="0022013C" w:rsidRPr="0022013C" w:rsidRDefault="0022013C" w:rsidP="00B66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50"/>
        <w:contextualSpacing/>
        <w:rPr>
          <w:rFonts w:ascii="Courier New" w:eastAsia="Times New Roman" w:hAnsi="Courier New" w:cs="Courier New"/>
          <w:sz w:val="20"/>
          <w:szCs w:val="20"/>
        </w:rPr>
      </w:pPr>
      <w:proofErr w:type="gramStart"/>
      <w:r w:rsidRPr="0022013C">
        <w:rPr>
          <w:rFonts w:ascii="Courier New" w:eastAsia="Times New Roman" w:hAnsi="Courier New" w:cs="Courier New"/>
          <w:sz w:val="20"/>
          <w:szCs w:val="20"/>
        </w:rPr>
        <w:t>PARSENAME(</w:t>
      </w:r>
      <w:proofErr w:type="gramEnd"/>
      <w:r w:rsidRPr="0022013C">
        <w:rPr>
          <w:rFonts w:ascii="Courier New" w:eastAsia="Times New Roman" w:hAnsi="Courier New" w:cs="Courier New"/>
          <w:sz w:val="20"/>
          <w:szCs w:val="20"/>
        </w:rPr>
        <w:t xml:space="preserve">'part1.part2.part3.part4', </w:t>
      </w:r>
      <w:proofErr w:type="spellStart"/>
      <w:r w:rsidRPr="0022013C">
        <w:rPr>
          <w:rFonts w:ascii="Courier New" w:eastAsia="Times New Roman" w:hAnsi="Courier New" w:cs="Courier New"/>
          <w:sz w:val="20"/>
          <w:szCs w:val="20"/>
        </w:rPr>
        <w:t>part_number</w:t>
      </w:r>
      <w:proofErr w:type="spellEnd"/>
      <w:r w:rsidRPr="0022013C">
        <w:rPr>
          <w:rFonts w:ascii="Courier New" w:eastAsia="Times New Roman" w:hAnsi="Courier New" w:cs="Courier New"/>
          <w:sz w:val="20"/>
          <w:szCs w:val="20"/>
        </w:rPr>
        <w:t>)</w:t>
      </w:r>
    </w:p>
    <w:p w:rsidR="0022013C" w:rsidRPr="0022013C" w:rsidRDefault="0022013C" w:rsidP="00B664A1">
      <w:pPr>
        <w:numPr>
          <w:ilvl w:val="0"/>
          <w:numId w:val="8"/>
        </w:numPr>
        <w:tabs>
          <w:tab w:val="clear" w:pos="720"/>
          <w:tab w:val="num" w:pos="1170"/>
        </w:tabs>
        <w:ind w:left="1170"/>
        <w:contextualSpacing/>
        <w:rPr>
          <w:rFonts w:eastAsia="Times New Roman"/>
        </w:rPr>
      </w:pPr>
      <w:proofErr w:type="spellStart"/>
      <w:proofErr w:type="gramStart"/>
      <w:r w:rsidRPr="0022013C">
        <w:rPr>
          <w:rFonts w:ascii="Courier New" w:eastAsia="Times New Roman" w:hAnsi="Courier New" w:cs="Courier New"/>
          <w:sz w:val="20"/>
          <w:szCs w:val="20"/>
        </w:rPr>
        <w:t>part_number</w:t>
      </w:r>
      <w:proofErr w:type="spellEnd"/>
      <w:proofErr w:type="gramEnd"/>
      <w:r w:rsidRPr="0022013C">
        <w:rPr>
          <w:rFonts w:eastAsia="Times New Roman"/>
        </w:rPr>
        <w:t xml:space="preserve"> is </w:t>
      </w:r>
      <w:r w:rsidRPr="0022013C">
        <w:rPr>
          <w:rFonts w:eastAsia="Times New Roman"/>
          <w:b/>
          <w:bCs/>
        </w:rPr>
        <w:t>1 for the last part</w:t>
      </w:r>
      <w:r w:rsidRPr="0022013C">
        <w:rPr>
          <w:rFonts w:eastAsia="Times New Roman"/>
        </w:rPr>
        <w:t xml:space="preserve">, </w:t>
      </w:r>
      <w:r w:rsidRPr="0022013C">
        <w:rPr>
          <w:rFonts w:eastAsia="Times New Roman"/>
          <w:b/>
          <w:bCs/>
        </w:rPr>
        <w:t>2 for the second-last</w:t>
      </w:r>
      <w:r w:rsidRPr="0022013C">
        <w:rPr>
          <w:rFonts w:eastAsia="Times New Roman"/>
        </w:rPr>
        <w:t>, and so on — up to 4 parts.</w:t>
      </w:r>
    </w:p>
    <w:p w:rsidR="0022013C" w:rsidRPr="0022013C" w:rsidRDefault="0022013C" w:rsidP="00B664A1">
      <w:pPr>
        <w:numPr>
          <w:ilvl w:val="0"/>
          <w:numId w:val="8"/>
        </w:numPr>
        <w:tabs>
          <w:tab w:val="clear" w:pos="720"/>
          <w:tab w:val="num" w:pos="1170"/>
        </w:tabs>
        <w:ind w:left="1170"/>
        <w:contextualSpacing/>
        <w:rPr>
          <w:rFonts w:eastAsia="Times New Roman"/>
        </w:rPr>
      </w:pPr>
      <w:r w:rsidRPr="0022013C">
        <w:rPr>
          <w:rFonts w:eastAsia="Times New Roman"/>
        </w:rPr>
        <w:t>Example:</w:t>
      </w:r>
    </w:p>
    <w:p w:rsidR="0022013C" w:rsidRPr="0022013C" w:rsidRDefault="0022013C" w:rsidP="00B664A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170"/>
        <w:contextualSpacing/>
        <w:rPr>
          <w:rFonts w:ascii="Courier New" w:eastAsia="Times New Roman" w:hAnsi="Courier New" w:cs="Courier New"/>
          <w:sz w:val="20"/>
          <w:szCs w:val="20"/>
        </w:rPr>
      </w:pPr>
      <w:r w:rsidRPr="0022013C">
        <w:rPr>
          <w:rFonts w:ascii="Courier New" w:eastAsia="Times New Roman" w:hAnsi="Courier New" w:cs="Courier New"/>
          <w:sz w:val="20"/>
          <w:szCs w:val="20"/>
        </w:rPr>
        <w:t>SELECT PARSENAME('</w:t>
      </w:r>
      <w:proofErr w:type="spellStart"/>
      <w:r w:rsidRPr="0022013C">
        <w:rPr>
          <w:rFonts w:ascii="Courier New" w:eastAsia="Times New Roman" w:hAnsi="Courier New" w:cs="Courier New"/>
          <w:sz w:val="20"/>
          <w:szCs w:val="20"/>
        </w:rPr>
        <w:t>db.schema.table.column</w:t>
      </w:r>
      <w:proofErr w:type="spellEnd"/>
      <w:r w:rsidRPr="0022013C">
        <w:rPr>
          <w:rFonts w:ascii="Courier New" w:eastAsia="Times New Roman" w:hAnsi="Courier New" w:cs="Courier New"/>
          <w:sz w:val="20"/>
          <w:szCs w:val="20"/>
        </w:rPr>
        <w:t>', 1) -- returns 'column'</w:t>
      </w:r>
    </w:p>
    <w:p w:rsidR="0022013C" w:rsidRPr="0022013C" w:rsidRDefault="0022013C" w:rsidP="00B664A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170"/>
        <w:contextualSpacing/>
        <w:rPr>
          <w:rFonts w:ascii="Courier New" w:eastAsia="Times New Roman" w:hAnsi="Courier New" w:cs="Courier New"/>
          <w:sz w:val="20"/>
          <w:szCs w:val="20"/>
        </w:rPr>
      </w:pPr>
      <w:r w:rsidRPr="0022013C">
        <w:rPr>
          <w:rFonts w:ascii="Courier New" w:eastAsia="Times New Roman" w:hAnsi="Courier New" w:cs="Courier New"/>
          <w:sz w:val="20"/>
          <w:szCs w:val="20"/>
        </w:rPr>
        <w:t>SELECT PARSENAME('</w:t>
      </w:r>
      <w:proofErr w:type="spellStart"/>
      <w:r w:rsidRPr="0022013C">
        <w:rPr>
          <w:rFonts w:ascii="Courier New" w:eastAsia="Times New Roman" w:hAnsi="Courier New" w:cs="Courier New"/>
          <w:sz w:val="20"/>
          <w:szCs w:val="20"/>
        </w:rPr>
        <w:t>db.schema.table.column</w:t>
      </w:r>
      <w:proofErr w:type="spellEnd"/>
      <w:r w:rsidRPr="0022013C">
        <w:rPr>
          <w:rFonts w:ascii="Courier New" w:eastAsia="Times New Roman" w:hAnsi="Courier New" w:cs="Courier New"/>
          <w:sz w:val="20"/>
          <w:szCs w:val="20"/>
        </w:rPr>
        <w:t>', 2) -- returns 'table'</w:t>
      </w:r>
    </w:p>
    <w:p w:rsidR="0022013C" w:rsidRPr="0022013C" w:rsidRDefault="0022013C" w:rsidP="00B664A1">
      <w:pPr>
        <w:spacing w:before="0" w:beforeAutospacing="0" w:after="0" w:afterAutospacing="0"/>
        <w:ind w:left="450"/>
        <w:contextualSpacing/>
        <w:rPr>
          <w:rFonts w:eastAsia="Times New Roman"/>
        </w:rPr>
      </w:pPr>
    </w:p>
    <w:p w:rsidR="0022013C" w:rsidRPr="0022013C" w:rsidRDefault="0022013C" w:rsidP="00B664A1">
      <w:pPr>
        <w:ind w:left="450"/>
        <w:contextualSpacing/>
        <w:outlineLvl w:val="2"/>
        <w:rPr>
          <w:rFonts w:eastAsia="Times New Roman"/>
          <w:b/>
          <w:bCs/>
          <w:sz w:val="27"/>
          <w:szCs w:val="27"/>
        </w:rPr>
      </w:pPr>
      <w:r w:rsidRPr="0022013C">
        <w:rPr>
          <w:rFonts w:eastAsia="Times New Roman"/>
          <w:b/>
          <w:bCs/>
          <w:sz w:val="27"/>
          <w:szCs w:val="27"/>
        </w:rPr>
        <w:t xml:space="preserve">🧠 </w:t>
      </w:r>
      <w:proofErr w:type="gramStart"/>
      <w:r w:rsidRPr="0022013C">
        <w:rPr>
          <w:rFonts w:eastAsia="Times New Roman"/>
          <w:b/>
          <w:bCs/>
          <w:sz w:val="27"/>
          <w:szCs w:val="27"/>
        </w:rPr>
        <w:t>What</w:t>
      </w:r>
      <w:proofErr w:type="gramEnd"/>
      <w:r w:rsidRPr="0022013C">
        <w:rPr>
          <w:rFonts w:eastAsia="Times New Roman"/>
          <w:b/>
          <w:bCs/>
          <w:sz w:val="27"/>
          <w:szCs w:val="27"/>
        </w:rPr>
        <w:t xml:space="preserve"> the code is doing:</w:t>
      </w:r>
    </w:p>
    <w:p w:rsidR="0022013C" w:rsidRPr="0022013C" w:rsidRDefault="0022013C" w:rsidP="00B66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50"/>
        <w:contextualSpacing/>
        <w:rPr>
          <w:rFonts w:ascii="Courier New" w:eastAsia="Times New Roman" w:hAnsi="Courier New" w:cs="Courier New"/>
          <w:sz w:val="20"/>
          <w:szCs w:val="20"/>
        </w:rPr>
      </w:pPr>
      <w:r w:rsidRPr="0022013C">
        <w:rPr>
          <w:rFonts w:ascii="Courier New" w:eastAsia="Times New Roman" w:hAnsi="Courier New" w:cs="Courier New"/>
          <w:sz w:val="20"/>
          <w:szCs w:val="20"/>
        </w:rPr>
        <w:t>SELECT</w:t>
      </w:r>
    </w:p>
    <w:p w:rsidR="0022013C" w:rsidRPr="0022013C" w:rsidRDefault="0022013C" w:rsidP="00B66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50"/>
        <w:contextualSpacing/>
        <w:rPr>
          <w:rFonts w:ascii="Courier New" w:eastAsia="Times New Roman" w:hAnsi="Courier New" w:cs="Courier New"/>
          <w:sz w:val="20"/>
          <w:szCs w:val="20"/>
        </w:rPr>
      </w:pPr>
      <w:r w:rsidRPr="0022013C">
        <w:rPr>
          <w:rFonts w:ascii="Courier New" w:eastAsia="Times New Roman" w:hAnsi="Courier New" w:cs="Courier New"/>
          <w:sz w:val="20"/>
          <w:szCs w:val="20"/>
        </w:rPr>
        <w:t xml:space="preserve">  </w:t>
      </w:r>
      <w:proofErr w:type="gramStart"/>
      <w:r w:rsidRPr="0022013C">
        <w:rPr>
          <w:rFonts w:ascii="Courier New" w:eastAsia="Times New Roman" w:hAnsi="Courier New" w:cs="Courier New"/>
          <w:sz w:val="20"/>
          <w:szCs w:val="20"/>
        </w:rPr>
        <w:t>PARSENAME(</w:t>
      </w:r>
      <w:proofErr w:type="gramEnd"/>
      <w:r w:rsidRPr="0022013C">
        <w:rPr>
          <w:rFonts w:ascii="Courier New" w:eastAsia="Times New Roman" w:hAnsi="Courier New" w:cs="Courier New"/>
          <w:sz w:val="20"/>
          <w:szCs w:val="20"/>
        </w:rPr>
        <w:t>REPLACE(</w:t>
      </w:r>
      <w:proofErr w:type="spellStart"/>
      <w:r w:rsidRPr="0022013C">
        <w:rPr>
          <w:rFonts w:ascii="Courier New" w:eastAsia="Times New Roman" w:hAnsi="Courier New" w:cs="Courier New"/>
          <w:sz w:val="20"/>
          <w:szCs w:val="20"/>
        </w:rPr>
        <w:t>OwnerAddress</w:t>
      </w:r>
      <w:proofErr w:type="spellEnd"/>
      <w:r w:rsidRPr="0022013C">
        <w:rPr>
          <w:rFonts w:ascii="Courier New" w:eastAsia="Times New Roman" w:hAnsi="Courier New" w:cs="Courier New"/>
          <w:sz w:val="20"/>
          <w:szCs w:val="20"/>
        </w:rPr>
        <w:t>, ',', '.'), 3),</w:t>
      </w:r>
    </w:p>
    <w:p w:rsidR="0022013C" w:rsidRPr="0022013C" w:rsidRDefault="0022013C" w:rsidP="00B66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50"/>
        <w:contextualSpacing/>
        <w:rPr>
          <w:rFonts w:ascii="Courier New" w:eastAsia="Times New Roman" w:hAnsi="Courier New" w:cs="Courier New"/>
          <w:sz w:val="20"/>
          <w:szCs w:val="20"/>
        </w:rPr>
      </w:pPr>
      <w:r w:rsidRPr="0022013C">
        <w:rPr>
          <w:rFonts w:ascii="Courier New" w:eastAsia="Times New Roman" w:hAnsi="Courier New" w:cs="Courier New"/>
          <w:sz w:val="20"/>
          <w:szCs w:val="20"/>
        </w:rPr>
        <w:t xml:space="preserve">  </w:t>
      </w:r>
      <w:proofErr w:type="gramStart"/>
      <w:r w:rsidRPr="0022013C">
        <w:rPr>
          <w:rFonts w:ascii="Courier New" w:eastAsia="Times New Roman" w:hAnsi="Courier New" w:cs="Courier New"/>
          <w:sz w:val="20"/>
          <w:szCs w:val="20"/>
        </w:rPr>
        <w:t>PARSENAME(</w:t>
      </w:r>
      <w:proofErr w:type="gramEnd"/>
      <w:r w:rsidRPr="0022013C">
        <w:rPr>
          <w:rFonts w:ascii="Courier New" w:eastAsia="Times New Roman" w:hAnsi="Courier New" w:cs="Courier New"/>
          <w:sz w:val="20"/>
          <w:szCs w:val="20"/>
        </w:rPr>
        <w:t>REPLACE(</w:t>
      </w:r>
      <w:proofErr w:type="spellStart"/>
      <w:r w:rsidRPr="0022013C">
        <w:rPr>
          <w:rFonts w:ascii="Courier New" w:eastAsia="Times New Roman" w:hAnsi="Courier New" w:cs="Courier New"/>
          <w:sz w:val="20"/>
          <w:szCs w:val="20"/>
        </w:rPr>
        <w:t>OwnerAddress</w:t>
      </w:r>
      <w:proofErr w:type="spellEnd"/>
      <w:r w:rsidRPr="0022013C">
        <w:rPr>
          <w:rFonts w:ascii="Courier New" w:eastAsia="Times New Roman" w:hAnsi="Courier New" w:cs="Courier New"/>
          <w:sz w:val="20"/>
          <w:szCs w:val="20"/>
        </w:rPr>
        <w:t>, ',', '.'), 2),</w:t>
      </w:r>
    </w:p>
    <w:p w:rsidR="0022013C" w:rsidRPr="0022013C" w:rsidRDefault="0022013C" w:rsidP="00B66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50"/>
        <w:contextualSpacing/>
        <w:rPr>
          <w:rFonts w:ascii="Courier New" w:eastAsia="Times New Roman" w:hAnsi="Courier New" w:cs="Courier New"/>
          <w:sz w:val="20"/>
          <w:szCs w:val="20"/>
        </w:rPr>
      </w:pPr>
      <w:r w:rsidRPr="0022013C">
        <w:rPr>
          <w:rFonts w:ascii="Courier New" w:eastAsia="Times New Roman" w:hAnsi="Courier New" w:cs="Courier New"/>
          <w:sz w:val="20"/>
          <w:szCs w:val="20"/>
        </w:rPr>
        <w:t xml:space="preserve">  </w:t>
      </w:r>
      <w:proofErr w:type="gramStart"/>
      <w:r w:rsidRPr="0022013C">
        <w:rPr>
          <w:rFonts w:ascii="Courier New" w:eastAsia="Times New Roman" w:hAnsi="Courier New" w:cs="Courier New"/>
          <w:sz w:val="20"/>
          <w:szCs w:val="20"/>
        </w:rPr>
        <w:t>PARSENAME(</w:t>
      </w:r>
      <w:proofErr w:type="gramEnd"/>
      <w:r w:rsidRPr="0022013C">
        <w:rPr>
          <w:rFonts w:ascii="Courier New" w:eastAsia="Times New Roman" w:hAnsi="Courier New" w:cs="Courier New"/>
          <w:sz w:val="20"/>
          <w:szCs w:val="20"/>
        </w:rPr>
        <w:t>REPLACE(</w:t>
      </w:r>
      <w:proofErr w:type="spellStart"/>
      <w:r w:rsidRPr="0022013C">
        <w:rPr>
          <w:rFonts w:ascii="Courier New" w:eastAsia="Times New Roman" w:hAnsi="Courier New" w:cs="Courier New"/>
          <w:sz w:val="20"/>
          <w:szCs w:val="20"/>
        </w:rPr>
        <w:t>OwnerAddress</w:t>
      </w:r>
      <w:proofErr w:type="spellEnd"/>
      <w:r w:rsidRPr="0022013C">
        <w:rPr>
          <w:rFonts w:ascii="Courier New" w:eastAsia="Times New Roman" w:hAnsi="Courier New" w:cs="Courier New"/>
          <w:sz w:val="20"/>
          <w:szCs w:val="20"/>
        </w:rPr>
        <w:t>, ',', '.'), 1)</w:t>
      </w:r>
    </w:p>
    <w:p w:rsidR="0022013C" w:rsidRDefault="0022013C" w:rsidP="00B66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50"/>
        <w:contextualSpacing/>
        <w:rPr>
          <w:rFonts w:ascii="Courier New" w:eastAsia="Times New Roman" w:hAnsi="Courier New" w:cs="Courier New"/>
          <w:sz w:val="20"/>
          <w:szCs w:val="20"/>
        </w:rPr>
      </w:pPr>
      <w:r w:rsidRPr="0022013C">
        <w:rPr>
          <w:rFonts w:ascii="Courier New" w:eastAsia="Times New Roman" w:hAnsi="Courier New" w:cs="Courier New"/>
          <w:sz w:val="20"/>
          <w:szCs w:val="20"/>
        </w:rPr>
        <w:t xml:space="preserve">FROM </w:t>
      </w:r>
      <w:proofErr w:type="spellStart"/>
      <w:r w:rsidRPr="0022013C">
        <w:rPr>
          <w:rFonts w:ascii="Courier New" w:eastAsia="Times New Roman" w:hAnsi="Courier New" w:cs="Courier New"/>
          <w:sz w:val="20"/>
          <w:szCs w:val="20"/>
        </w:rPr>
        <w:t>PortfolioProject.dbo.NashvilleHousing</w:t>
      </w:r>
      <w:proofErr w:type="spellEnd"/>
    </w:p>
    <w:p w:rsidR="0022013C" w:rsidRPr="0022013C" w:rsidRDefault="0022013C" w:rsidP="00B66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50"/>
        <w:contextualSpacing/>
        <w:rPr>
          <w:rFonts w:ascii="Courier New" w:eastAsia="Times New Roman" w:hAnsi="Courier New" w:cs="Courier New"/>
          <w:sz w:val="20"/>
          <w:szCs w:val="20"/>
        </w:rPr>
      </w:pPr>
    </w:p>
    <w:p w:rsidR="0022013C" w:rsidRDefault="0022013C" w:rsidP="00B664A1">
      <w:pPr>
        <w:ind w:left="450"/>
        <w:contextualSpacing/>
        <w:rPr>
          <w:rFonts w:eastAsia="Times New Roman"/>
        </w:rPr>
      </w:pPr>
      <w:r w:rsidRPr="0022013C">
        <w:rPr>
          <w:rFonts w:eastAsia="Times New Roman"/>
        </w:rPr>
        <w:t>Here’s what it’s doing, line by line:</w:t>
      </w:r>
    </w:p>
    <w:p w:rsidR="0022013C" w:rsidRPr="0022013C" w:rsidRDefault="0022013C" w:rsidP="00B664A1">
      <w:pPr>
        <w:ind w:left="450"/>
        <w:contextualSpacing/>
        <w:rPr>
          <w:rFonts w:eastAsia="Times New Roman"/>
        </w:rPr>
      </w:pPr>
    </w:p>
    <w:p w:rsidR="0022013C" w:rsidRPr="0022013C" w:rsidRDefault="0022013C" w:rsidP="00B664A1">
      <w:pPr>
        <w:ind w:left="450"/>
        <w:contextualSpacing/>
        <w:outlineLvl w:val="3"/>
        <w:rPr>
          <w:rFonts w:eastAsia="Times New Roman"/>
          <w:b/>
          <w:bCs/>
        </w:rPr>
      </w:pPr>
      <w:r w:rsidRPr="0022013C">
        <w:rPr>
          <w:rFonts w:eastAsia="Times New Roman"/>
          <w:b/>
          <w:bCs/>
        </w:rPr>
        <w:t xml:space="preserve">1. </w:t>
      </w:r>
      <w:proofErr w:type="gramStart"/>
      <w:r w:rsidRPr="0022013C">
        <w:rPr>
          <w:rFonts w:ascii="Courier New" w:eastAsia="Times New Roman" w:hAnsi="Courier New" w:cs="Courier New"/>
          <w:b/>
          <w:bCs/>
          <w:sz w:val="20"/>
          <w:szCs w:val="20"/>
        </w:rPr>
        <w:t>REPLACE(</w:t>
      </w:r>
      <w:proofErr w:type="spellStart"/>
      <w:proofErr w:type="gramEnd"/>
      <w:r w:rsidRPr="0022013C">
        <w:rPr>
          <w:rFonts w:ascii="Courier New" w:eastAsia="Times New Roman" w:hAnsi="Courier New" w:cs="Courier New"/>
          <w:b/>
          <w:bCs/>
          <w:sz w:val="20"/>
          <w:szCs w:val="20"/>
        </w:rPr>
        <w:t>OwnerAddress</w:t>
      </w:r>
      <w:proofErr w:type="spellEnd"/>
      <w:r w:rsidRPr="0022013C">
        <w:rPr>
          <w:rFonts w:ascii="Courier New" w:eastAsia="Times New Roman" w:hAnsi="Courier New" w:cs="Courier New"/>
          <w:b/>
          <w:bCs/>
          <w:sz w:val="20"/>
          <w:szCs w:val="20"/>
        </w:rPr>
        <w:t>, ',', '.')</w:t>
      </w:r>
    </w:p>
    <w:p w:rsidR="0022013C" w:rsidRPr="0022013C" w:rsidRDefault="0022013C" w:rsidP="00B664A1">
      <w:pPr>
        <w:numPr>
          <w:ilvl w:val="0"/>
          <w:numId w:val="9"/>
        </w:numPr>
        <w:tabs>
          <w:tab w:val="clear" w:pos="720"/>
          <w:tab w:val="num" w:pos="1170"/>
        </w:tabs>
        <w:ind w:left="1170"/>
        <w:contextualSpacing/>
        <w:rPr>
          <w:rFonts w:eastAsia="Times New Roman"/>
        </w:rPr>
      </w:pPr>
      <w:r w:rsidRPr="0022013C">
        <w:rPr>
          <w:rFonts w:eastAsia="Times New Roman"/>
        </w:rPr>
        <w:t xml:space="preserve">The original </w:t>
      </w:r>
      <w:proofErr w:type="spellStart"/>
      <w:r w:rsidRPr="0022013C">
        <w:rPr>
          <w:rFonts w:ascii="Courier New" w:eastAsia="Times New Roman" w:hAnsi="Courier New" w:cs="Courier New"/>
          <w:sz w:val="20"/>
          <w:szCs w:val="20"/>
        </w:rPr>
        <w:t>OwnerAddress</w:t>
      </w:r>
      <w:proofErr w:type="spellEnd"/>
      <w:r w:rsidRPr="0022013C">
        <w:rPr>
          <w:rFonts w:eastAsia="Times New Roman"/>
        </w:rPr>
        <w:t xml:space="preserve"> might look like:</w:t>
      </w:r>
      <w:r w:rsidRPr="0022013C">
        <w:rPr>
          <w:rFonts w:eastAsia="Times New Roman"/>
        </w:rPr>
        <w:br/>
      </w:r>
      <w:r w:rsidRPr="0022013C">
        <w:rPr>
          <w:rFonts w:ascii="Courier New" w:eastAsia="Times New Roman" w:hAnsi="Courier New" w:cs="Courier New"/>
          <w:sz w:val="20"/>
          <w:szCs w:val="20"/>
        </w:rPr>
        <w:t>'123 Main St, Nashville, TN'</w:t>
      </w:r>
    </w:p>
    <w:p w:rsidR="0022013C" w:rsidRPr="0022013C" w:rsidRDefault="0022013C" w:rsidP="00B664A1">
      <w:pPr>
        <w:numPr>
          <w:ilvl w:val="0"/>
          <w:numId w:val="9"/>
        </w:numPr>
        <w:tabs>
          <w:tab w:val="clear" w:pos="720"/>
          <w:tab w:val="num" w:pos="1170"/>
        </w:tabs>
        <w:ind w:left="1170"/>
        <w:contextualSpacing/>
        <w:rPr>
          <w:rFonts w:eastAsia="Times New Roman"/>
        </w:rPr>
      </w:pPr>
      <w:r w:rsidRPr="0022013C">
        <w:rPr>
          <w:rFonts w:eastAsia="Times New Roman"/>
        </w:rPr>
        <w:t>That becomes:</w:t>
      </w:r>
      <w:r w:rsidRPr="0022013C">
        <w:rPr>
          <w:rFonts w:eastAsia="Times New Roman"/>
        </w:rPr>
        <w:br/>
      </w:r>
      <w:r w:rsidRPr="0022013C">
        <w:rPr>
          <w:rFonts w:ascii="Courier New" w:eastAsia="Times New Roman" w:hAnsi="Courier New" w:cs="Courier New"/>
          <w:sz w:val="20"/>
          <w:szCs w:val="20"/>
        </w:rPr>
        <w:t>'123 Main St. Nashville. TN'</w:t>
      </w:r>
    </w:p>
    <w:p w:rsidR="0022013C" w:rsidRPr="0022013C" w:rsidRDefault="00DE4A2E" w:rsidP="00B664A1">
      <w:pPr>
        <w:ind w:left="450"/>
        <w:contextualSpacing/>
        <w:rPr>
          <w:rFonts w:eastAsia="Times New Roman"/>
          <w:color w:val="FF0000"/>
        </w:rPr>
      </w:pPr>
      <w:r>
        <w:rPr>
          <w:rFonts w:eastAsia="Times New Roman"/>
          <w:color w:val="FF0000"/>
        </w:rPr>
        <w:t xml:space="preserve">NOTE: </w:t>
      </w:r>
      <w:r w:rsidR="0022013C" w:rsidRPr="0022013C">
        <w:rPr>
          <w:rFonts w:eastAsia="Times New Roman"/>
          <w:color w:val="FF0000"/>
        </w:rPr>
        <w:t xml:space="preserve">So you're converting </w:t>
      </w:r>
      <w:r w:rsidR="0022013C" w:rsidRPr="0022013C">
        <w:rPr>
          <w:rFonts w:eastAsia="Times New Roman"/>
          <w:b/>
          <w:bCs/>
          <w:color w:val="FF0000"/>
        </w:rPr>
        <w:t>commas</w:t>
      </w:r>
      <w:r w:rsidR="0022013C" w:rsidRPr="0022013C">
        <w:rPr>
          <w:rFonts w:eastAsia="Times New Roman"/>
          <w:color w:val="FF0000"/>
        </w:rPr>
        <w:t xml:space="preserve"> to </w:t>
      </w:r>
      <w:r w:rsidR="0022013C" w:rsidRPr="0022013C">
        <w:rPr>
          <w:rFonts w:eastAsia="Times New Roman"/>
          <w:b/>
          <w:bCs/>
          <w:color w:val="FF0000"/>
        </w:rPr>
        <w:t>dots</w:t>
      </w:r>
      <w:r w:rsidR="0022013C" w:rsidRPr="0022013C">
        <w:rPr>
          <w:rFonts w:eastAsia="Times New Roman"/>
          <w:color w:val="FF0000"/>
        </w:rPr>
        <w:t xml:space="preserve">, because </w:t>
      </w:r>
      <w:proofErr w:type="gramStart"/>
      <w:r w:rsidR="0022013C" w:rsidRPr="0022013C">
        <w:rPr>
          <w:rFonts w:ascii="Courier New" w:eastAsia="Times New Roman" w:hAnsi="Courier New" w:cs="Courier New"/>
          <w:color w:val="FF0000"/>
          <w:sz w:val="20"/>
          <w:szCs w:val="20"/>
        </w:rPr>
        <w:t>PARSENAME(</w:t>
      </w:r>
      <w:proofErr w:type="gramEnd"/>
      <w:r w:rsidR="0022013C" w:rsidRPr="0022013C">
        <w:rPr>
          <w:rFonts w:ascii="Courier New" w:eastAsia="Times New Roman" w:hAnsi="Courier New" w:cs="Courier New"/>
          <w:color w:val="FF0000"/>
          <w:sz w:val="20"/>
          <w:szCs w:val="20"/>
        </w:rPr>
        <w:t>)</w:t>
      </w:r>
      <w:r w:rsidR="0022013C" w:rsidRPr="0022013C">
        <w:rPr>
          <w:rFonts w:eastAsia="Times New Roman"/>
          <w:color w:val="FF0000"/>
        </w:rPr>
        <w:t xml:space="preserve"> only works with dots.</w:t>
      </w:r>
    </w:p>
    <w:p w:rsidR="0022013C" w:rsidRPr="0022013C" w:rsidRDefault="0022013C" w:rsidP="00B664A1">
      <w:pPr>
        <w:spacing w:before="0" w:beforeAutospacing="0" w:after="0" w:afterAutospacing="0"/>
        <w:ind w:left="450"/>
        <w:contextualSpacing/>
        <w:rPr>
          <w:rFonts w:eastAsia="Times New Roman"/>
        </w:rPr>
      </w:pPr>
    </w:p>
    <w:p w:rsidR="0022013C" w:rsidRPr="0022013C" w:rsidRDefault="0022013C" w:rsidP="00B664A1">
      <w:pPr>
        <w:ind w:left="450"/>
        <w:contextualSpacing/>
        <w:outlineLvl w:val="3"/>
        <w:rPr>
          <w:rFonts w:eastAsia="Times New Roman"/>
          <w:b/>
          <w:bCs/>
        </w:rPr>
      </w:pPr>
      <w:r w:rsidRPr="0022013C">
        <w:rPr>
          <w:rFonts w:eastAsia="Times New Roman"/>
          <w:b/>
          <w:bCs/>
        </w:rPr>
        <w:t xml:space="preserve">2. </w:t>
      </w:r>
      <w:proofErr w:type="gramStart"/>
      <w:r w:rsidRPr="0022013C">
        <w:rPr>
          <w:rFonts w:ascii="Courier New" w:eastAsia="Times New Roman" w:hAnsi="Courier New" w:cs="Courier New"/>
          <w:b/>
          <w:bCs/>
          <w:sz w:val="20"/>
          <w:szCs w:val="20"/>
        </w:rPr>
        <w:t>PARSENAME(</w:t>
      </w:r>
      <w:proofErr w:type="gramEnd"/>
      <w:r w:rsidRPr="0022013C">
        <w:rPr>
          <w:rFonts w:ascii="Courier New" w:eastAsia="Times New Roman" w:hAnsi="Courier New" w:cs="Courier New"/>
          <w:b/>
          <w:bCs/>
          <w:sz w:val="20"/>
          <w:szCs w:val="20"/>
        </w:rPr>
        <w:t>..., 3)</w:t>
      </w:r>
      <w:r w:rsidRPr="0022013C">
        <w:rPr>
          <w:rFonts w:eastAsia="Times New Roman"/>
          <w:b/>
          <w:bCs/>
        </w:rPr>
        <w:t xml:space="preserve"> → returns the first part</w:t>
      </w:r>
    </w:p>
    <w:p w:rsidR="0022013C" w:rsidRPr="0022013C" w:rsidRDefault="0022013C" w:rsidP="00B664A1">
      <w:pPr>
        <w:numPr>
          <w:ilvl w:val="0"/>
          <w:numId w:val="10"/>
        </w:numPr>
        <w:tabs>
          <w:tab w:val="clear" w:pos="720"/>
          <w:tab w:val="num" w:pos="1170"/>
        </w:tabs>
        <w:ind w:left="1170"/>
        <w:contextualSpacing/>
        <w:rPr>
          <w:rFonts w:eastAsia="Times New Roman"/>
        </w:rPr>
      </w:pPr>
      <w:r w:rsidRPr="0022013C">
        <w:rPr>
          <w:rFonts w:eastAsia="Times New Roman"/>
        </w:rPr>
        <w:t xml:space="preserve">This would be: </w:t>
      </w:r>
      <w:r w:rsidRPr="0022013C">
        <w:rPr>
          <w:rFonts w:ascii="Courier New" w:eastAsia="Times New Roman" w:hAnsi="Courier New" w:cs="Courier New"/>
          <w:sz w:val="20"/>
          <w:szCs w:val="20"/>
        </w:rPr>
        <w:t>'123 Main St'</w:t>
      </w:r>
    </w:p>
    <w:p w:rsidR="0022013C" w:rsidRPr="0022013C" w:rsidRDefault="0022013C" w:rsidP="00B664A1">
      <w:pPr>
        <w:ind w:left="450"/>
        <w:contextualSpacing/>
        <w:outlineLvl w:val="3"/>
        <w:rPr>
          <w:rFonts w:eastAsia="Times New Roman"/>
          <w:b/>
          <w:bCs/>
        </w:rPr>
      </w:pPr>
      <w:r w:rsidRPr="0022013C">
        <w:rPr>
          <w:rFonts w:eastAsia="Times New Roman"/>
          <w:b/>
          <w:bCs/>
        </w:rPr>
        <w:t xml:space="preserve">3. </w:t>
      </w:r>
      <w:proofErr w:type="gramStart"/>
      <w:r w:rsidRPr="0022013C">
        <w:rPr>
          <w:rFonts w:ascii="Courier New" w:eastAsia="Times New Roman" w:hAnsi="Courier New" w:cs="Courier New"/>
          <w:b/>
          <w:bCs/>
          <w:sz w:val="20"/>
          <w:szCs w:val="20"/>
        </w:rPr>
        <w:t>PARSENAME(</w:t>
      </w:r>
      <w:proofErr w:type="gramEnd"/>
      <w:r w:rsidRPr="0022013C">
        <w:rPr>
          <w:rFonts w:ascii="Courier New" w:eastAsia="Times New Roman" w:hAnsi="Courier New" w:cs="Courier New"/>
          <w:b/>
          <w:bCs/>
          <w:sz w:val="20"/>
          <w:szCs w:val="20"/>
        </w:rPr>
        <w:t>..., 2)</w:t>
      </w:r>
      <w:r w:rsidRPr="0022013C">
        <w:rPr>
          <w:rFonts w:eastAsia="Times New Roman"/>
          <w:b/>
          <w:bCs/>
        </w:rPr>
        <w:t xml:space="preserve"> → returns the second part</w:t>
      </w:r>
    </w:p>
    <w:p w:rsidR="0022013C" w:rsidRPr="0022013C" w:rsidRDefault="0022013C" w:rsidP="00B664A1">
      <w:pPr>
        <w:numPr>
          <w:ilvl w:val="0"/>
          <w:numId w:val="11"/>
        </w:numPr>
        <w:tabs>
          <w:tab w:val="clear" w:pos="720"/>
          <w:tab w:val="num" w:pos="1170"/>
        </w:tabs>
        <w:ind w:left="1170"/>
        <w:contextualSpacing/>
        <w:rPr>
          <w:rFonts w:eastAsia="Times New Roman"/>
        </w:rPr>
      </w:pPr>
      <w:r w:rsidRPr="0022013C">
        <w:rPr>
          <w:rFonts w:eastAsia="Times New Roman"/>
        </w:rPr>
        <w:t xml:space="preserve">This would be: </w:t>
      </w:r>
      <w:r w:rsidRPr="0022013C">
        <w:rPr>
          <w:rFonts w:ascii="Courier New" w:eastAsia="Times New Roman" w:hAnsi="Courier New" w:cs="Courier New"/>
          <w:sz w:val="20"/>
          <w:szCs w:val="20"/>
        </w:rPr>
        <w:t>'Nashville'</w:t>
      </w:r>
    </w:p>
    <w:p w:rsidR="0022013C" w:rsidRPr="0022013C" w:rsidRDefault="0022013C" w:rsidP="00B664A1">
      <w:pPr>
        <w:ind w:left="450"/>
        <w:contextualSpacing/>
        <w:outlineLvl w:val="3"/>
        <w:rPr>
          <w:rFonts w:eastAsia="Times New Roman"/>
          <w:b/>
          <w:bCs/>
        </w:rPr>
      </w:pPr>
      <w:r w:rsidRPr="0022013C">
        <w:rPr>
          <w:rFonts w:eastAsia="Times New Roman"/>
          <w:b/>
          <w:bCs/>
        </w:rPr>
        <w:t xml:space="preserve">4. </w:t>
      </w:r>
      <w:proofErr w:type="gramStart"/>
      <w:r w:rsidRPr="0022013C">
        <w:rPr>
          <w:rFonts w:ascii="Courier New" w:eastAsia="Times New Roman" w:hAnsi="Courier New" w:cs="Courier New"/>
          <w:b/>
          <w:bCs/>
          <w:sz w:val="20"/>
          <w:szCs w:val="20"/>
        </w:rPr>
        <w:t>PARSENAME(</w:t>
      </w:r>
      <w:proofErr w:type="gramEnd"/>
      <w:r w:rsidRPr="0022013C">
        <w:rPr>
          <w:rFonts w:ascii="Courier New" w:eastAsia="Times New Roman" w:hAnsi="Courier New" w:cs="Courier New"/>
          <w:b/>
          <w:bCs/>
          <w:sz w:val="20"/>
          <w:szCs w:val="20"/>
        </w:rPr>
        <w:t>..., 1)</w:t>
      </w:r>
      <w:r w:rsidRPr="0022013C">
        <w:rPr>
          <w:rFonts w:eastAsia="Times New Roman"/>
          <w:b/>
          <w:bCs/>
        </w:rPr>
        <w:t xml:space="preserve"> → returns the third part</w:t>
      </w:r>
    </w:p>
    <w:p w:rsidR="0022013C" w:rsidRPr="0022013C" w:rsidRDefault="0022013C" w:rsidP="00B664A1">
      <w:pPr>
        <w:numPr>
          <w:ilvl w:val="0"/>
          <w:numId w:val="12"/>
        </w:numPr>
        <w:tabs>
          <w:tab w:val="clear" w:pos="720"/>
          <w:tab w:val="num" w:pos="1170"/>
        </w:tabs>
        <w:ind w:left="1170"/>
        <w:contextualSpacing/>
        <w:rPr>
          <w:rFonts w:eastAsia="Times New Roman"/>
        </w:rPr>
      </w:pPr>
      <w:r w:rsidRPr="0022013C">
        <w:rPr>
          <w:rFonts w:eastAsia="Times New Roman"/>
        </w:rPr>
        <w:t xml:space="preserve">This would be: </w:t>
      </w:r>
      <w:r w:rsidRPr="0022013C">
        <w:rPr>
          <w:rFonts w:ascii="Courier New" w:eastAsia="Times New Roman" w:hAnsi="Courier New" w:cs="Courier New"/>
          <w:sz w:val="20"/>
          <w:szCs w:val="20"/>
        </w:rPr>
        <w:t>'TN'</w:t>
      </w:r>
    </w:p>
    <w:p w:rsidR="0022013C" w:rsidRPr="0022013C" w:rsidRDefault="0022013C" w:rsidP="00B664A1">
      <w:pPr>
        <w:spacing w:before="0" w:beforeAutospacing="0" w:after="0" w:afterAutospacing="0"/>
        <w:ind w:left="450"/>
        <w:contextualSpacing/>
        <w:rPr>
          <w:rFonts w:eastAsia="Times New Roman"/>
        </w:rPr>
      </w:pPr>
    </w:p>
    <w:p w:rsidR="0022013C" w:rsidRPr="0022013C" w:rsidRDefault="0022013C" w:rsidP="00B664A1">
      <w:pPr>
        <w:ind w:left="450"/>
        <w:contextualSpacing/>
        <w:outlineLvl w:val="2"/>
        <w:rPr>
          <w:rFonts w:eastAsia="Times New Roman"/>
          <w:b/>
          <w:bCs/>
          <w:color w:val="FF0000"/>
          <w:sz w:val="27"/>
          <w:szCs w:val="27"/>
        </w:rPr>
      </w:pPr>
      <w:r w:rsidRPr="0022013C">
        <w:rPr>
          <w:rFonts w:ascii="Segoe UI Symbol" w:eastAsia="Times New Roman" w:hAnsi="Segoe UI Symbol" w:cs="Segoe UI Symbol"/>
          <w:b/>
          <w:bCs/>
          <w:color w:val="FF0000"/>
          <w:sz w:val="27"/>
          <w:szCs w:val="27"/>
        </w:rPr>
        <w:t>⚠️</w:t>
      </w:r>
      <w:r w:rsidRPr="0022013C">
        <w:rPr>
          <w:rFonts w:eastAsia="Times New Roman"/>
          <w:b/>
          <w:bCs/>
          <w:color w:val="FF0000"/>
          <w:sz w:val="27"/>
          <w:szCs w:val="27"/>
        </w:rPr>
        <w:t xml:space="preserve"> Limitation:</w:t>
      </w:r>
    </w:p>
    <w:p w:rsidR="0022013C" w:rsidRPr="0022013C" w:rsidRDefault="0022013C" w:rsidP="00B664A1">
      <w:pPr>
        <w:numPr>
          <w:ilvl w:val="0"/>
          <w:numId w:val="13"/>
        </w:numPr>
        <w:tabs>
          <w:tab w:val="clear" w:pos="720"/>
          <w:tab w:val="num" w:pos="1170"/>
        </w:tabs>
        <w:ind w:left="1170"/>
        <w:contextualSpacing/>
        <w:rPr>
          <w:rFonts w:eastAsia="Times New Roman"/>
        </w:rPr>
      </w:pPr>
      <w:proofErr w:type="gramStart"/>
      <w:r w:rsidRPr="0022013C">
        <w:rPr>
          <w:rFonts w:ascii="Courier New" w:eastAsia="Times New Roman" w:hAnsi="Courier New" w:cs="Courier New"/>
          <w:sz w:val="20"/>
          <w:szCs w:val="20"/>
        </w:rPr>
        <w:t>PARSENAME(</w:t>
      </w:r>
      <w:proofErr w:type="gramEnd"/>
      <w:r w:rsidRPr="0022013C">
        <w:rPr>
          <w:rFonts w:ascii="Courier New" w:eastAsia="Times New Roman" w:hAnsi="Courier New" w:cs="Courier New"/>
          <w:sz w:val="20"/>
          <w:szCs w:val="20"/>
        </w:rPr>
        <w:t>)</w:t>
      </w:r>
      <w:r w:rsidRPr="0022013C">
        <w:rPr>
          <w:rFonts w:eastAsia="Times New Roman"/>
        </w:rPr>
        <w:t xml:space="preserve"> only supports up to </w:t>
      </w:r>
      <w:r w:rsidRPr="0022013C">
        <w:rPr>
          <w:rFonts w:eastAsia="Times New Roman"/>
          <w:b/>
          <w:bCs/>
        </w:rPr>
        <w:t>4 parts</w:t>
      </w:r>
      <w:r w:rsidRPr="0022013C">
        <w:rPr>
          <w:rFonts w:eastAsia="Times New Roman"/>
        </w:rPr>
        <w:t>.</w:t>
      </w:r>
    </w:p>
    <w:p w:rsidR="0022013C" w:rsidRPr="0022013C" w:rsidRDefault="0022013C" w:rsidP="00B664A1">
      <w:pPr>
        <w:numPr>
          <w:ilvl w:val="0"/>
          <w:numId w:val="13"/>
        </w:numPr>
        <w:tabs>
          <w:tab w:val="clear" w:pos="720"/>
          <w:tab w:val="num" w:pos="1170"/>
        </w:tabs>
        <w:ind w:left="1170"/>
        <w:contextualSpacing/>
        <w:rPr>
          <w:rFonts w:eastAsia="Times New Roman"/>
        </w:rPr>
      </w:pPr>
      <w:r w:rsidRPr="0022013C">
        <w:rPr>
          <w:rFonts w:eastAsia="Times New Roman"/>
        </w:rPr>
        <w:t xml:space="preserve">If your address has more than 3 commas (i.e., more than 4 parts), it may give unexpected results or </w:t>
      </w:r>
      <w:r w:rsidRPr="0022013C">
        <w:rPr>
          <w:rFonts w:ascii="Courier New" w:eastAsia="Times New Roman" w:hAnsi="Courier New" w:cs="Courier New"/>
          <w:sz w:val="20"/>
          <w:szCs w:val="20"/>
        </w:rPr>
        <w:t>NULL</w:t>
      </w:r>
      <w:r w:rsidRPr="0022013C">
        <w:rPr>
          <w:rFonts w:eastAsia="Times New Roman"/>
        </w:rPr>
        <w:t>.</w:t>
      </w:r>
    </w:p>
    <w:p w:rsidR="0022013C" w:rsidRPr="0022013C" w:rsidRDefault="0022013C" w:rsidP="00B664A1">
      <w:pPr>
        <w:ind w:left="450"/>
        <w:contextualSpacing/>
        <w:outlineLvl w:val="2"/>
        <w:rPr>
          <w:rFonts w:eastAsia="Times New Roman"/>
          <w:b/>
          <w:bCs/>
          <w:sz w:val="27"/>
          <w:szCs w:val="27"/>
        </w:rPr>
      </w:pPr>
      <w:r w:rsidRPr="0022013C">
        <w:rPr>
          <w:rFonts w:ascii="Segoe UI Symbol" w:eastAsia="Times New Roman" w:hAnsi="Segoe UI Symbol" w:cs="Segoe UI Symbol"/>
          <w:b/>
          <w:bCs/>
          <w:sz w:val="27"/>
          <w:szCs w:val="27"/>
        </w:rPr>
        <w:t>✅</w:t>
      </w:r>
      <w:r w:rsidRPr="0022013C">
        <w:rPr>
          <w:rFonts w:eastAsia="Times New Roman"/>
          <w:b/>
          <w:bCs/>
          <w:sz w:val="27"/>
          <w:szCs w:val="27"/>
        </w:rPr>
        <w:t xml:space="preserve"> Why use this?</w:t>
      </w:r>
    </w:p>
    <w:p w:rsidR="0022013C" w:rsidRPr="0022013C" w:rsidRDefault="0022013C" w:rsidP="00B664A1">
      <w:pPr>
        <w:ind w:left="450"/>
        <w:contextualSpacing/>
        <w:rPr>
          <w:rFonts w:eastAsia="Times New Roman"/>
        </w:rPr>
      </w:pPr>
      <w:r w:rsidRPr="0022013C">
        <w:rPr>
          <w:rFonts w:eastAsia="Times New Roman"/>
        </w:rPr>
        <w:t xml:space="preserve">It’s a </w:t>
      </w:r>
      <w:r w:rsidRPr="0022013C">
        <w:rPr>
          <w:rFonts w:eastAsia="Times New Roman"/>
          <w:b/>
          <w:bCs/>
        </w:rPr>
        <w:t>clever trick</w:t>
      </w:r>
      <w:r w:rsidRPr="0022013C">
        <w:rPr>
          <w:rFonts w:eastAsia="Times New Roman"/>
        </w:rPr>
        <w:t xml:space="preserve"> in SQL Server to split a string into multiple parts — like splitting an address into:</w:t>
      </w:r>
    </w:p>
    <w:p w:rsidR="0022013C" w:rsidRPr="0022013C" w:rsidRDefault="0022013C" w:rsidP="00B664A1">
      <w:pPr>
        <w:numPr>
          <w:ilvl w:val="0"/>
          <w:numId w:val="14"/>
        </w:numPr>
        <w:tabs>
          <w:tab w:val="clear" w:pos="720"/>
          <w:tab w:val="num" w:pos="1170"/>
        </w:tabs>
        <w:ind w:left="1170"/>
        <w:contextualSpacing/>
        <w:rPr>
          <w:rFonts w:eastAsia="Times New Roman"/>
        </w:rPr>
      </w:pPr>
      <w:r w:rsidRPr="0022013C">
        <w:rPr>
          <w:rFonts w:eastAsia="Times New Roman"/>
        </w:rPr>
        <w:t>Street</w:t>
      </w:r>
    </w:p>
    <w:p w:rsidR="0022013C" w:rsidRPr="0022013C" w:rsidRDefault="0022013C" w:rsidP="00B664A1">
      <w:pPr>
        <w:numPr>
          <w:ilvl w:val="0"/>
          <w:numId w:val="14"/>
        </w:numPr>
        <w:tabs>
          <w:tab w:val="clear" w:pos="720"/>
          <w:tab w:val="num" w:pos="1170"/>
        </w:tabs>
        <w:ind w:left="1170"/>
        <w:contextualSpacing/>
        <w:rPr>
          <w:rFonts w:eastAsia="Times New Roman"/>
        </w:rPr>
      </w:pPr>
      <w:r w:rsidRPr="0022013C">
        <w:rPr>
          <w:rFonts w:eastAsia="Times New Roman"/>
        </w:rPr>
        <w:t>City</w:t>
      </w:r>
    </w:p>
    <w:p w:rsidR="0022013C" w:rsidRPr="00B664A1" w:rsidRDefault="0022013C" w:rsidP="00B664A1">
      <w:pPr>
        <w:numPr>
          <w:ilvl w:val="0"/>
          <w:numId w:val="14"/>
        </w:numPr>
        <w:tabs>
          <w:tab w:val="clear" w:pos="720"/>
          <w:tab w:val="num" w:pos="1170"/>
        </w:tabs>
        <w:ind w:left="1170"/>
        <w:contextualSpacing/>
        <w:rPr>
          <w:rFonts w:eastAsia="Times New Roman"/>
        </w:rPr>
      </w:pPr>
      <w:r w:rsidRPr="0022013C">
        <w:rPr>
          <w:rFonts w:eastAsia="Times New Roman"/>
        </w:rPr>
        <w:t>State</w:t>
      </w:r>
    </w:p>
    <w:p w:rsidR="0022013C" w:rsidRDefault="0022013C" w:rsidP="00B664A1">
      <w:pPr>
        <w:tabs>
          <w:tab w:val="left" w:pos="10015"/>
        </w:tabs>
        <w:ind w:left="450"/>
      </w:pPr>
    </w:p>
    <w:p w:rsidR="0022013C" w:rsidRDefault="0022013C" w:rsidP="00B664A1">
      <w:pPr>
        <w:tabs>
          <w:tab w:val="left" w:pos="10015"/>
        </w:tabs>
        <w:ind w:left="450"/>
      </w:pPr>
      <w:r>
        <w:t>CREATION OF TABLE CAN BE DONE ALTOGETHER, AS WELL AS UPDATING</w:t>
      </w:r>
    </w:p>
    <w:p w:rsidR="0022013C" w:rsidRDefault="0022013C" w:rsidP="00B664A1">
      <w:pPr>
        <w:tabs>
          <w:tab w:val="left" w:pos="10015"/>
        </w:tabs>
        <w:ind w:left="450"/>
      </w:pPr>
      <w:r>
        <w:rPr>
          <w:noProof/>
        </w:rPr>
        <w:drawing>
          <wp:inline distT="0" distB="0" distL="0" distR="0" wp14:anchorId="229A0D47" wp14:editId="05CEF8CC">
            <wp:extent cx="2048353" cy="132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8083" cy="1352098"/>
                    </a:xfrm>
                    <a:prstGeom prst="rect">
                      <a:avLst/>
                    </a:prstGeom>
                  </pic:spPr>
                </pic:pic>
              </a:graphicData>
            </a:graphic>
          </wp:inline>
        </w:drawing>
      </w:r>
      <w:r>
        <w:t xml:space="preserve"> </w:t>
      </w:r>
      <w:r>
        <w:rPr>
          <w:noProof/>
        </w:rPr>
        <w:drawing>
          <wp:inline distT="0" distB="0" distL="0" distR="0" wp14:anchorId="133D1EA6" wp14:editId="5A0ACAB3">
            <wp:extent cx="4187806" cy="1498773"/>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8168" cy="1506060"/>
                    </a:xfrm>
                    <a:prstGeom prst="rect">
                      <a:avLst/>
                    </a:prstGeom>
                  </pic:spPr>
                </pic:pic>
              </a:graphicData>
            </a:graphic>
          </wp:inline>
        </w:drawing>
      </w:r>
    </w:p>
    <w:p w:rsidR="0022013C" w:rsidRDefault="0022013C" w:rsidP="00B664A1">
      <w:pPr>
        <w:tabs>
          <w:tab w:val="left" w:pos="10015"/>
        </w:tabs>
        <w:ind w:left="450"/>
      </w:pPr>
      <w:r>
        <w:lastRenderedPageBreak/>
        <w:t>The Output is always added on the end</w:t>
      </w:r>
    </w:p>
    <w:p w:rsidR="0022013C" w:rsidRDefault="0022013C" w:rsidP="00B664A1">
      <w:pPr>
        <w:tabs>
          <w:tab w:val="left" w:pos="10015"/>
        </w:tabs>
        <w:ind w:left="450"/>
      </w:pPr>
      <w:r>
        <w:rPr>
          <w:noProof/>
        </w:rPr>
        <w:drawing>
          <wp:inline distT="0" distB="0" distL="0" distR="0" wp14:anchorId="37A92B6E" wp14:editId="5940818A">
            <wp:extent cx="6800850" cy="394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00850" cy="394970"/>
                    </a:xfrm>
                    <a:prstGeom prst="rect">
                      <a:avLst/>
                    </a:prstGeom>
                  </pic:spPr>
                </pic:pic>
              </a:graphicData>
            </a:graphic>
          </wp:inline>
        </w:drawing>
      </w:r>
    </w:p>
    <w:p w:rsidR="00B664A1" w:rsidRDefault="00B664A1" w:rsidP="00B664A1">
      <w:pPr>
        <w:tabs>
          <w:tab w:val="left" w:pos="10015"/>
        </w:tabs>
      </w:pPr>
    </w:p>
    <w:p w:rsidR="00B664A1" w:rsidRDefault="00B664A1" w:rsidP="00B664A1">
      <w:pPr>
        <w:tabs>
          <w:tab w:val="left" w:pos="10015"/>
        </w:tabs>
      </w:pPr>
      <w:r>
        <w:t>V. Changing column data using CASE Statement</w:t>
      </w:r>
    </w:p>
    <w:p w:rsidR="00B664A1" w:rsidRDefault="00B664A1" w:rsidP="00B664A1">
      <w:pPr>
        <w:tabs>
          <w:tab w:val="left" w:pos="10015"/>
        </w:tabs>
      </w:pPr>
      <w:r>
        <w:t xml:space="preserve">   a. Checking data.</w:t>
      </w:r>
    </w:p>
    <w:p w:rsidR="00B664A1" w:rsidRDefault="00B664A1" w:rsidP="00B664A1">
      <w:pPr>
        <w:tabs>
          <w:tab w:val="left" w:pos="10015"/>
        </w:tabs>
      </w:pPr>
      <w:r>
        <w:t xml:space="preserve">      </w:t>
      </w:r>
      <w:r>
        <w:rPr>
          <w:noProof/>
        </w:rPr>
        <w:drawing>
          <wp:inline distT="0" distB="0" distL="0" distR="0" wp14:anchorId="2A2E53FC" wp14:editId="3CCC65A7">
            <wp:extent cx="3810000" cy="771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2191" cy="781820"/>
                    </a:xfrm>
                    <a:prstGeom prst="rect">
                      <a:avLst/>
                    </a:prstGeom>
                  </pic:spPr>
                </pic:pic>
              </a:graphicData>
            </a:graphic>
          </wp:inline>
        </w:drawing>
      </w:r>
      <w:r>
        <w:t xml:space="preserve"> </w:t>
      </w:r>
      <w:r>
        <w:rPr>
          <w:noProof/>
        </w:rPr>
        <w:drawing>
          <wp:inline distT="0" distB="0" distL="0" distR="0" wp14:anchorId="143653B2" wp14:editId="383AB9FE">
            <wp:extent cx="2223655" cy="90336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9035" cy="913670"/>
                    </a:xfrm>
                    <a:prstGeom prst="rect">
                      <a:avLst/>
                    </a:prstGeom>
                  </pic:spPr>
                </pic:pic>
              </a:graphicData>
            </a:graphic>
          </wp:inline>
        </w:drawing>
      </w:r>
      <w:r>
        <w:tab/>
      </w:r>
    </w:p>
    <w:p w:rsidR="00B664A1" w:rsidRDefault="003E725A" w:rsidP="00B664A1">
      <w:pPr>
        <w:tabs>
          <w:tab w:val="left" w:pos="10015"/>
        </w:tabs>
      </w:pPr>
      <w:r>
        <w:t xml:space="preserve">   b. This</w:t>
      </w:r>
      <w:r w:rsidR="00B664A1">
        <w:t xml:space="preserve"> </w:t>
      </w:r>
      <w:r w:rsidR="00B664A1">
        <w:rPr>
          <w:rStyle w:val="HTMLCode"/>
          <w:rFonts w:eastAsiaTheme="minorHAnsi"/>
        </w:rPr>
        <w:t>SELECT</w:t>
      </w:r>
      <w:r w:rsidR="00B664A1">
        <w:t xml:space="preserve"> </w:t>
      </w:r>
      <w:r>
        <w:t xml:space="preserve">statement </w:t>
      </w:r>
      <w:r w:rsidR="00B664A1">
        <w:t xml:space="preserve">is </w:t>
      </w:r>
      <w:r>
        <w:rPr>
          <w:rStyle w:val="Strong"/>
        </w:rPr>
        <w:t>just for</w:t>
      </w:r>
      <w:r w:rsidR="00B664A1">
        <w:rPr>
          <w:rStyle w:val="Strong"/>
        </w:rPr>
        <w:t xml:space="preserve"> previewing</w:t>
      </w:r>
      <w:r w:rsidR="00B664A1">
        <w:t xml:space="preserve"> what will happen before you actually run the </w:t>
      </w:r>
      <w:r w:rsidR="00B664A1">
        <w:rPr>
          <w:rStyle w:val="HTMLCode"/>
          <w:rFonts w:eastAsiaTheme="minorHAnsi"/>
        </w:rPr>
        <w:t>UPDATE</w:t>
      </w:r>
      <w:r w:rsidR="00B664A1">
        <w:t>.</w:t>
      </w:r>
      <w:r>
        <w:t xml:space="preserve"> CASE is a derived column so it doesn’t really modify the actual column. You</w:t>
      </w:r>
      <w:r w:rsidR="00B664A1">
        <w:t xml:space="preserve"> </w:t>
      </w:r>
      <w:r w:rsidR="00B664A1">
        <w:rPr>
          <w:rStyle w:val="Strong"/>
        </w:rPr>
        <w:t>don’t need</w:t>
      </w:r>
      <w:r w:rsidR="00B664A1">
        <w:t xml:space="preserve"> </w:t>
      </w:r>
      <w:r>
        <w:t>this</w:t>
      </w:r>
      <w:r w:rsidR="00B664A1">
        <w:t xml:space="preserve"> </w:t>
      </w:r>
      <w:r w:rsidR="00B664A1">
        <w:rPr>
          <w:rStyle w:val="HTMLCode"/>
          <w:rFonts w:eastAsiaTheme="minorHAnsi"/>
        </w:rPr>
        <w:t>SELECT</w:t>
      </w:r>
      <w:r>
        <w:rPr>
          <w:rStyle w:val="HTMLCode"/>
          <w:rFonts w:eastAsiaTheme="minorHAnsi"/>
        </w:rPr>
        <w:t xml:space="preserve"> statement</w:t>
      </w:r>
      <w:r w:rsidR="00B664A1">
        <w:t xml:space="preserve"> in order for the </w:t>
      </w:r>
      <w:r w:rsidR="00B664A1">
        <w:rPr>
          <w:rStyle w:val="HTMLCode"/>
          <w:rFonts w:eastAsiaTheme="minorHAnsi"/>
        </w:rPr>
        <w:t>UPDATE</w:t>
      </w:r>
      <w:r w:rsidR="00B664A1">
        <w:t xml:space="preserve"> to work.</w:t>
      </w:r>
    </w:p>
    <w:p w:rsidR="00B664A1" w:rsidRDefault="00B664A1" w:rsidP="00B664A1">
      <w:pPr>
        <w:tabs>
          <w:tab w:val="left" w:pos="10015"/>
        </w:tabs>
      </w:pPr>
      <w:r>
        <w:rPr>
          <w:noProof/>
        </w:rPr>
        <w:drawing>
          <wp:inline distT="0" distB="0" distL="0" distR="0" wp14:anchorId="35F52402" wp14:editId="170804F2">
            <wp:extent cx="3636818" cy="118896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8940" cy="1202731"/>
                    </a:xfrm>
                    <a:prstGeom prst="rect">
                      <a:avLst/>
                    </a:prstGeom>
                  </pic:spPr>
                </pic:pic>
              </a:graphicData>
            </a:graphic>
          </wp:inline>
        </w:drawing>
      </w:r>
      <w:r>
        <w:t xml:space="preserve"> </w:t>
      </w:r>
      <w:r>
        <w:rPr>
          <w:noProof/>
        </w:rPr>
        <w:drawing>
          <wp:inline distT="0" distB="0" distL="0" distR="0" wp14:anchorId="523A5503" wp14:editId="18D429EE">
            <wp:extent cx="2409825" cy="914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9825" cy="914400"/>
                    </a:xfrm>
                    <a:prstGeom prst="rect">
                      <a:avLst/>
                    </a:prstGeom>
                  </pic:spPr>
                </pic:pic>
              </a:graphicData>
            </a:graphic>
          </wp:inline>
        </w:drawing>
      </w:r>
    </w:p>
    <w:p w:rsidR="00B664A1" w:rsidRDefault="00B664A1" w:rsidP="00B664A1">
      <w:pPr>
        <w:tabs>
          <w:tab w:val="left" w:pos="10015"/>
        </w:tabs>
      </w:pPr>
      <w:r>
        <w:t>c. UPDATING using CASE Statement</w:t>
      </w:r>
    </w:p>
    <w:p w:rsidR="00B664A1" w:rsidRDefault="00B664A1" w:rsidP="00B664A1">
      <w:pPr>
        <w:tabs>
          <w:tab w:val="left" w:pos="10015"/>
        </w:tabs>
      </w:pPr>
      <w:r>
        <w:t xml:space="preserve">   </w:t>
      </w:r>
      <w:r>
        <w:rPr>
          <w:noProof/>
        </w:rPr>
        <w:drawing>
          <wp:inline distT="0" distB="0" distL="0" distR="0" wp14:anchorId="2B115B52" wp14:editId="33D52156">
            <wp:extent cx="5590309" cy="18747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8231" cy="1890870"/>
                    </a:xfrm>
                    <a:prstGeom prst="rect">
                      <a:avLst/>
                    </a:prstGeom>
                  </pic:spPr>
                </pic:pic>
              </a:graphicData>
            </a:graphic>
          </wp:inline>
        </w:drawing>
      </w:r>
    </w:p>
    <w:p w:rsidR="002D186D" w:rsidRDefault="002D186D" w:rsidP="00B664A1">
      <w:pPr>
        <w:tabs>
          <w:tab w:val="left" w:pos="10015"/>
        </w:tabs>
      </w:pPr>
    </w:p>
    <w:p w:rsidR="002D186D" w:rsidRDefault="002D186D" w:rsidP="00B664A1">
      <w:pPr>
        <w:tabs>
          <w:tab w:val="left" w:pos="10015"/>
        </w:tabs>
      </w:pPr>
      <w:r>
        <w:t>VI. Removing duplicates</w:t>
      </w:r>
    </w:p>
    <w:p w:rsidR="002D186D" w:rsidRDefault="002D186D" w:rsidP="00B664A1">
      <w:pPr>
        <w:tabs>
          <w:tab w:val="left" w:pos="10015"/>
        </w:tabs>
      </w:pPr>
      <w:r>
        <w:rPr>
          <w:noProof/>
        </w:rPr>
        <w:lastRenderedPageBreak/>
        <w:drawing>
          <wp:inline distT="0" distB="0" distL="0" distR="0" wp14:anchorId="0BD8E57A" wp14:editId="577E861E">
            <wp:extent cx="3167011" cy="226521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8004" cy="2273081"/>
                    </a:xfrm>
                    <a:prstGeom prst="rect">
                      <a:avLst/>
                    </a:prstGeom>
                  </pic:spPr>
                </pic:pic>
              </a:graphicData>
            </a:graphic>
          </wp:inline>
        </w:drawing>
      </w:r>
      <w:r>
        <w:rPr>
          <w:noProof/>
        </w:rPr>
        <w:drawing>
          <wp:inline distT="0" distB="0" distL="0" distR="0" wp14:anchorId="2A486F73" wp14:editId="5CFF14A0">
            <wp:extent cx="3597938" cy="21399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2259" cy="2154416"/>
                    </a:xfrm>
                    <a:prstGeom prst="rect">
                      <a:avLst/>
                    </a:prstGeom>
                  </pic:spPr>
                </pic:pic>
              </a:graphicData>
            </a:graphic>
          </wp:inline>
        </w:drawing>
      </w:r>
    </w:p>
    <w:p w:rsidR="002D186D" w:rsidRDefault="002D186D" w:rsidP="00B664A1">
      <w:pPr>
        <w:tabs>
          <w:tab w:val="left" w:pos="10015"/>
        </w:tabs>
      </w:pPr>
    </w:p>
    <w:p w:rsidR="002D186D" w:rsidRPr="002D186D" w:rsidRDefault="002D186D" w:rsidP="002D186D">
      <w:pPr>
        <w:tabs>
          <w:tab w:val="left" w:pos="10015"/>
        </w:tabs>
      </w:pPr>
      <w:r w:rsidRPr="002D186D">
        <w:t>Explanation of the SQL Code</w:t>
      </w:r>
    </w:p>
    <w:p w:rsidR="002D186D" w:rsidRPr="002D186D" w:rsidRDefault="002D186D" w:rsidP="002D186D">
      <w:pPr>
        <w:tabs>
          <w:tab w:val="left" w:pos="10015"/>
        </w:tabs>
      </w:pPr>
      <w:r w:rsidRPr="002D186D">
        <w:t>This SQL query is using a Common Table Expression (CTE) named </w:t>
      </w:r>
      <w:proofErr w:type="spellStart"/>
      <w:r w:rsidRPr="002D186D">
        <w:t>RowNumCTE</w:t>
      </w:r>
      <w:proofErr w:type="spellEnd"/>
      <w:r w:rsidRPr="002D186D">
        <w:t> to identify duplicate records in the </w:t>
      </w:r>
      <w:proofErr w:type="spellStart"/>
      <w:r w:rsidRPr="002D186D">
        <w:t>NashvilleHousing</w:t>
      </w:r>
      <w:proofErr w:type="spellEnd"/>
      <w:r w:rsidRPr="002D186D">
        <w:t> table. Let me break it down:</w:t>
      </w:r>
    </w:p>
    <w:p w:rsidR="002D186D" w:rsidRPr="002D186D" w:rsidRDefault="002D186D" w:rsidP="002D186D">
      <w:pPr>
        <w:tabs>
          <w:tab w:val="left" w:pos="10015"/>
        </w:tabs>
      </w:pPr>
      <w:r w:rsidRPr="002D186D">
        <w:t>ROW_</w:t>
      </w:r>
      <w:proofErr w:type="gramStart"/>
      <w:r w:rsidRPr="002D186D">
        <w:t>NUMBER(</w:t>
      </w:r>
      <w:proofErr w:type="gramEnd"/>
      <w:r w:rsidRPr="002D186D">
        <w:t>) Function</w:t>
      </w:r>
    </w:p>
    <w:p w:rsidR="002D186D" w:rsidRDefault="002D186D" w:rsidP="002D186D">
      <w:pPr>
        <w:tabs>
          <w:tab w:val="left" w:pos="10015"/>
        </w:tabs>
      </w:pPr>
      <w:r w:rsidRPr="002D186D">
        <w:t>ROW_</w:t>
      </w:r>
      <w:proofErr w:type="gramStart"/>
      <w:r w:rsidRPr="002D186D">
        <w:t>NUMBER(</w:t>
      </w:r>
      <w:proofErr w:type="gramEnd"/>
      <w:r w:rsidRPr="002D186D">
        <w:t>) is a window function that assigns a sequential integer to each row within a partition of a result set. The numbering starts at 1 for the first row in each partition.</w:t>
      </w:r>
    </w:p>
    <w:p w:rsidR="001836A1" w:rsidRDefault="001836A1" w:rsidP="001836A1">
      <w:pPr>
        <w:tabs>
          <w:tab w:val="left" w:pos="10015"/>
        </w:tabs>
        <w:contextualSpacing/>
      </w:pPr>
      <w:r>
        <w:t>How It Works:</w:t>
      </w:r>
    </w:p>
    <w:p w:rsidR="001836A1" w:rsidRDefault="001836A1" w:rsidP="001836A1">
      <w:pPr>
        <w:tabs>
          <w:tab w:val="left" w:pos="10015"/>
        </w:tabs>
        <w:contextualSpacing/>
      </w:pPr>
      <w:r>
        <w:t xml:space="preserve">PARTITION BY </w:t>
      </w:r>
      <w:proofErr w:type="spellStart"/>
      <w:r>
        <w:t>ParcelID</w:t>
      </w:r>
      <w:proofErr w:type="spellEnd"/>
      <w:r>
        <w:t xml:space="preserve">, </w:t>
      </w:r>
      <w:proofErr w:type="spellStart"/>
      <w:r>
        <w:t>PropertyAddress</w:t>
      </w:r>
      <w:proofErr w:type="spellEnd"/>
      <w:r>
        <w:t xml:space="preserve">, </w:t>
      </w:r>
      <w:proofErr w:type="spellStart"/>
      <w:r>
        <w:t>SalePrice</w:t>
      </w:r>
      <w:proofErr w:type="spellEnd"/>
      <w:r>
        <w:t xml:space="preserve">, </w:t>
      </w:r>
      <w:proofErr w:type="spellStart"/>
      <w:r>
        <w:t>SaleDate</w:t>
      </w:r>
      <w:proofErr w:type="spellEnd"/>
      <w:r>
        <w:t xml:space="preserve">, </w:t>
      </w:r>
      <w:proofErr w:type="spellStart"/>
      <w:r>
        <w:t>LegalReference</w:t>
      </w:r>
      <w:proofErr w:type="spellEnd"/>
    </w:p>
    <w:p w:rsidR="001836A1" w:rsidRDefault="001836A1" w:rsidP="001836A1">
      <w:pPr>
        <w:tabs>
          <w:tab w:val="left" w:pos="10015"/>
        </w:tabs>
        <w:contextualSpacing/>
      </w:pPr>
      <w:r>
        <w:t>→ Groups rows where all these columns match exactly.</w:t>
      </w:r>
    </w:p>
    <w:p w:rsidR="001836A1" w:rsidRDefault="001836A1" w:rsidP="001836A1">
      <w:pPr>
        <w:tabs>
          <w:tab w:val="left" w:pos="10015"/>
        </w:tabs>
        <w:contextualSpacing/>
      </w:pPr>
      <w:r>
        <w:t xml:space="preserve">→ </w:t>
      </w:r>
      <w:proofErr w:type="gramStart"/>
      <w:r>
        <w:t>Each</w:t>
      </w:r>
      <w:proofErr w:type="gramEnd"/>
      <w:r>
        <w:t xml:space="preserve"> unique combination of these values forms a separate partition.</w:t>
      </w:r>
    </w:p>
    <w:p w:rsidR="001836A1" w:rsidRDefault="001836A1" w:rsidP="001836A1">
      <w:pPr>
        <w:tabs>
          <w:tab w:val="left" w:pos="10015"/>
        </w:tabs>
        <w:contextualSpacing/>
      </w:pPr>
    </w:p>
    <w:p w:rsidR="001836A1" w:rsidRDefault="001836A1" w:rsidP="001836A1">
      <w:pPr>
        <w:tabs>
          <w:tab w:val="left" w:pos="10015"/>
        </w:tabs>
        <w:contextualSpacing/>
      </w:pPr>
      <w:r>
        <w:t>ROW_</w:t>
      </w:r>
      <w:proofErr w:type="gramStart"/>
      <w:r>
        <w:t>NUMBER()</w:t>
      </w:r>
      <w:proofErr w:type="gramEnd"/>
    </w:p>
    <w:p w:rsidR="001836A1" w:rsidRDefault="001836A1" w:rsidP="001836A1">
      <w:pPr>
        <w:tabs>
          <w:tab w:val="left" w:pos="10015"/>
        </w:tabs>
        <w:contextualSpacing/>
      </w:pPr>
      <w:r>
        <w:t xml:space="preserve">→ Assigns sequential numbers (1, 2, </w:t>
      </w:r>
      <w:proofErr w:type="gramStart"/>
      <w:r>
        <w:t>3, ...)</w:t>
      </w:r>
      <w:proofErr w:type="gramEnd"/>
      <w:r>
        <w:t xml:space="preserve"> within each partition.</w:t>
      </w:r>
    </w:p>
    <w:p w:rsidR="001836A1" w:rsidRDefault="001836A1" w:rsidP="001836A1">
      <w:pPr>
        <w:tabs>
          <w:tab w:val="left" w:pos="10015"/>
        </w:tabs>
        <w:contextualSpacing/>
      </w:pPr>
      <w:r>
        <w:t xml:space="preserve">→ </w:t>
      </w:r>
      <w:proofErr w:type="gramStart"/>
      <w:r>
        <w:t>The</w:t>
      </w:r>
      <w:proofErr w:type="gramEnd"/>
      <w:r>
        <w:t xml:space="preserve"> numbering restarts at 1 for each new partition.</w:t>
      </w:r>
    </w:p>
    <w:p w:rsidR="001836A1" w:rsidRPr="002D186D" w:rsidRDefault="001836A1" w:rsidP="001836A1">
      <w:pPr>
        <w:tabs>
          <w:tab w:val="left" w:pos="10015"/>
        </w:tabs>
        <w:contextualSpacing/>
      </w:pPr>
    </w:p>
    <w:p w:rsidR="002D186D" w:rsidRPr="002D186D" w:rsidRDefault="002D186D" w:rsidP="002D186D">
      <w:pPr>
        <w:tabs>
          <w:tab w:val="left" w:pos="10015"/>
        </w:tabs>
      </w:pPr>
      <w:r w:rsidRPr="002D186D">
        <w:t>The CTE and Query</w:t>
      </w:r>
    </w:p>
    <w:p w:rsidR="002D186D" w:rsidRPr="002D186D" w:rsidRDefault="002D186D" w:rsidP="002D186D">
      <w:pPr>
        <w:numPr>
          <w:ilvl w:val="0"/>
          <w:numId w:val="16"/>
        </w:numPr>
        <w:tabs>
          <w:tab w:val="left" w:pos="10015"/>
        </w:tabs>
      </w:pPr>
      <w:r w:rsidRPr="002D186D">
        <w:t>The CTE </w:t>
      </w:r>
      <w:proofErr w:type="spellStart"/>
      <w:r w:rsidRPr="002D186D">
        <w:t>RowNumCTE</w:t>
      </w:r>
      <w:proofErr w:type="spellEnd"/>
      <w:r w:rsidRPr="002D186D">
        <w:t> selects all columns from </w:t>
      </w:r>
      <w:proofErr w:type="spellStart"/>
      <w:r w:rsidRPr="002D186D">
        <w:t>NashvilleHousing</w:t>
      </w:r>
      <w:proofErr w:type="spellEnd"/>
      <w:r w:rsidRPr="002D186D">
        <w:t> plus adds the </w:t>
      </w:r>
      <w:proofErr w:type="spellStart"/>
      <w:r w:rsidRPr="002D186D">
        <w:t>row_num</w:t>
      </w:r>
      <w:proofErr w:type="spellEnd"/>
      <w:r w:rsidRPr="002D186D">
        <w:t> column</w:t>
      </w:r>
    </w:p>
    <w:p w:rsidR="002D186D" w:rsidRPr="002D186D" w:rsidRDefault="002D186D" w:rsidP="002D186D">
      <w:pPr>
        <w:numPr>
          <w:ilvl w:val="0"/>
          <w:numId w:val="16"/>
        </w:numPr>
        <w:tabs>
          <w:tab w:val="left" w:pos="10015"/>
        </w:tabs>
      </w:pPr>
      <w:r w:rsidRPr="002D186D">
        <w:t>The main query then selects all rows from the CTE where </w:t>
      </w:r>
      <w:proofErr w:type="spellStart"/>
      <w:r w:rsidRPr="002D186D">
        <w:t>row_num</w:t>
      </w:r>
      <w:proofErr w:type="spellEnd"/>
      <w:r w:rsidRPr="002D186D">
        <w:t xml:space="preserve"> &gt; 1, which identifies duplicate records (since identical records in the same partition would get numbered 1, 2, 3, etc.)</w:t>
      </w:r>
    </w:p>
    <w:p w:rsidR="002D186D" w:rsidRDefault="002D186D" w:rsidP="002D186D">
      <w:pPr>
        <w:numPr>
          <w:ilvl w:val="0"/>
          <w:numId w:val="16"/>
        </w:numPr>
        <w:tabs>
          <w:tab w:val="left" w:pos="10015"/>
        </w:tabs>
      </w:pPr>
      <w:r w:rsidRPr="002D186D">
        <w:t>Results are ordered by </w:t>
      </w:r>
      <w:proofErr w:type="spellStart"/>
      <w:r w:rsidRPr="002D186D">
        <w:t>PropertyAddress</w:t>
      </w:r>
      <w:proofErr w:type="spellEnd"/>
    </w:p>
    <w:p w:rsidR="001836A1" w:rsidRDefault="001836A1" w:rsidP="001836A1">
      <w:pPr>
        <w:tabs>
          <w:tab w:val="left" w:pos="10015"/>
        </w:tabs>
      </w:pPr>
      <w:r>
        <w:t>Key Difference:</w:t>
      </w:r>
    </w:p>
    <w:p w:rsidR="001836A1" w:rsidRDefault="001836A1" w:rsidP="001836A1">
      <w:pPr>
        <w:pStyle w:val="ListParagraph"/>
        <w:numPr>
          <w:ilvl w:val="0"/>
          <w:numId w:val="18"/>
        </w:numPr>
        <w:tabs>
          <w:tab w:val="left" w:pos="10015"/>
        </w:tabs>
      </w:pPr>
      <w:r>
        <w:t>Without PARTITION BY, ROW_NUMBER() would number all rows in the entire table sequentially (1, 2, 3,... to the end)</w:t>
      </w:r>
    </w:p>
    <w:p w:rsidR="001836A1" w:rsidRPr="002D186D" w:rsidRDefault="001836A1" w:rsidP="001836A1">
      <w:pPr>
        <w:pStyle w:val="ListParagraph"/>
        <w:numPr>
          <w:ilvl w:val="0"/>
          <w:numId w:val="18"/>
        </w:numPr>
        <w:tabs>
          <w:tab w:val="left" w:pos="10015"/>
        </w:tabs>
      </w:pPr>
      <w:r>
        <w:t xml:space="preserve">With PARTITION </w:t>
      </w:r>
      <w:r w:rsidR="005620B1">
        <w:t xml:space="preserve">BY, it numbers within each </w:t>
      </w:r>
      <w:proofErr w:type="spellStart"/>
      <w:r w:rsidR="005620B1">
        <w:t>paritition</w:t>
      </w:r>
      <w:proofErr w:type="spellEnd"/>
      <w:r>
        <w:t xml:space="preserve"> (1, 2, 3 in group A; then 1, 2, 3 in group B; etc.)</w:t>
      </w:r>
    </w:p>
    <w:p w:rsidR="002D186D" w:rsidRDefault="002D186D" w:rsidP="00B664A1">
      <w:pPr>
        <w:tabs>
          <w:tab w:val="left" w:pos="10015"/>
        </w:tabs>
      </w:pPr>
    </w:p>
    <w:p w:rsidR="002D186D" w:rsidRDefault="005620B1" w:rsidP="00B664A1">
      <w:pPr>
        <w:tabs>
          <w:tab w:val="left" w:pos="10015"/>
        </w:tabs>
      </w:pPr>
      <w:r w:rsidRPr="005620B1">
        <w:rPr>
          <w:color w:val="FF0000"/>
        </w:rPr>
        <w:lastRenderedPageBreak/>
        <w:t xml:space="preserve">NOTE: </w:t>
      </w:r>
      <w:r w:rsidR="002D186D" w:rsidRPr="005620B1">
        <w:rPr>
          <w:color w:val="FF0000"/>
        </w:rPr>
        <w:t>If the WHERE statement is commented out we can see the numbering that ROW_</w:t>
      </w:r>
      <w:proofErr w:type="gramStart"/>
      <w:r w:rsidR="002D186D" w:rsidRPr="005620B1">
        <w:rPr>
          <w:color w:val="FF0000"/>
        </w:rPr>
        <w:t>NUMBER(</w:t>
      </w:r>
      <w:proofErr w:type="gramEnd"/>
      <w:r w:rsidR="002D186D" w:rsidRPr="005620B1">
        <w:rPr>
          <w:color w:val="FF0000"/>
        </w:rPr>
        <w:t>) has mad</w:t>
      </w:r>
      <w:r w:rsidR="002D186D">
        <w:t>e. The CASE statement is just additional to see the duplicate column properly</w:t>
      </w:r>
    </w:p>
    <w:p w:rsidR="001836A1" w:rsidRDefault="002D186D" w:rsidP="00B664A1">
      <w:pPr>
        <w:tabs>
          <w:tab w:val="left" w:pos="10015"/>
        </w:tabs>
      </w:pPr>
      <w:r>
        <w:rPr>
          <w:noProof/>
        </w:rPr>
        <w:drawing>
          <wp:inline distT="0" distB="0" distL="0" distR="0" wp14:anchorId="54DCB25C" wp14:editId="4A73694D">
            <wp:extent cx="3087944"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9035" cy="2007434"/>
                    </a:xfrm>
                    <a:prstGeom prst="rect">
                      <a:avLst/>
                    </a:prstGeom>
                  </pic:spPr>
                </pic:pic>
              </a:graphicData>
            </a:graphic>
          </wp:inline>
        </w:drawing>
      </w:r>
      <w:r>
        <w:t xml:space="preserve"> </w:t>
      </w:r>
    </w:p>
    <w:p w:rsidR="002D186D" w:rsidRDefault="001836A1" w:rsidP="00B664A1">
      <w:pPr>
        <w:tabs>
          <w:tab w:val="left" w:pos="10015"/>
        </w:tabs>
      </w:pPr>
      <w:r w:rsidRPr="002C6393">
        <w:rPr>
          <w:color w:val="FF0000"/>
        </w:rPr>
        <w:t xml:space="preserve">‘Partition by’ </w:t>
      </w:r>
      <w:proofErr w:type="gramStart"/>
      <w:r w:rsidRPr="002C6393">
        <w:rPr>
          <w:color w:val="FF0000"/>
        </w:rPr>
        <w:t>groups</w:t>
      </w:r>
      <w:proofErr w:type="gramEnd"/>
      <w:r w:rsidRPr="002C6393">
        <w:rPr>
          <w:color w:val="FF0000"/>
        </w:rPr>
        <w:t xml:space="preserve"> data by the given column name. </w:t>
      </w:r>
      <w:r w:rsidR="002C6393">
        <w:rPr>
          <w:color w:val="FF0000"/>
        </w:rPr>
        <w:t>So</w:t>
      </w:r>
      <w:r w:rsidR="002C6393" w:rsidRPr="002C6393">
        <w:rPr>
          <w:color w:val="FF0000"/>
        </w:rPr>
        <w:t xml:space="preserve"> each </w:t>
      </w:r>
      <w:r w:rsidR="005620B1">
        <w:rPr>
          <w:color w:val="FF0000"/>
        </w:rPr>
        <w:t>‘</w:t>
      </w:r>
      <w:r w:rsidR="002C6393" w:rsidRPr="002C6393">
        <w:rPr>
          <w:color w:val="FF0000"/>
        </w:rPr>
        <w:t>partition by</w:t>
      </w:r>
      <w:r w:rsidR="005620B1">
        <w:rPr>
          <w:color w:val="FF0000"/>
        </w:rPr>
        <w:t>’</w:t>
      </w:r>
      <w:r w:rsidR="002C6393" w:rsidRPr="002C6393">
        <w:rPr>
          <w:color w:val="FF0000"/>
        </w:rPr>
        <w:t xml:space="preserve"> will normally have only one row of data, BUT if there are rows with the same data then it will be added to the partition. </w:t>
      </w:r>
      <w:r w:rsidR="005620B1">
        <w:rPr>
          <w:color w:val="FF0000"/>
        </w:rPr>
        <w:t>ROW_</w:t>
      </w:r>
      <w:proofErr w:type="gramStart"/>
      <w:r w:rsidR="005620B1">
        <w:rPr>
          <w:color w:val="FF0000"/>
        </w:rPr>
        <w:t>NUMBER(</w:t>
      </w:r>
      <w:proofErr w:type="gramEnd"/>
      <w:r w:rsidR="005620B1">
        <w:rPr>
          <w:color w:val="FF0000"/>
        </w:rPr>
        <w:t xml:space="preserve">) counts all thee row in that </w:t>
      </w:r>
      <w:proofErr w:type="spellStart"/>
      <w:r w:rsidR="005620B1">
        <w:rPr>
          <w:color w:val="FF0000"/>
        </w:rPr>
        <w:t>paritition</w:t>
      </w:r>
      <w:proofErr w:type="spellEnd"/>
      <w:r w:rsidR="002D186D">
        <w:rPr>
          <w:noProof/>
        </w:rPr>
        <w:drawing>
          <wp:inline distT="0" distB="0" distL="0" distR="0" wp14:anchorId="1FDE682D" wp14:editId="324F3ED8">
            <wp:extent cx="6800850" cy="14027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00850" cy="1402715"/>
                    </a:xfrm>
                    <a:prstGeom prst="rect">
                      <a:avLst/>
                    </a:prstGeom>
                  </pic:spPr>
                </pic:pic>
              </a:graphicData>
            </a:graphic>
          </wp:inline>
        </w:drawing>
      </w:r>
    </w:p>
    <w:p w:rsidR="002D186D" w:rsidRDefault="002D186D" w:rsidP="00B664A1">
      <w:pPr>
        <w:tabs>
          <w:tab w:val="left" w:pos="10015"/>
        </w:tabs>
      </w:pPr>
      <w:r>
        <w:rPr>
          <w:noProof/>
        </w:rPr>
        <w:drawing>
          <wp:inline distT="0" distB="0" distL="0" distR="0" wp14:anchorId="73947137" wp14:editId="20C8324F">
            <wp:extent cx="6800850" cy="8280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00850" cy="828040"/>
                    </a:xfrm>
                    <a:prstGeom prst="rect">
                      <a:avLst/>
                    </a:prstGeom>
                  </pic:spPr>
                </pic:pic>
              </a:graphicData>
            </a:graphic>
          </wp:inline>
        </w:drawing>
      </w:r>
    </w:p>
    <w:p w:rsidR="002C6393" w:rsidRDefault="002C6393" w:rsidP="00B664A1">
      <w:pPr>
        <w:tabs>
          <w:tab w:val="left" w:pos="10015"/>
        </w:tabs>
      </w:pPr>
    </w:p>
    <w:p w:rsidR="002C6393" w:rsidRDefault="002C6393" w:rsidP="00B664A1">
      <w:pPr>
        <w:tabs>
          <w:tab w:val="left" w:pos="10015"/>
        </w:tabs>
      </w:pPr>
      <w:r>
        <w:t>NOTE: Always remember that CTE always needs to be executed along with the query. If you only execute line 221-223, it will not work</w:t>
      </w:r>
    </w:p>
    <w:p w:rsidR="002C6393" w:rsidRDefault="002C6393" w:rsidP="00B664A1">
      <w:pPr>
        <w:tabs>
          <w:tab w:val="left" w:pos="10015"/>
        </w:tabs>
      </w:pPr>
      <w:r>
        <w:rPr>
          <w:noProof/>
        </w:rPr>
        <w:drawing>
          <wp:inline distT="0" distB="0" distL="0" distR="0" wp14:anchorId="7730CE5E" wp14:editId="464A0523">
            <wp:extent cx="4000500" cy="24345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2396" cy="2435744"/>
                    </a:xfrm>
                    <a:prstGeom prst="rect">
                      <a:avLst/>
                    </a:prstGeom>
                  </pic:spPr>
                </pic:pic>
              </a:graphicData>
            </a:graphic>
          </wp:inline>
        </w:drawing>
      </w:r>
    </w:p>
    <w:p w:rsidR="00B3325D" w:rsidRDefault="00B3325D" w:rsidP="00B664A1">
      <w:pPr>
        <w:tabs>
          <w:tab w:val="left" w:pos="10015"/>
        </w:tabs>
      </w:pPr>
    </w:p>
    <w:p w:rsidR="00B3325D" w:rsidRDefault="00B3325D" w:rsidP="00B664A1">
      <w:pPr>
        <w:tabs>
          <w:tab w:val="left" w:pos="10015"/>
        </w:tabs>
      </w:pPr>
      <w:r>
        <w:t>DELETING UNUSED COLUMN</w:t>
      </w:r>
    </w:p>
    <w:p w:rsidR="00B3325D" w:rsidRPr="004964A4" w:rsidRDefault="00B3325D" w:rsidP="00B664A1">
      <w:pPr>
        <w:tabs>
          <w:tab w:val="left" w:pos="10015"/>
        </w:tabs>
      </w:pPr>
      <w:r>
        <w:rPr>
          <w:noProof/>
        </w:rPr>
        <w:drawing>
          <wp:inline distT="0" distB="0" distL="0" distR="0" wp14:anchorId="15E383B6" wp14:editId="10A01B60">
            <wp:extent cx="6800850" cy="1353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00850" cy="1353185"/>
                    </a:xfrm>
                    <a:prstGeom prst="rect">
                      <a:avLst/>
                    </a:prstGeom>
                  </pic:spPr>
                </pic:pic>
              </a:graphicData>
            </a:graphic>
          </wp:inline>
        </w:drawing>
      </w:r>
    </w:p>
    <w:sectPr w:rsidR="00B3325D" w:rsidRPr="004964A4" w:rsidSect="00D158C3">
      <w:pgSz w:w="12240" w:h="15840"/>
      <w:pgMar w:top="720" w:right="720" w:bottom="63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D3380"/>
    <w:multiLevelType w:val="hybridMultilevel"/>
    <w:tmpl w:val="D254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B60BBE"/>
    <w:multiLevelType w:val="multilevel"/>
    <w:tmpl w:val="5D365CD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976B0D"/>
    <w:multiLevelType w:val="multilevel"/>
    <w:tmpl w:val="1DC2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58335D"/>
    <w:multiLevelType w:val="multilevel"/>
    <w:tmpl w:val="43F2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D97075"/>
    <w:multiLevelType w:val="hybridMultilevel"/>
    <w:tmpl w:val="C2F261CE"/>
    <w:lvl w:ilvl="0" w:tplc="B85E988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5">
    <w:nsid w:val="2F81328D"/>
    <w:multiLevelType w:val="multilevel"/>
    <w:tmpl w:val="2662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D434FD"/>
    <w:multiLevelType w:val="multilevel"/>
    <w:tmpl w:val="06C2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7E4B9C"/>
    <w:multiLevelType w:val="multilevel"/>
    <w:tmpl w:val="C746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3274A3"/>
    <w:multiLevelType w:val="multilevel"/>
    <w:tmpl w:val="D194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7D2B32"/>
    <w:multiLevelType w:val="multilevel"/>
    <w:tmpl w:val="9024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6133CB"/>
    <w:multiLevelType w:val="multilevel"/>
    <w:tmpl w:val="3B629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8A729D6"/>
    <w:multiLevelType w:val="multilevel"/>
    <w:tmpl w:val="51A2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9610F01"/>
    <w:multiLevelType w:val="multilevel"/>
    <w:tmpl w:val="9B3E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4C29EF"/>
    <w:multiLevelType w:val="multilevel"/>
    <w:tmpl w:val="06FE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F874FC3"/>
    <w:multiLevelType w:val="multilevel"/>
    <w:tmpl w:val="6116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691606"/>
    <w:multiLevelType w:val="multilevel"/>
    <w:tmpl w:val="33A4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667125B"/>
    <w:multiLevelType w:val="multilevel"/>
    <w:tmpl w:val="9EC4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0177EC"/>
    <w:multiLevelType w:val="multilevel"/>
    <w:tmpl w:val="D576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1"/>
  </w:num>
  <w:num w:numId="4">
    <w:abstractNumId w:val="14"/>
  </w:num>
  <w:num w:numId="5">
    <w:abstractNumId w:val="9"/>
  </w:num>
  <w:num w:numId="6">
    <w:abstractNumId w:val="7"/>
  </w:num>
  <w:num w:numId="7">
    <w:abstractNumId w:val="6"/>
  </w:num>
  <w:num w:numId="8">
    <w:abstractNumId w:val="5"/>
  </w:num>
  <w:num w:numId="9">
    <w:abstractNumId w:val="16"/>
  </w:num>
  <w:num w:numId="10">
    <w:abstractNumId w:val="13"/>
  </w:num>
  <w:num w:numId="11">
    <w:abstractNumId w:val="12"/>
  </w:num>
  <w:num w:numId="12">
    <w:abstractNumId w:val="8"/>
  </w:num>
  <w:num w:numId="13">
    <w:abstractNumId w:val="15"/>
  </w:num>
  <w:num w:numId="14">
    <w:abstractNumId w:val="2"/>
  </w:num>
  <w:num w:numId="15">
    <w:abstractNumId w:val="17"/>
  </w:num>
  <w:num w:numId="16">
    <w:abstractNumId w:val="10"/>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95E"/>
    <w:rsid w:val="000E5A69"/>
    <w:rsid w:val="0012773B"/>
    <w:rsid w:val="001836A1"/>
    <w:rsid w:val="001A1135"/>
    <w:rsid w:val="001E1901"/>
    <w:rsid w:val="0022013C"/>
    <w:rsid w:val="00250004"/>
    <w:rsid w:val="002C6393"/>
    <w:rsid w:val="002D186D"/>
    <w:rsid w:val="00377F5A"/>
    <w:rsid w:val="003E725A"/>
    <w:rsid w:val="00420003"/>
    <w:rsid w:val="0044250C"/>
    <w:rsid w:val="004560DA"/>
    <w:rsid w:val="004964A4"/>
    <w:rsid w:val="004C15A4"/>
    <w:rsid w:val="00533CA5"/>
    <w:rsid w:val="005620B1"/>
    <w:rsid w:val="0065573A"/>
    <w:rsid w:val="00671867"/>
    <w:rsid w:val="00755A5E"/>
    <w:rsid w:val="008B2895"/>
    <w:rsid w:val="009A38B8"/>
    <w:rsid w:val="009F595E"/>
    <w:rsid w:val="00B3325D"/>
    <w:rsid w:val="00B664A1"/>
    <w:rsid w:val="00B83AC3"/>
    <w:rsid w:val="00BF45D6"/>
    <w:rsid w:val="00CD0439"/>
    <w:rsid w:val="00CD23C9"/>
    <w:rsid w:val="00CF5DE0"/>
    <w:rsid w:val="00D158C3"/>
    <w:rsid w:val="00D35D3E"/>
    <w:rsid w:val="00D92838"/>
    <w:rsid w:val="00DE4A2E"/>
    <w:rsid w:val="00E7635A"/>
    <w:rsid w:val="00F520DD"/>
    <w:rsid w:val="00F63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5A1C74-220A-4CE4-9B17-DEF48EC39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before="100" w:beforeAutospacing="1"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18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D18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5573A"/>
    <w:pPr>
      <w:outlineLvl w:val="2"/>
    </w:pPr>
    <w:rPr>
      <w:rFonts w:eastAsia="Times New Roman"/>
      <w:b/>
      <w:bCs/>
      <w:sz w:val="27"/>
      <w:szCs w:val="27"/>
    </w:rPr>
  </w:style>
  <w:style w:type="paragraph" w:styleId="Heading4">
    <w:name w:val="heading 4"/>
    <w:basedOn w:val="Normal"/>
    <w:link w:val="Heading4Char"/>
    <w:uiPriority w:val="9"/>
    <w:qFormat/>
    <w:rsid w:val="0065573A"/>
    <w:pPr>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003"/>
    <w:pPr>
      <w:ind w:left="720"/>
      <w:contextualSpacing/>
    </w:pPr>
  </w:style>
  <w:style w:type="character" w:customStyle="1" w:styleId="Heading3Char">
    <w:name w:val="Heading 3 Char"/>
    <w:basedOn w:val="DefaultParagraphFont"/>
    <w:link w:val="Heading3"/>
    <w:uiPriority w:val="9"/>
    <w:rsid w:val="0065573A"/>
    <w:rPr>
      <w:rFonts w:eastAsia="Times New Roman"/>
      <w:b/>
      <w:bCs/>
      <w:sz w:val="27"/>
      <w:szCs w:val="27"/>
    </w:rPr>
  </w:style>
  <w:style w:type="character" w:customStyle="1" w:styleId="Heading4Char">
    <w:name w:val="Heading 4 Char"/>
    <w:basedOn w:val="DefaultParagraphFont"/>
    <w:link w:val="Heading4"/>
    <w:uiPriority w:val="9"/>
    <w:rsid w:val="0065573A"/>
    <w:rPr>
      <w:rFonts w:eastAsia="Times New Roman"/>
      <w:b/>
      <w:bCs/>
    </w:rPr>
  </w:style>
  <w:style w:type="character" w:styleId="Strong">
    <w:name w:val="Strong"/>
    <w:basedOn w:val="DefaultParagraphFont"/>
    <w:uiPriority w:val="22"/>
    <w:qFormat/>
    <w:rsid w:val="0065573A"/>
    <w:rPr>
      <w:b/>
      <w:bCs/>
    </w:rPr>
  </w:style>
  <w:style w:type="paragraph" w:styleId="NormalWeb">
    <w:name w:val="Normal (Web)"/>
    <w:basedOn w:val="Normal"/>
    <w:uiPriority w:val="99"/>
    <w:semiHidden/>
    <w:unhideWhenUsed/>
    <w:rsid w:val="0065573A"/>
    <w:rPr>
      <w:rFonts w:eastAsia="Times New Roman"/>
    </w:rPr>
  </w:style>
  <w:style w:type="character" w:styleId="HTMLCode">
    <w:name w:val="HTML Code"/>
    <w:basedOn w:val="DefaultParagraphFont"/>
    <w:uiPriority w:val="99"/>
    <w:semiHidden/>
    <w:unhideWhenUsed/>
    <w:rsid w:val="0065573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55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573A"/>
    <w:rPr>
      <w:rFonts w:ascii="Courier New" w:eastAsia="Times New Roman" w:hAnsi="Courier New" w:cs="Courier New"/>
      <w:sz w:val="20"/>
      <w:szCs w:val="20"/>
    </w:rPr>
  </w:style>
  <w:style w:type="character" w:customStyle="1" w:styleId="hljs-keyword">
    <w:name w:val="hljs-keyword"/>
    <w:basedOn w:val="DefaultParagraphFont"/>
    <w:rsid w:val="0065573A"/>
  </w:style>
  <w:style w:type="character" w:customStyle="1" w:styleId="hljs-operator">
    <w:name w:val="hljs-operator"/>
    <w:basedOn w:val="DefaultParagraphFont"/>
    <w:rsid w:val="0065573A"/>
  </w:style>
  <w:style w:type="character" w:styleId="Emphasis">
    <w:name w:val="Emphasis"/>
    <w:basedOn w:val="DefaultParagraphFont"/>
    <w:uiPriority w:val="20"/>
    <w:qFormat/>
    <w:rsid w:val="004964A4"/>
    <w:rPr>
      <w:i/>
      <w:iCs/>
    </w:rPr>
  </w:style>
  <w:style w:type="character" w:customStyle="1" w:styleId="Heading1Char">
    <w:name w:val="Heading 1 Char"/>
    <w:basedOn w:val="DefaultParagraphFont"/>
    <w:link w:val="Heading1"/>
    <w:uiPriority w:val="9"/>
    <w:rsid w:val="002D18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D186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30754">
      <w:bodyDiv w:val="1"/>
      <w:marLeft w:val="0"/>
      <w:marRight w:val="0"/>
      <w:marTop w:val="0"/>
      <w:marBottom w:val="0"/>
      <w:divBdr>
        <w:top w:val="none" w:sz="0" w:space="0" w:color="auto"/>
        <w:left w:val="none" w:sz="0" w:space="0" w:color="auto"/>
        <w:bottom w:val="none" w:sz="0" w:space="0" w:color="auto"/>
        <w:right w:val="none" w:sz="0" w:space="0" w:color="auto"/>
      </w:divBdr>
    </w:div>
    <w:div w:id="534192661">
      <w:bodyDiv w:val="1"/>
      <w:marLeft w:val="0"/>
      <w:marRight w:val="0"/>
      <w:marTop w:val="0"/>
      <w:marBottom w:val="0"/>
      <w:divBdr>
        <w:top w:val="none" w:sz="0" w:space="0" w:color="auto"/>
        <w:left w:val="none" w:sz="0" w:space="0" w:color="auto"/>
        <w:bottom w:val="none" w:sz="0" w:space="0" w:color="auto"/>
        <w:right w:val="none" w:sz="0" w:space="0" w:color="auto"/>
      </w:divBdr>
    </w:div>
    <w:div w:id="609776873">
      <w:bodyDiv w:val="1"/>
      <w:marLeft w:val="0"/>
      <w:marRight w:val="0"/>
      <w:marTop w:val="0"/>
      <w:marBottom w:val="0"/>
      <w:divBdr>
        <w:top w:val="none" w:sz="0" w:space="0" w:color="auto"/>
        <w:left w:val="none" w:sz="0" w:space="0" w:color="auto"/>
        <w:bottom w:val="none" w:sz="0" w:space="0" w:color="auto"/>
        <w:right w:val="none" w:sz="0" w:space="0" w:color="auto"/>
      </w:divBdr>
    </w:div>
    <w:div w:id="804356055">
      <w:bodyDiv w:val="1"/>
      <w:marLeft w:val="0"/>
      <w:marRight w:val="0"/>
      <w:marTop w:val="0"/>
      <w:marBottom w:val="0"/>
      <w:divBdr>
        <w:top w:val="none" w:sz="0" w:space="0" w:color="auto"/>
        <w:left w:val="none" w:sz="0" w:space="0" w:color="auto"/>
        <w:bottom w:val="none" w:sz="0" w:space="0" w:color="auto"/>
        <w:right w:val="none" w:sz="0" w:space="0" w:color="auto"/>
      </w:divBdr>
      <w:divsChild>
        <w:div w:id="1965191226">
          <w:blockQuote w:val="1"/>
          <w:marLeft w:val="720"/>
          <w:marRight w:val="720"/>
          <w:marTop w:val="100"/>
          <w:marBottom w:val="100"/>
          <w:divBdr>
            <w:top w:val="none" w:sz="0" w:space="0" w:color="auto"/>
            <w:left w:val="none" w:sz="0" w:space="0" w:color="auto"/>
            <w:bottom w:val="none" w:sz="0" w:space="0" w:color="auto"/>
            <w:right w:val="none" w:sz="0" w:space="0" w:color="auto"/>
          </w:divBdr>
        </w:div>
        <w:div w:id="1691644108">
          <w:marLeft w:val="0"/>
          <w:marRight w:val="0"/>
          <w:marTop w:val="0"/>
          <w:marBottom w:val="0"/>
          <w:divBdr>
            <w:top w:val="none" w:sz="0" w:space="0" w:color="auto"/>
            <w:left w:val="none" w:sz="0" w:space="0" w:color="auto"/>
            <w:bottom w:val="none" w:sz="0" w:space="0" w:color="auto"/>
            <w:right w:val="none" w:sz="0" w:space="0" w:color="auto"/>
          </w:divBdr>
          <w:divsChild>
            <w:div w:id="374082979">
              <w:marLeft w:val="0"/>
              <w:marRight w:val="0"/>
              <w:marTop w:val="0"/>
              <w:marBottom w:val="0"/>
              <w:divBdr>
                <w:top w:val="none" w:sz="0" w:space="0" w:color="auto"/>
                <w:left w:val="none" w:sz="0" w:space="0" w:color="auto"/>
                <w:bottom w:val="none" w:sz="0" w:space="0" w:color="auto"/>
                <w:right w:val="none" w:sz="0" w:space="0" w:color="auto"/>
              </w:divBdr>
            </w:div>
            <w:div w:id="8609666">
              <w:marLeft w:val="0"/>
              <w:marRight w:val="0"/>
              <w:marTop w:val="0"/>
              <w:marBottom w:val="0"/>
              <w:divBdr>
                <w:top w:val="none" w:sz="0" w:space="0" w:color="auto"/>
                <w:left w:val="none" w:sz="0" w:space="0" w:color="auto"/>
                <w:bottom w:val="none" w:sz="0" w:space="0" w:color="auto"/>
                <w:right w:val="none" w:sz="0" w:space="0" w:color="auto"/>
              </w:divBdr>
              <w:divsChild>
                <w:div w:id="569463573">
                  <w:marLeft w:val="0"/>
                  <w:marRight w:val="0"/>
                  <w:marTop w:val="0"/>
                  <w:marBottom w:val="0"/>
                  <w:divBdr>
                    <w:top w:val="none" w:sz="0" w:space="0" w:color="auto"/>
                    <w:left w:val="none" w:sz="0" w:space="0" w:color="auto"/>
                    <w:bottom w:val="none" w:sz="0" w:space="0" w:color="auto"/>
                    <w:right w:val="none" w:sz="0" w:space="0" w:color="auto"/>
                  </w:divBdr>
                  <w:divsChild>
                    <w:div w:id="744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1669">
              <w:marLeft w:val="0"/>
              <w:marRight w:val="0"/>
              <w:marTop w:val="0"/>
              <w:marBottom w:val="0"/>
              <w:divBdr>
                <w:top w:val="none" w:sz="0" w:space="0" w:color="auto"/>
                <w:left w:val="none" w:sz="0" w:space="0" w:color="auto"/>
                <w:bottom w:val="none" w:sz="0" w:space="0" w:color="auto"/>
                <w:right w:val="none" w:sz="0" w:space="0" w:color="auto"/>
              </w:divBdr>
            </w:div>
          </w:divsChild>
        </w:div>
        <w:div w:id="1365908272">
          <w:marLeft w:val="0"/>
          <w:marRight w:val="0"/>
          <w:marTop w:val="0"/>
          <w:marBottom w:val="0"/>
          <w:divBdr>
            <w:top w:val="none" w:sz="0" w:space="0" w:color="auto"/>
            <w:left w:val="none" w:sz="0" w:space="0" w:color="auto"/>
            <w:bottom w:val="none" w:sz="0" w:space="0" w:color="auto"/>
            <w:right w:val="none" w:sz="0" w:space="0" w:color="auto"/>
          </w:divBdr>
          <w:divsChild>
            <w:div w:id="1779792356">
              <w:marLeft w:val="0"/>
              <w:marRight w:val="0"/>
              <w:marTop w:val="0"/>
              <w:marBottom w:val="0"/>
              <w:divBdr>
                <w:top w:val="none" w:sz="0" w:space="0" w:color="auto"/>
                <w:left w:val="none" w:sz="0" w:space="0" w:color="auto"/>
                <w:bottom w:val="none" w:sz="0" w:space="0" w:color="auto"/>
                <w:right w:val="none" w:sz="0" w:space="0" w:color="auto"/>
              </w:divBdr>
            </w:div>
            <w:div w:id="664432913">
              <w:marLeft w:val="0"/>
              <w:marRight w:val="0"/>
              <w:marTop w:val="0"/>
              <w:marBottom w:val="0"/>
              <w:divBdr>
                <w:top w:val="none" w:sz="0" w:space="0" w:color="auto"/>
                <w:left w:val="none" w:sz="0" w:space="0" w:color="auto"/>
                <w:bottom w:val="none" w:sz="0" w:space="0" w:color="auto"/>
                <w:right w:val="none" w:sz="0" w:space="0" w:color="auto"/>
              </w:divBdr>
              <w:divsChild>
                <w:div w:id="214005312">
                  <w:marLeft w:val="0"/>
                  <w:marRight w:val="0"/>
                  <w:marTop w:val="0"/>
                  <w:marBottom w:val="0"/>
                  <w:divBdr>
                    <w:top w:val="none" w:sz="0" w:space="0" w:color="auto"/>
                    <w:left w:val="none" w:sz="0" w:space="0" w:color="auto"/>
                    <w:bottom w:val="none" w:sz="0" w:space="0" w:color="auto"/>
                    <w:right w:val="none" w:sz="0" w:space="0" w:color="auto"/>
                  </w:divBdr>
                  <w:divsChild>
                    <w:div w:id="136139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9253">
              <w:marLeft w:val="0"/>
              <w:marRight w:val="0"/>
              <w:marTop w:val="0"/>
              <w:marBottom w:val="0"/>
              <w:divBdr>
                <w:top w:val="none" w:sz="0" w:space="0" w:color="auto"/>
                <w:left w:val="none" w:sz="0" w:space="0" w:color="auto"/>
                <w:bottom w:val="none" w:sz="0" w:space="0" w:color="auto"/>
                <w:right w:val="none" w:sz="0" w:space="0" w:color="auto"/>
              </w:divBdr>
            </w:div>
          </w:divsChild>
        </w:div>
        <w:div w:id="8413544">
          <w:marLeft w:val="0"/>
          <w:marRight w:val="0"/>
          <w:marTop w:val="0"/>
          <w:marBottom w:val="0"/>
          <w:divBdr>
            <w:top w:val="none" w:sz="0" w:space="0" w:color="auto"/>
            <w:left w:val="none" w:sz="0" w:space="0" w:color="auto"/>
            <w:bottom w:val="none" w:sz="0" w:space="0" w:color="auto"/>
            <w:right w:val="none" w:sz="0" w:space="0" w:color="auto"/>
          </w:divBdr>
          <w:divsChild>
            <w:div w:id="1609505397">
              <w:marLeft w:val="0"/>
              <w:marRight w:val="0"/>
              <w:marTop w:val="0"/>
              <w:marBottom w:val="0"/>
              <w:divBdr>
                <w:top w:val="none" w:sz="0" w:space="0" w:color="auto"/>
                <w:left w:val="none" w:sz="0" w:space="0" w:color="auto"/>
                <w:bottom w:val="none" w:sz="0" w:space="0" w:color="auto"/>
                <w:right w:val="none" w:sz="0" w:space="0" w:color="auto"/>
              </w:divBdr>
            </w:div>
            <w:div w:id="13191540">
              <w:marLeft w:val="0"/>
              <w:marRight w:val="0"/>
              <w:marTop w:val="0"/>
              <w:marBottom w:val="0"/>
              <w:divBdr>
                <w:top w:val="none" w:sz="0" w:space="0" w:color="auto"/>
                <w:left w:val="none" w:sz="0" w:space="0" w:color="auto"/>
                <w:bottom w:val="none" w:sz="0" w:space="0" w:color="auto"/>
                <w:right w:val="none" w:sz="0" w:space="0" w:color="auto"/>
              </w:divBdr>
              <w:divsChild>
                <w:div w:id="2024016263">
                  <w:marLeft w:val="0"/>
                  <w:marRight w:val="0"/>
                  <w:marTop w:val="0"/>
                  <w:marBottom w:val="0"/>
                  <w:divBdr>
                    <w:top w:val="none" w:sz="0" w:space="0" w:color="auto"/>
                    <w:left w:val="none" w:sz="0" w:space="0" w:color="auto"/>
                    <w:bottom w:val="none" w:sz="0" w:space="0" w:color="auto"/>
                    <w:right w:val="none" w:sz="0" w:space="0" w:color="auto"/>
                  </w:divBdr>
                  <w:divsChild>
                    <w:div w:id="2976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7417">
              <w:marLeft w:val="0"/>
              <w:marRight w:val="0"/>
              <w:marTop w:val="0"/>
              <w:marBottom w:val="0"/>
              <w:divBdr>
                <w:top w:val="none" w:sz="0" w:space="0" w:color="auto"/>
                <w:left w:val="none" w:sz="0" w:space="0" w:color="auto"/>
                <w:bottom w:val="none" w:sz="0" w:space="0" w:color="auto"/>
                <w:right w:val="none" w:sz="0" w:space="0" w:color="auto"/>
              </w:divBdr>
            </w:div>
          </w:divsChild>
        </w:div>
        <w:div w:id="1816096687">
          <w:marLeft w:val="0"/>
          <w:marRight w:val="0"/>
          <w:marTop w:val="0"/>
          <w:marBottom w:val="0"/>
          <w:divBdr>
            <w:top w:val="none" w:sz="0" w:space="0" w:color="auto"/>
            <w:left w:val="none" w:sz="0" w:space="0" w:color="auto"/>
            <w:bottom w:val="none" w:sz="0" w:space="0" w:color="auto"/>
            <w:right w:val="none" w:sz="0" w:space="0" w:color="auto"/>
          </w:divBdr>
          <w:divsChild>
            <w:div w:id="1705252336">
              <w:marLeft w:val="0"/>
              <w:marRight w:val="0"/>
              <w:marTop w:val="0"/>
              <w:marBottom w:val="0"/>
              <w:divBdr>
                <w:top w:val="none" w:sz="0" w:space="0" w:color="auto"/>
                <w:left w:val="none" w:sz="0" w:space="0" w:color="auto"/>
                <w:bottom w:val="none" w:sz="0" w:space="0" w:color="auto"/>
                <w:right w:val="none" w:sz="0" w:space="0" w:color="auto"/>
              </w:divBdr>
            </w:div>
            <w:div w:id="612368626">
              <w:marLeft w:val="0"/>
              <w:marRight w:val="0"/>
              <w:marTop w:val="0"/>
              <w:marBottom w:val="0"/>
              <w:divBdr>
                <w:top w:val="none" w:sz="0" w:space="0" w:color="auto"/>
                <w:left w:val="none" w:sz="0" w:space="0" w:color="auto"/>
                <w:bottom w:val="none" w:sz="0" w:space="0" w:color="auto"/>
                <w:right w:val="none" w:sz="0" w:space="0" w:color="auto"/>
              </w:divBdr>
              <w:divsChild>
                <w:div w:id="702362582">
                  <w:marLeft w:val="0"/>
                  <w:marRight w:val="0"/>
                  <w:marTop w:val="0"/>
                  <w:marBottom w:val="0"/>
                  <w:divBdr>
                    <w:top w:val="none" w:sz="0" w:space="0" w:color="auto"/>
                    <w:left w:val="none" w:sz="0" w:space="0" w:color="auto"/>
                    <w:bottom w:val="none" w:sz="0" w:space="0" w:color="auto"/>
                    <w:right w:val="none" w:sz="0" w:space="0" w:color="auto"/>
                  </w:divBdr>
                  <w:divsChild>
                    <w:div w:id="6251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364">
      <w:bodyDiv w:val="1"/>
      <w:marLeft w:val="0"/>
      <w:marRight w:val="0"/>
      <w:marTop w:val="0"/>
      <w:marBottom w:val="0"/>
      <w:divBdr>
        <w:top w:val="none" w:sz="0" w:space="0" w:color="auto"/>
        <w:left w:val="none" w:sz="0" w:space="0" w:color="auto"/>
        <w:bottom w:val="none" w:sz="0" w:space="0" w:color="auto"/>
        <w:right w:val="none" w:sz="0" w:space="0" w:color="auto"/>
      </w:divBdr>
    </w:div>
    <w:div w:id="1722318161">
      <w:bodyDiv w:val="1"/>
      <w:marLeft w:val="0"/>
      <w:marRight w:val="0"/>
      <w:marTop w:val="0"/>
      <w:marBottom w:val="0"/>
      <w:divBdr>
        <w:top w:val="none" w:sz="0" w:space="0" w:color="auto"/>
        <w:left w:val="none" w:sz="0" w:space="0" w:color="auto"/>
        <w:bottom w:val="none" w:sz="0" w:space="0" w:color="auto"/>
        <w:right w:val="none" w:sz="0" w:space="0" w:color="auto"/>
      </w:divBdr>
    </w:div>
    <w:div w:id="177631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2274</TotalTime>
  <Pages>13</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2025-06-29T02:54:00Z</dcterms:created>
  <dcterms:modified xsi:type="dcterms:W3CDTF">2025-07-16T06:19:00Z</dcterms:modified>
</cp:coreProperties>
</file>