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B02906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Pflichtenheft</w:t>
      </w:r>
    </w:p>
    <w:p w:rsidR="00A77B3E" w:rsidRDefault="00B0290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W w:w="5000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556"/>
        <w:gridCol w:w="3987"/>
        <w:gridCol w:w="17"/>
      </w:tblGrid>
      <w:tr w:rsidR="00E22951" w:rsidTr="00795D0F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22951" w:rsidRPr="00E13E70" w:rsidRDefault="00E22951" w:rsidP="007C2EB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13E70">
              <w:rPr>
                <w:rFonts w:ascii="Times New Roman" w:eastAsia="Times New Roman" w:hAnsi="Times New Roman" w:cs="Times New Roman"/>
                <w:b/>
                <w:iCs/>
              </w:rPr>
              <w:t xml:space="preserve">Integrationsplattform für </w:t>
            </w:r>
            <w:proofErr w:type="spellStart"/>
            <w:r w:rsidR="00E13E70">
              <w:rPr>
                <w:rFonts w:ascii="Times New Roman" w:eastAsia="Times New Roman" w:hAnsi="Times New Roman" w:cs="Times New Roman"/>
                <w:b/>
                <w:iCs/>
              </w:rPr>
              <w:t>Smartmeter</w:t>
            </w:r>
            <w:proofErr w:type="spellEnd"/>
            <w:r w:rsidR="00E13E70">
              <w:rPr>
                <w:rFonts w:ascii="Times New Roman" w:eastAsia="Times New Roman" w:hAnsi="Times New Roman" w:cs="Times New Roman"/>
                <w:b/>
                <w:iCs/>
              </w:rPr>
              <w:t>-Messdaten</w:t>
            </w:r>
            <w:r w:rsidR="00E13E70">
              <w:rPr>
                <w:rFonts w:ascii="Times New Roman" w:eastAsia="Times New Roman" w:hAnsi="Times New Roman" w:cs="Times New Roman"/>
                <w:b/>
              </w:rPr>
              <w:t xml:space="preserve"> mit rollenbasiertem Zugriffsschutz und API</w:t>
            </w:r>
          </w:p>
        </w:tc>
      </w:tr>
      <w:tr w:rsidR="006F2595" w:rsidTr="00795D0F"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7B3E" w:rsidRDefault="00B029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77B3E" w:rsidRDefault="00B029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Auftraggeber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:rsidR="007C2EBC" w:rsidRDefault="00B029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FH Salzburg</w:t>
            </w:r>
            <w:r w:rsidR="007C2EBC">
              <w:rPr>
                <w:rFonts w:ascii="Times New Roman" w:eastAsia="Times New Roman" w:hAnsi="Times New Roman" w:cs="Times New Roman"/>
              </w:rPr>
              <w:t>:</w:t>
            </w:r>
          </w:p>
          <w:p w:rsidR="007C2EBC" w:rsidRDefault="00E13E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 w:rsidRPr="00E13E70">
              <w:rPr>
                <w:rFonts w:ascii="Times New Roman" w:eastAsia="Times New Roman" w:hAnsi="Times New Roman" w:cs="Times New Roman"/>
              </w:rPr>
              <w:t>DI Eduard Hirsch</w:t>
            </w:r>
          </w:p>
          <w:p w:rsidR="00A77B3E" w:rsidRDefault="00E13E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 w:rsidRPr="00E13E70">
              <w:rPr>
                <w:rFonts w:ascii="Times New Roman" w:eastAsia="Times New Roman" w:hAnsi="Times New Roman" w:cs="Times New Roman"/>
              </w:rPr>
              <w:t xml:space="preserve">DI Fabian Knirsch, </w:t>
            </w:r>
            <w:proofErr w:type="spellStart"/>
            <w:r w:rsidRPr="00E13E70">
              <w:rPr>
                <w:rFonts w:ascii="Times New Roman" w:eastAsia="Times New Roman" w:hAnsi="Times New Roman" w:cs="Times New Roman"/>
              </w:rPr>
              <w:t>BSc</w:t>
            </w:r>
            <w:proofErr w:type="spellEnd"/>
          </w:p>
          <w:p w:rsidR="00577E67" w:rsidRDefault="00577E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7B3E" w:rsidRDefault="00B029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77B3E" w:rsidRDefault="00B029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Datum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A77B3E" w:rsidRDefault="00EC226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</w:t>
            </w:r>
            <w:r w:rsidR="00E13E70">
              <w:rPr>
                <w:rFonts w:ascii="Times New Roman" w:eastAsia="Times New Roman" w:hAnsi="Times New Roman" w:cs="Times New Roman"/>
              </w:rPr>
              <w:t>.10.2016</w:t>
            </w:r>
          </w:p>
        </w:tc>
        <w:tc>
          <w:tcPr>
            <w:tcW w:w="210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7B3E" w:rsidRDefault="00B029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77B3E" w:rsidRDefault="007C2EB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C2EBC">
              <w:rPr>
                <w:rFonts w:ascii="Times New Roman" w:eastAsia="Times New Roman" w:hAnsi="Times New Roman" w:cs="Times New Roman"/>
                <w:b/>
                <w:bCs/>
              </w:rPr>
              <w:t>Projektm</w:t>
            </w:r>
            <w:r w:rsidR="00B02906" w:rsidRPr="007C2EBC">
              <w:rPr>
                <w:rFonts w:ascii="Times New Roman" w:eastAsia="Times New Roman" w:hAnsi="Times New Roman" w:cs="Times New Roman"/>
                <w:b/>
                <w:bCs/>
              </w:rPr>
              <w:t>itarbeiter</w:t>
            </w:r>
            <w:r w:rsidR="00B02906">
              <w:rPr>
                <w:rFonts w:ascii="Times New Roman" w:eastAsia="Times New Roman" w:hAnsi="Times New Roman" w:cs="Times New Roman"/>
              </w:rPr>
              <w:t>:</w:t>
            </w:r>
          </w:p>
          <w:p w:rsidR="007C2EBC" w:rsidRDefault="00E13E70" w:rsidP="007C2EB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 w:rsidRPr="00E13E70">
              <w:rPr>
                <w:rFonts w:ascii="Times New Roman" w:eastAsia="Times New Roman" w:hAnsi="Times New Roman" w:cs="Times New Roman"/>
              </w:rPr>
              <w:t>Isidor Reimar Klammer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E13E7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13E70">
              <w:rPr>
                <w:rFonts w:ascii="Times New Roman" w:eastAsia="Times New Roman" w:hAnsi="Times New Roman" w:cs="Times New Roman"/>
              </w:rPr>
              <w:t>BSc</w:t>
            </w:r>
            <w:proofErr w:type="spellEnd"/>
          </w:p>
          <w:p w:rsidR="00E13E70" w:rsidRDefault="00E13E70" w:rsidP="007C2EB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Christopher Wieland,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BSc</w:t>
            </w:r>
            <w:proofErr w:type="spellEnd"/>
          </w:p>
          <w:p w:rsidR="00A77B3E" w:rsidRDefault="00E13E70" w:rsidP="00E13E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 w:rsidRPr="00E13E70">
              <w:rPr>
                <w:rFonts w:ascii="Times New Roman" w:eastAsia="Times New Roman" w:hAnsi="Times New Roman" w:cs="Times New Roman"/>
              </w:rPr>
              <w:t xml:space="preserve">Maximilian </w:t>
            </w:r>
            <w:proofErr w:type="spellStart"/>
            <w:r w:rsidRPr="00E13E70">
              <w:rPr>
                <w:rFonts w:ascii="Times New Roman" w:eastAsia="Times New Roman" w:hAnsi="Times New Roman" w:cs="Times New Roman"/>
              </w:rPr>
              <w:t>Unterrainer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 w:rsidRPr="00E13E7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13E70">
              <w:rPr>
                <w:rFonts w:ascii="Times New Roman" w:eastAsia="Times New Roman" w:hAnsi="Times New Roman" w:cs="Times New Roman"/>
              </w:rPr>
              <w:t>BSc</w:t>
            </w:r>
            <w:proofErr w:type="spellEnd"/>
          </w:p>
        </w:tc>
      </w:tr>
      <w:tr w:rsidR="006F2595" w:rsidTr="00795D0F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F2595" w:rsidRDefault="006F25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F2595" w:rsidRPr="002018D8" w:rsidRDefault="006F25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2018D8">
              <w:rPr>
                <w:rFonts w:ascii="Times New Roman" w:eastAsia="Times New Roman" w:hAnsi="Times New Roman" w:cs="Times New Roman"/>
                <w:b/>
              </w:rPr>
              <w:t>Zweck des Projektes</w:t>
            </w:r>
          </w:p>
          <w:p w:rsidR="006F2595" w:rsidRDefault="006F2595" w:rsidP="007C2EB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7C2EBC" w:rsidRDefault="00E13E70" w:rsidP="007C2EB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Das JRZ an der FH Salzburg hat Zugriff auf zahlreiche Quellen von Smart Meter Messdaten</w:t>
            </w:r>
            <w:r w:rsidR="003C1F51">
              <w:rPr>
                <w:rFonts w:ascii="Times New Roman" w:eastAsia="Times New Roman" w:hAnsi="Times New Roman" w:cs="Times New Roman"/>
              </w:rPr>
              <w:t xml:space="preserve">. Unter </w:t>
            </w:r>
            <w:r>
              <w:rPr>
                <w:rFonts w:ascii="Times New Roman" w:eastAsia="Times New Roman" w:hAnsi="Times New Roman" w:cs="Times New Roman"/>
              </w:rPr>
              <w:t xml:space="preserve"> anderem </w:t>
            </w:r>
            <w:r w:rsidR="003C1F51">
              <w:rPr>
                <w:rFonts w:ascii="Times New Roman" w:eastAsia="Times New Roman" w:hAnsi="Times New Roman" w:cs="Times New Roman"/>
              </w:rPr>
              <w:t xml:space="preserve">von seinem Partner Salzburg AG, im Labor selbst erfasste Daten und </w:t>
            </w:r>
            <w:r w:rsidR="003C1F51">
              <w:rPr>
                <w:rFonts w:ascii="Times New Roman" w:eastAsia="Times New Roman" w:hAnsi="Times New Roman" w:cs="Times New Roman"/>
              </w:rPr>
              <w:t>frei verfügbare Profile (REDD vom MIT)</w:t>
            </w:r>
            <w:r w:rsidR="003C1F51">
              <w:rPr>
                <w:rFonts w:ascii="Times New Roman" w:eastAsia="Times New Roman" w:hAnsi="Times New Roman" w:cs="Times New Roman"/>
              </w:rPr>
              <w:t>. Diese Messdaten liegen je nach Quelle in unterschiedlichen Formaten und Qualitäten vor</w:t>
            </w:r>
            <w:r>
              <w:rPr>
                <w:rFonts w:ascii="Times New Roman" w:eastAsia="Times New Roman" w:hAnsi="Times New Roman" w:cs="Times New Roman"/>
              </w:rPr>
              <w:t xml:space="preserve">. Für Analysen und </w:t>
            </w:r>
            <w:r w:rsidR="003C1F51">
              <w:rPr>
                <w:rFonts w:ascii="Times New Roman" w:eastAsia="Times New Roman" w:hAnsi="Times New Roman" w:cs="Times New Roman"/>
              </w:rPr>
              <w:t>die Weiterverarbeitung</w:t>
            </w:r>
            <w:r>
              <w:rPr>
                <w:rFonts w:ascii="Times New Roman" w:eastAsia="Times New Roman" w:hAnsi="Times New Roman" w:cs="Times New Roman"/>
              </w:rPr>
              <w:t xml:space="preserve"> ist es zweckmäßig diese Messdaten in </w:t>
            </w:r>
            <w:r w:rsidR="003C1F51">
              <w:rPr>
                <w:rFonts w:ascii="Times New Roman" w:eastAsia="Times New Roman" w:hAnsi="Times New Roman" w:cs="Times New Roman"/>
              </w:rPr>
              <w:t xml:space="preserve">gemeinsames Format zu konvertieren. In </w:t>
            </w:r>
            <w:r>
              <w:rPr>
                <w:rFonts w:ascii="Times New Roman" w:eastAsia="Times New Roman" w:hAnsi="Times New Roman" w:cs="Times New Roman"/>
              </w:rPr>
              <w:t>einer gemeinsamen Datenbank ab</w:t>
            </w:r>
            <w:r w:rsidR="003C1F51">
              <w:rPr>
                <w:rFonts w:ascii="Times New Roman" w:eastAsia="Times New Roman" w:hAnsi="Times New Roman" w:cs="Times New Roman"/>
              </w:rPr>
              <w:t>gelegt,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C1F51">
              <w:rPr>
                <w:rFonts w:ascii="Times New Roman" w:eastAsia="Times New Roman" w:hAnsi="Times New Roman" w:cs="Times New Roman"/>
              </w:rPr>
              <w:t xml:space="preserve">erfolgt der Zugriff kanalisiert und rollenbasiert </w:t>
            </w:r>
            <w:r>
              <w:rPr>
                <w:rFonts w:ascii="Times New Roman" w:eastAsia="Times New Roman" w:hAnsi="Times New Roman" w:cs="Times New Roman"/>
              </w:rPr>
              <w:t>über eine programmatische Schnittstelle (API)</w:t>
            </w:r>
            <w:r w:rsidR="003C1F5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77E67" w:rsidRPr="00577E67" w:rsidRDefault="00577E67" w:rsidP="007C2EB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72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6F2595" w:rsidTr="00795D0F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F2595" w:rsidRDefault="006F25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F2595" w:rsidRDefault="006F2595" w:rsidP="00687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Zieldefinition</w:t>
            </w:r>
          </w:p>
          <w:p w:rsidR="00577E67" w:rsidRPr="00577E67" w:rsidRDefault="00577E67" w:rsidP="00577E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  <w:bCs/>
              </w:rPr>
            </w:pPr>
          </w:p>
          <w:p w:rsidR="007C2EBC" w:rsidRDefault="00EB799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MUSS-Kriterien</w:t>
            </w:r>
          </w:p>
          <w:p w:rsidR="006F2595" w:rsidRDefault="003C1F51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Messdaten liegen in einer Datenbank zur Abfrage bereit, API ist definiert und umgesetzt. </w:t>
            </w:r>
          </w:p>
          <w:p w:rsidR="003C1F51" w:rsidRPr="00C5091B" w:rsidRDefault="003C1F51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  <w:bCs/>
              </w:rPr>
            </w:pPr>
          </w:p>
          <w:p w:rsidR="00EB7990" w:rsidRDefault="00EB799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SOLL-Kriterien</w:t>
            </w:r>
          </w:p>
          <w:p w:rsidR="00EB7990" w:rsidRPr="00EB7990" w:rsidRDefault="00C5091B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  <w:bCs/>
              </w:rPr>
            </w:pPr>
            <w:r w:rsidRPr="007C2EBC">
              <w:rPr>
                <w:rFonts w:ascii="Times New Roman" w:eastAsia="Times New Roman" w:hAnsi="Times New Roman" w:cs="Times New Roman"/>
                <w:bCs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</w:rPr>
              <w:t>Optionale Ziele</w:t>
            </w:r>
            <w:r w:rsidRPr="007C2EBC">
              <w:rPr>
                <w:rFonts w:ascii="Times New Roman" w:eastAsia="Times New Roman" w:hAnsi="Times New Roman" w:cs="Times New Roman"/>
                <w:bCs/>
              </w:rPr>
              <w:t>&gt;</w:t>
            </w:r>
            <w:r w:rsidR="00037DCA">
              <w:rPr>
                <w:rFonts w:ascii="Times New Roman" w:eastAsia="Times New Roman" w:hAnsi="Times New Roman" w:cs="Times New Roman"/>
                <w:bCs/>
              </w:rPr>
              <w:t xml:space="preserve"> Rollenverwaltung integriert?</w:t>
            </w:r>
            <w:r w:rsidR="00EB7990" w:rsidRPr="00EB7990">
              <w:rPr>
                <w:rFonts w:ascii="Times New Roman" w:eastAsia="Times New Roman" w:hAnsi="Times New Roman" w:cs="Times New Roman"/>
                <w:bCs/>
              </w:rPr>
              <w:br/>
            </w:r>
          </w:p>
          <w:p w:rsidR="007C2EBC" w:rsidRDefault="007C2EBC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Abgrenzung</w:t>
            </w:r>
          </w:p>
          <w:p w:rsidR="006F2595" w:rsidRDefault="003C1F51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Visualisierung, Selbsterfindung der Anforderungen (wie und was soll ausgewertet werden), </w:t>
            </w:r>
            <w:r w:rsidR="00037DCA">
              <w:rPr>
                <w:rFonts w:ascii="Times New Roman" w:eastAsia="Times New Roman" w:hAnsi="Times New Roman" w:cs="Times New Roman"/>
                <w:bCs/>
              </w:rPr>
              <w:t>„komfortables Importieren der Daten“</w:t>
            </w:r>
          </w:p>
          <w:p w:rsidR="00C5091B" w:rsidRPr="00C5091B" w:rsidRDefault="00C5091B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6F2595" w:rsidTr="00795D0F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F2595" w:rsidRDefault="006F25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F2595" w:rsidRPr="001A4778" w:rsidRDefault="006F2595" w:rsidP="00687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1A4778">
              <w:rPr>
                <w:rFonts w:ascii="Times New Roman" w:eastAsia="Times New Roman" w:hAnsi="Times New Roman" w:cs="Times New Roman"/>
                <w:b/>
              </w:rPr>
              <w:t>Lösungsansatz</w:t>
            </w:r>
          </w:p>
          <w:p w:rsidR="0028181E" w:rsidRDefault="0028181E" w:rsidP="00577E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28181E" w:rsidRDefault="0028181E" w:rsidP="0028181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Technische Ausgangssituation bzw. bestehende Teillösungen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3C1F51">
              <w:rPr>
                <w:rFonts w:ascii="Times New Roman" w:eastAsia="Times New Roman" w:hAnsi="Times New Roman" w:cs="Times New Roman"/>
              </w:rPr>
              <w:t>ER gibt’s, Rollenbasis gibt’s, Visualisierung</w:t>
            </w:r>
          </w:p>
          <w:p w:rsidR="00C5091B" w:rsidRDefault="00C5091B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C5091B" w:rsidRDefault="00C5091B" w:rsidP="00C5091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Umsetzung der Ziele</w:t>
            </w:r>
          </w:p>
          <w:p w:rsidR="00C5091B" w:rsidRDefault="008B6E18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Analyse Datenmodell, Analyse Datenformate der vorhandenen Messdaten, gemeinsames Format der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MessDaten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(Art der Werte,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Timestamp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….), Metadaten  (Quelle, Ort, optionales….) des „vereinten Messdatensatzes“, Rücksprache mit Auftraggeber und ‚Wissenden im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Jrz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‘ welche Auswertungen gemacht werden sollen und welche Rollen es geben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könbnte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daraus ergeben sich die Funktionen des API, </w:t>
            </w:r>
          </w:p>
          <w:p w:rsidR="00C5091B" w:rsidRPr="001F6AC1" w:rsidRDefault="00C5091B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6F2595" w:rsidRDefault="006F2595" w:rsidP="008B6E1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</w:pPr>
            <w:r w:rsidRPr="004B2EF8">
              <w:rPr>
                <w:rFonts w:ascii="Times New Roman" w:eastAsia="Times New Roman" w:hAnsi="Times New Roman" w:cs="Times New Roman"/>
                <w:b/>
              </w:rPr>
              <w:t>Vergleich mit bestehenden Lösungen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8B6E18">
              <w:rPr>
                <w:rFonts w:ascii="Times New Roman" w:eastAsia="Times New Roman" w:hAnsi="Times New Roman" w:cs="Times New Roman"/>
              </w:rPr>
              <w:t xml:space="preserve">funktioniert als </w:t>
            </w:r>
            <w:proofErr w:type="spellStart"/>
            <w:r w:rsidR="008B6E18">
              <w:rPr>
                <w:rFonts w:ascii="Times New Roman" w:eastAsia="Times New Roman" w:hAnsi="Times New Roman" w:cs="Times New Roman"/>
              </w:rPr>
              <w:t>Middelware</w:t>
            </w:r>
            <w:proofErr w:type="spellEnd"/>
            <w:r w:rsidR="008B6E18">
              <w:rPr>
                <w:rFonts w:ascii="Times New Roman" w:eastAsia="Times New Roman" w:hAnsi="Times New Roman" w:cs="Times New Roman"/>
              </w:rPr>
              <w:t xml:space="preserve"> und funktioniert mit den Quelldatenladern eine </w:t>
            </w:r>
            <w:proofErr w:type="spellStart"/>
            <w:r w:rsidR="008B6E18">
              <w:rPr>
                <w:rFonts w:ascii="Times New Roman" w:eastAsia="Times New Roman" w:hAnsi="Times New Roman" w:cs="Times New Roman"/>
              </w:rPr>
              <w:t>Integratonsplattform</w:t>
            </w:r>
            <w:proofErr w:type="spellEnd"/>
            <w:r w:rsidR="008B6E1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F2595" w:rsidTr="00795D0F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F2595" w:rsidRDefault="006F25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:rsidR="006F2595" w:rsidRDefault="006F2595" w:rsidP="00687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DA0A80">
              <w:rPr>
                <w:rFonts w:ascii="Times New Roman" w:eastAsia="Times New Roman" w:hAnsi="Times New Roman" w:cs="Times New Roman"/>
                <w:b/>
              </w:rPr>
              <w:t>Marktrelevanz</w:t>
            </w:r>
          </w:p>
          <w:p w:rsidR="00577E67" w:rsidRPr="00577E67" w:rsidRDefault="00577E67" w:rsidP="00577E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6F2595" w:rsidRPr="00DA0A80" w:rsidRDefault="006F259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DA0A80">
              <w:rPr>
                <w:rFonts w:ascii="Times New Roman" w:eastAsia="Times New Roman" w:hAnsi="Times New Roman" w:cs="Times New Roman"/>
                <w:b/>
              </w:rPr>
              <w:t>Zielgruppen</w:t>
            </w:r>
          </w:p>
          <w:p w:rsidR="006F2595" w:rsidRDefault="003C1F51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JRZ, und in der Folge Salzburg AG </w:t>
            </w:r>
          </w:p>
          <w:p w:rsidR="00577E67" w:rsidRPr="00ED21A6" w:rsidRDefault="00577E67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6F2595" w:rsidRPr="00DA0A80" w:rsidRDefault="006F259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DA0A80">
              <w:rPr>
                <w:rFonts w:ascii="Times New Roman" w:eastAsia="Times New Roman" w:hAnsi="Times New Roman" w:cs="Times New Roman"/>
                <w:b/>
              </w:rPr>
              <w:t>Anwendungsbereiche</w:t>
            </w:r>
          </w:p>
          <w:p w:rsidR="006F2595" w:rsidRDefault="003C1F51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Analyse der Messdaten über Datenquellen hinweg</w:t>
            </w:r>
          </w:p>
          <w:p w:rsidR="00577E67" w:rsidRDefault="00577E67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577E67" w:rsidRDefault="006F259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DA0A80">
              <w:rPr>
                <w:rFonts w:ascii="Times New Roman" w:eastAsia="Times New Roman" w:hAnsi="Times New Roman" w:cs="Times New Roman"/>
                <w:b/>
              </w:rPr>
              <w:t xml:space="preserve">Markteinschätzung </w:t>
            </w:r>
          </w:p>
          <w:p w:rsidR="006F2595" w:rsidRPr="003C1F51" w:rsidRDefault="003C1F51" w:rsidP="00577E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Eher nicht, da Grundlagenforschung</w:t>
            </w:r>
          </w:p>
          <w:p w:rsidR="00577E67" w:rsidRPr="00577E67" w:rsidRDefault="00577E67" w:rsidP="00577E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</w:rPr>
            </w:pPr>
          </w:p>
        </w:tc>
      </w:tr>
      <w:tr w:rsidR="006F2595" w:rsidTr="00795D0F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F2595" w:rsidRDefault="006F25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F2595" w:rsidRDefault="006F2595" w:rsidP="00687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EC6861">
              <w:rPr>
                <w:rFonts w:ascii="Times New Roman" w:eastAsia="Times New Roman" w:hAnsi="Times New Roman" w:cs="Times New Roman"/>
                <w:b/>
              </w:rPr>
              <w:t>Entwicklungsumgebung / benötige Komponenten</w:t>
            </w:r>
          </w:p>
          <w:p w:rsidR="00795D0F" w:rsidRPr="00795D0F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6F2595" w:rsidRPr="00EC6861" w:rsidRDefault="006F259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EC6861">
              <w:rPr>
                <w:rFonts w:ascii="Times New Roman" w:eastAsia="Times New Roman" w:hAnsi="Times New Roman" w:cs="Times New Roman"/>
                <w:b/>
              </w:rPr>
              <w:t>Software</w:t>
            </w:r>
          </w:p>
          <w:p w:rsidR="006F2595" w:rsidRDefault="0042366D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RDBMS, </w:t>
            </w:r>
          </w:p>
          <w:p w:rsidR="00795D0F" w:rsidRPr="008E051A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6F2595" w:rsidRPr="00EC6861" w:rsidRDefault="006F259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EC6861">
              <w:rPr>
                <w:rFonts w:ascii="Times New Roman" w:eastAsia="Times New Roman" w:hAnsi="Times New Roman" w:cs="Times New Roman"/>
                <w:b/>
              </w:rPr>
              <w:t>Hardware</w:t>
            </w:r>
          </w:p>
          <w:p w:rsidR="006F2595" w:rsidRPr="00795D0F" w:rsidRDefault="003C1F51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Bladeserver am JR</w:t>
            </w:r>
            <w:r w:rsidR="0042366D">
              <w:rPr>
                <w:rFonts w:ascii="Times New Roman" w:eastAsia="Times New Roman" w:hAnsi="Times New Roman" w:cs="Times New Roman"/>
              </w:rPr>
              <w:t>Z, mit installiertem OS auf der virtuellen Maschine</w:t>
            </w:r>
          </w:p>
          <w:p w:rsidR="006F2595" w:rsidRPr="000E12D0" w:rsidRDefault="006F259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E12D0">
              <w:rPr>
                <w:rFonts w:ascii="Times New Roman" w:eastAsia="Times New Roman" w:hAnsi="Times New Roman" w:cs="Times New Roman"/>
                <w:b/>
              </w:rPr>
              <w:t>Orgware</w:t>
            </w:r>
            <w:proofErr w:type="spellEnd"/>
          </w:p>
          <w:p w:rsidR="006F2595" w:rsidRDefault="0042366D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Anmeldedaten zum Bladeserver (Name, Benutzer) eingerichtet</w:t>
            </w:r>
          </w:p>
          <w:p w:rsidR="00795D0F" w:rsidRPr="00795D0F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</w:tc>
      </w:tr>
      <w:tr w:rsidR="006F2595" w:rsidTr="00795D0F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F2595" w:rsidRDefault="006F25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F2595" w:rsidRDefault="006F2595" w:rsidP="00687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2E3CF5">
              <w:rPr>
                <w:rFonts w:ascii="Times New Roman" w:eastAsia="Times New Roman" w:hAnsi="Times New Roman" w:cs="Times New Roman"/>
                <w:b/>
              </w:rPr>
              <w:t>Produktspezifika</w:t>
            </w:r>
          </w:p>
          <w:p w:rsidR="00795D0F" w:rsidRPr="00795D0F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6F2595" w:rsidRPr="002E3CF5" w:rsidRDefault="00795D0F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Funktionalität</w:t>
            </w:r>
          </w:p>
          <w:p w:rsidR="00E53392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</w:t>
            </w:r>
            <w:r>
              <w:t xml:space="preserve"> </w:t>
            </w:r>
            <w:r w:rsidRPr="00795D0F">
              <w:rPr>
                <w:rFonts w:ascii="Times New Roman" w:eastAsia="Times New Roman" w:hAnsi="Times New Roman" w:cs="Times New Roman"/>
              </w:rPr>
              <w:t xml:space="preserve">Auflistung aller wesentlicher Funktionen bzw. Eigenschaften </w:t>
            </w:r>
            <w:r>
              <w:rPr>
                <w:rFonts w:ascii="Times New Roman" w:eastAsia="Times New Roman" w:hAnsi="Times New Roman" w:cs="Times New Roman"/>
              </w:rPr>
              <w:t>&gt;</w:t>
            </w:r>
          </w:p>
          <w:p w:rsidR="0058013C" w:rsidRDefault="0058013C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ER, API,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rollenverwaltung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Importmodule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sollts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teilweise schon geben)</w:t>
            </w:r>
          </w:p>
          <w:p w:rsidR="00795D0F" w:rsidRPr="004A29F5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6F2595" w:rsidRPr="002E3CF5" w:rsidRDefault="00795D0F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Schnittstellen </w:t>
            </w:r>
          </w:p>
          <w:p w:rsidR="00E75FDC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 w:rsidRPr="00795D0F">
              <w:rPr>
                <w:rFonts w:ascii="Times New Roman" w:eastAsia="Times New Roman" w:hAnsi="Times New Roman" w:cs="Times New Roman"/>
              </w:rPr>
              <w:t>&lt;</w:t>
            </w:r>
            <w:r w:rsidR="00112678">
              <w:rPr>
                <w:rFonts w:ascii="Times New Roman" w:eastAsia="Times New Roman" w:hAnsi="Times New Roman" w:cs="Times New Roman"/>
              </w:rPr>
              <w:t xml:space="preserve">Systemkontext, </w:t>
            </w:r>
            <w:r>
              <w:rPr>
                <w:rFonts w:ascii="Times New Roman" w:eastAsia="Times New Roman" w:hAnsi="Times New Roman" w:cs="Times New Roman"/>
              </w:rPr>
              <w:t xml:space="preserve">Schnittstellen zu Fremdsystemen, Datenbanken, Netzwerkschnittstellen,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Sensorik,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Aktuatorik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Pr="00795D0F">
              <w:rPr>
                <w:rFonts w:ascii="Times New Roman" w:eastAsia="Times New Roman" w:hAnsi="Times New Roman" w:cs="Times New Roman"/>
              </w:rPr>
              <w:t>Benutzeroberfläche&gt;</w:t>
            </w:r>
            <w:r w:rsidR="0058013C">
              <w:rPr>
                <w:rFonts w:ascii="Times New Roman" w:eastAsia="Times New Roman" w:hAnsi="Times New Roman" w:cs="Times New Roman"/>
              </w:rPr>
              <w:t xml:space="preserve">   hier das API Beschreiben</w:t>
            </w:r>
          </w:p>
          <w:p w:rsidR="00795D0F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795D0F" w:rsidRPr="00795D0F" w:rsidRDefault="00795D0F" w:rsidP="00795D0F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Technische Daten</w:t>
            </w:r>
          </w:p>
          <w:p w:rsidR="001B7ACF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</w:t>
            </w:r>
            <w:r w:rsidRPr="00795D0F">
              <w:rPr>
                <w:rFonts w:ascii="Times New Roman" w:eastAsia="Times New Roman" w:hAnsi="Times New Roman" w:cs="Times New Roman"/>
              </w:rPr>
              <w:t>Verweis auf Normen</w:t>
            </w:r>
            <w:r>
              <w:rPr>
                <w:rFonts w:ascii="Times New Roman" w:eastAsia="Times New Roman" w:hAnsi="Times New Roman" w:cs="Times New Roman"/>
              </w:rPr>
              <w:t>, etc.&gt;</w:t>
            </w:r>
            <w:bookmarkStart w:id="0" w:name="_GoBack"/>
            <w:bookmarkEnd w:id="0"/>
          </w:p>
          <w:p w:rsidR="00795D0F" w:rsidRPr="00B6577E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</w:tc>
      </w:tr>
      <w:tr w:rsidR="00C6536A" w:rsidTr="00795D0F">
        <w:trPr>
          <w:gridAfter w:val="1"/>
          <w:wAfter w:w="9" w:type="pct"/>
        </w:trPr>
        <w:tc>
          <w:tcPr>
            <w:tcW w:w="49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7B3E" w:rsidRDefault="00303B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</w:p>
          <w:p w:rsidR="00A77B3E" w:rsidRDefault="00B02906" w:rsidP="001952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321820">
              <w:rPr>
                <w:rFonts w:ascii="Times New Roman" w:eastAsia="Times New Roman" w:hAnsi="Times New Roman" w:cs="Times New Roman"/>
                <w:b/>
              </w:rPr>
              <w:t>Testszenarien und Testfälle</w:t>
            </w:r>
          </w:p>
          <w:p w:rsidR="00112678" w:rsidRPr="00112678" w:rsidRDefault="00112678" w:rsidP="001126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795D0F" w:rsidRDefault="00B02906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</w:rPr>
            </w:pPr>
            <w:r w:rsidRPr="00321820">
              <w:rPr>
                <w:rFonts w:ascii="Times New Roman" w:eastAsia="Times New Roman" w:hAnsi="Times New Roman" w:cs="Times New Roman"/>
                <w:b/>
              </w:rPr>
              <w:t>Funktionstest</w:t>
            </w:r>
          </w:p>
          <w:p w:rsidR="00ED5BEA" w:rsidRDefault="00795D0F" w:rsidP="001126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</w:t>
            </w:r>
            <w:r w:rsidR="00112678">
              <w:rPr>
                <w:rFonts w:ascii="Times New Roman" w:eastAsia="Times New Roman" w:hAnsi="Times New Roman" w:cs="Times New Roman"/>
              </w:rPr>
              <w:t>Testen der entwickelten Funktionalität</w:t>
            </w:r>
            <w:r>
              <w:rPr>
                <w:rFonts w:ascii="Times New Roman" w:eastAsia="Times New Roman" w:hAnsi="Times New Roman" w:cs="Times New Roman"/>
              </w:rPr>
              <w:t>&gt;</w:t>
            </w:r>
          </w:p>
          <w:p w:rsidR="00112678" w:rsidRDefault="00112678" w:rsidP="001126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0F5D13" w:rsidRDefault="00B02906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</w:rPr>
            </w:pPr>
            <w:r w:rsidRPr="00321820">
              <w:rPr>
                <w:rFonts w:ascii="Times New Roman" w:eastAsia="Times New Roman" w:hAnsi="Times New Roman" w:cs="Times New Roman"/>
                <w:b/>
              </w:rPr>
              <w:t>Integrationstest</w:t>
            </w:r>
          </w:p>
          <w:p w:rsidR="00A77B3E" w:rsidRDefault="00112678" w:rsidP="001126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 w:rsidRPr="00112678">
              <w:rPr>
                <w:rFonts w:ascii="Times New Roman" w:eastAsia="Times New Roman" w:hAnsi="Times New Roman" w:cs="Times New Roman"/>
              </w:rPr>
              <w:t>&lt;</w:t>
            </w:r>
            <w:r>
              <w:rPr>
                <w:rFonts w:ascii="Times New Roman" w:eastAsia="Times New Roman" w:hAnsi="Times New Roman" w:cs="Times New Roman"/>
              </w:rPr>
              <w:t>Testen der Integration in den Systemkontext</w:t>
            </w:r>
            <w:r w:rsidRPr="00112678">
              <w:rPr>
                <w:rFonts w:ascii="Times New Roman" w:eastAsia="Times New Roman" w:hAnsi="Times New Roman" w:cs="Times New Roman"/>
              </w:rPr>
              <w:t>&gt;</w:t>
            </w:r>
          </w:p>
          <w:p w:rsidR="00112678" w:rsidRDefault="00112678" w:rsidP="001126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</w:tc>
      </w:tr>
      <w:tr w:rsidR="00C6536A" w:rsidTr="00795D0F">
        <w:trPr>
          <w:gridAfter w:val="1"/>
          <w:wAfter w:w="9" w:type="pct"/>
        </w:trPr>
        <w:tc>
          <w:tcPr>
            <w:tcW w:w="49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7B3E" w:rsidRDefault="00B029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944F3" w:rsidRDefault="00B02906" w:rsidP="001952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AE0FD4">
              <w:rPr>
                <w:rFonts w:ascii="Times New Roman" w:eastAsia="Times New Roman" w:hAnsi="Times New Roman" w:cs="Times New Roman"/>
                <w:b/>
              </w:rPr>
              <w:t>Sicherheitsanforderungen</w:t>
            </w:r>
          </w:p>
          <w:p w:rsidR="00DC036D" w:rsidRPr="00DC036D" w:rsidRDefault="00DC036D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A77B3E" w:rsidRDefault="00DC036D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  <w:r w:rsidRPr="00DC036D">
              <w:rPr>
                <w:rFonts w:ascii="Times New Roman" w:eastAsia="Times New Roman" w:hAnsi="Times New Roman" w:cs="Times New Roman"/>
              </w:rPr>
              <w:t>&lt;</w:t>
            </w:r>
            <w:r>
              <w:rPr>
                <w:rFonts w:ascii="Times New Roman" w:eastAsia="Times New Roman" w:hAnsi="Times New Roman" w:cs="Times New Roman"/>
              </w:rPr>
              <w:t>wenn anwendbar</w:t>
            </w:r>
            <w:r w:rsidRPr="00DC036D">
              <w:rPr>
                <w:rFonts w:ascii="Times New Roman" w:eastAsia="Times New Roman" w:hAnsi="Times New Roman" w:cs="Times New Roman"/>
              </w:rPr>
              <w:t>&gt;</w:t>
            </w:r>
            <w:r w:rsidR="008B6E18">
              <w:rPr>
                <w:rFonts w:ascii="Times New Roman" w:eastAsia="Times New Roman" w:hAnsi="Times New Roman" w:cs="Times New Roman"/>
              </w:rPr>
              <w:t xml:space="preserve">, ja, rollenbasiert, setzen wir  Open </w:t>
            </w:r>
            <w:proofErr w:type="spellStart"/>
            <w:r w:rsidR="008B6E18">
              <w:rPr>
                <w:rFonts w:ascii="Times New Roman" w:eastAsia="Times New Roman" w:hAnsi="Times New Roman" w:cs="Times New Roman"/>
              </w:rPr>
              <w:t>source</w:t>
            </w:r>
            <w:proofErr w:type="spellEnd"/>
            <w:r w:rsidR="008B6E18">
              <w:rPr>
                <w:rFonts w:ascii="Times New Roman" w:eastAsia="Times New Roman" w:hAnsi="Times New Roman" w:cs="Times New Roman"/>
              </w:rPr>
              <w:t xml:space="preserve"> ein oder halten wir uns an das was die BAC1 Gruppe gemacht hat? </w:t>
            </w:r>
          </w:p>
          <w:p w:rsidR="00DC036D" w:rsidRDefault="00DC036D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C6536A" w:rsidTr="00795D0F">
        <w:trPr>
          <w:gridAfter w:val="1"/>
          <w:wAfter w:w="9" w:type="pct"/>
        </w:trPr>
        <w:tc>
          <w:tcPr>
            <w:tcW w:w="49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7B3E" w:rsidRDefault="00B029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C036D" w:rsidRPr="00DC036D" w:rsidRDefault="00B02906" w:rsidP="001952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</w:rPr>
            </w:pPr>
            <w:r w:rsidRPr="00B94736">
              <w:rPr>
                <w:rFonts w:ascii="Times New Roman" w:eastAsia="Times New Roman" w:hAnsi="Times New Roman" w:cs="Times New Roman"/>
                <w:b/>
              </w:rPr>
              <w:t>Rechtliche Rahmenbedingung</w:t>
            </w:r>
            <w:r w:rsidR="00DC036D">
              <w:rPr>
                <w:rFonts w:ascii="Times New Roman" w:eastAsia="Times New Roman" w:hAnsi="Times New Roman" w:cs="Times New Roman"/>
                <w:b/>
              </w:rPr>
              <w:t>en</w:t>
            </w:r>
          </w:p>
          <w:p w:rsidR="00DC036D" w:rsidRPr="00DC036D" w:rsidRDefault="00DC036D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A77B3E" w:rsidRDefault="008B6E18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&lt;wenn anwendbar&gt; ja,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privacyconcern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58013C">
              <w:rPr>
                <w:rFonts w:ascii="Times New Roman" w:eastAsia="Times New Roman" w:hAnsi="Times New Roman" w:cs="Times New Roman"/>
              </w:rPr>
              <w:t>auf Basis der RBAC</w:t>
            </w:r>
          </w:p>
          <w:p w:rsidR="00DC036D" w:rsidRDefault="00DC036D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DC036D" w:rsidTr="00795D0F">
        <w:trPr>
          <w:gridAfter w:val="1"/>
          <w:wAfter w:w="9" w:type="pct"/>
        </w:trPr>
        <w:tc>
          <w:tcPr>
            <w:tcW w:w="49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C036D" w:rsidRPr="00913726" w:rsidRDefault="00DC036D" w:rsidP="0046549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  <w:rPr>
                <w:rFonts w:ascii="Times New Roman" w:eastAsia="Times New Roman" w:hAnsi="Times New Roman" w:cs="Times New Roman"/>
                <w:b/>
              </w:rPr>
            </w:pPr>
            <w:r w:rsidRPr="0091372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DC036D" w:rsidRDefault="00DC036D" w:rsidP="004654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D57B1D">
              <w:rPr>
                <w:rFonts w:ascii="Times New Roman" w:eastAsia="Times New Roman" w:hAnsi="Times New Roman" w:cs="Times New Roman"/>
                <w:b/>
              </w:rPr>
              <w:t>Szenario des Projektendes</w:t>
            </w:r>
          </w:p>
          <w:p w:rsidR="00DC036D" w:rsidRPr="00DC036D" w:rsidRDefault="00DC036D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DC036D" w:rsidRDefault="00DC036D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&lt;Beschreibung der Bedingung</w:t>
            </w:r>
            <w:r w:rsidR="000560CE"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</w:rPr>
              <w:t xml:space="preserve"> einer positiven Abnahme durch den Auftraggeber bzw. allfälliger negativer </w:t>
            </w:r>
            <w:r w:rsidR="000560CE">
              <w:rPr>
                <w:rFonts w:ascii="Times New Roman" w:eastAsia="Times New Roman" w:hAnsi="Times New Roman" w:cs="Times New Roman"/>
              </w:rPr>
              <w:t>Beendigungsszenarien</w:t>
            </w:r>
            <w:r>
              <w:rPr>
                <w:rFonts w:ascii="Times New Roman" w:eastAsia="Times New Roman" w:hAnsi="Times New Roman" w:cs="Times New Roman"/>
              </w:rPr>
              <w:t>&gt;</w:t>
            </w:r>
          </w:p>
          <w:p w:rsidR="00DC036D" w:rsidRPr="00913726" w:rsidRDefault="00DC036D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720"/>
              <w:rPr>
                <w:rFonts w:ascii="Times New Roman" w:eastAsia="Times New Roman" w:hAnsi="Times New Roman" w:cs="Times New Roman"/>
              </w:rPr>
            </w:pPr>
            <w:r w:rsidRPr="0091372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C036D" w:rsidTr="00795D0F">
        <w:trPr>
          <w:gridAfter w:val="1"/>
          <w:wAfter w:w="9" w:type="pct"/>
        </w:trPr>
        <w:tc>
          <w:tcPr>
            <w:tcW w:w="49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C036D" w:rsidRDefault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560CE" w:rsidRDefault="00DC036D" w:rsidP="000560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D626C1">
              <w:rPr>
                <w:rFonts w:ascii="Times New Roman" w:eastAsia="Times New Roman" w:hAnsi="Times New Roman" w:cs="Times New Roman"/>
                <w:b/>
              </w:rPr>
              <w:t>Ressourcenschätzung</w:t>
            </w:r>
          </w:p>
          <w:p w:rsidR="000560CE" w:rsidRPr="000560CE" w:rsidRDefault="000560CE" w:rsidP="000560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DC036D" w:rsidRDefault="000560CE" w:rsidP="000560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  <w:r w:rsidRPr="000560CE">
              <w:rPr>
                <w:rFonts w:ascii="Times New Roman" w:eastAsia="Times New Roman" w:hAnsi="Times New Roman" w:cs="Times New Roman"/>
              </w:rPr>
              <w:t>&lt;Meilensteine</w:t>
            </w:r>
            <w:r>
              <w:rPr>
                <w:rFonts w:ascii="Times New Roman" w:eastAsia="Times New Roman" w:hAnsi="Times New Roman" w:cs="Times New Roman"/>
              </w:rPr>
              <w:t xml:space="preserve"> mit Datum</w:t>
            </w:r>
            <w:r w:rsidRPr="000560CE">
              <w:rPr>
                <w:rFonts w:ascii="Times New Roman" w:eastAsia="Times New Roman" w:hAnsi="Times New Roman" w:cs="Times New Roman"/>
              </w:rPr>
              <w:t>&gt;</w:t>
            </w:r>
          </w:p>
          <w:p w:rsidR="000560CE" w:rsidRDefault="000560CE" w:rsidP="000560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DC036D" w:rsidTr="00795D0F">
        <w:trPr>
          <w:gridAfter w:val="1"/>
          <w:wAfter w:w="9" w:type="pct"/>
        </w:trPr>
        <w:tc>
          <w:tcPr>
            <w:tcW w:w="49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C036D" w:rsidRDefault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C036D" w:rsidRDefault="000560CE" w:rsidP="001952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Anhänge</w:t>
            </w:r>
          </w:p>
          <w:p w:rsidR="000560CE" w:rsidRDefault="000560CE" w:rsidP="000560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DC036D" w:rsidRDefault="000560CE" w:rsidP="000560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&lt;Glossar, Abkürzungsverzeichnis, Literaturverzeichnis, Verweise auf Dateien, etc.&gt;</w:t>
            </w:r>
          </w:p>
          <w:p w:rsidR="000560CE" w:rsidRDefault="000560CE" w:rsidP="000560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77B3E" w:rsidRDefault="00B02906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lastRenderedPageBreak/>
        <w:t xml:space="preserve"> </w:t>
      </w:r>
    </w:p>
    <w:p w:rsidR="00A77B3E" w:rsidRDefault="00303B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sectPr w:rsidR="00A77B3E" w:rsidSect="00C6536A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B5D" w:rsidRDefault="00303B5D" w:rsidP="00D6721C">
      <w:pPr>
        <w:spacing w:line="240" w:lineRule="auto"/>
      </w:pPr>
      <w:r>
        <w:separator/>
      </w:r>
    </w:p>
  </w:endnote>
  <w:endnote w:type="continuationSeparator" w:id="0">
    <w:p w:rsidR="00303B5D" w:rsidRDefault="00303B5D" w:rsidP="00D67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21C" w:rsidRPr="005447C1" w:rsidRDefault="00D6721C" w:rsidP="005447C1">
    <w:pPr>
      <w:jc w:val="center"/>
      <w:rPr>
        <w:rFonts w:ascii="Times New Roman" w:hAnsi="Times New Roman" w:cs="Times New Roman"/>
        <w:lang w:val="de-DE"/>
      </w:rPr>
    </w:pPr>
    <w:r w:rsidRPr="005447C1">
      <w:rPr>
        <w:rFonts w:ascii="Times New Roman" w:hAnsi="Times New Roman" w:cs="Times New Roman"/>
        <w:lang w:val="en-GB"/>
      </w:rPr>
      <w:fldChar w:fldCharType="begin"/>
    </w:r>
    <w:r w:rsidRPr="005447C1">
      <w:rPr>
        <w:rFonts w:ascii="Times New Roman" w:hAnsi="Times New Roman" w:cs="Times New Roman"/>
        <w:lang w:val="en-GB"/>
      </w:rPr>
      <w:instrText xml:space="preserve"> PAGE   \* MERGEFORMAT </w:instrText>
    </w:r>
    <w:r w:rsidRPr="005447C1">
      <w:rPr>
        <w:rFonts w:ascii="Times New Roman" w:hAnsi="Times New Roman" w:cs="Times New Roman"/>
        <w:lang w:val="en-GB"/>
      </w:rPr>
      <w:fldChar w:fldCharType="separate"/>
    </w:r>
    <w:r w:rsidR="00037DCA">
      <w:rPr>
        <w:rFonts w:ascii="Times New Roman" w:hAnsi="Times New Roman" w:cs="Times New Roman"/>
        <w:noProof/>
        <w:lang w:val="en-GB"/>
      </w:rPr>
      <w:t>3</w:t>
    </w:r>
    <w:r w:rsidRPr="005447C1">
      <w:rPr>
        <w:rFonts w:ascii="Times New Roman" w:hAnsi="Times New Roman" w:cs="Times New Roman"/>
        <w:lang w:val="en-GB"/>
      </w:rPr>
      <w:fldChar w:fldCharType="end"/>
    </w:r>
    <w:r w:rsidR="00753552" w:rsidRPr="005447C1">
      <w:rPr>
        <w:rFonts w:ascii="Times New Roman" w:hAnsi="Times New Roman" w:cs="Times New Roman"/>
        <w:lang w:val="en-GB"/>
      </w:rPr>
      <w:t xml:space="preserve"> </w:t>
    </w:r>
    <w:r w:rsidRPr="005447C1">
      <w:rPr>
        <w:rFonts w:ascii="Times New Roman" w:hAnsi="Times New Roman" w:cs="Times New Roman"/>
        <w:lang w:val="en-GB"/>
      </w:rPr>
      <w:t>/</w:t>
    </w:r>
    <w:r w:rsidR="00753552" w:rsidRPr="005447C1">
      <w:rPr>
        <w:rFonts w:ascii="Times New Roman" w:hAnsi="Times New Roman" w:cs="Times New Roman"/>
        <w:lang w:val="en-GB"/>
      </w:rPr>
      <w:t xml:space="preserve"> </w:t>
    </w:r>
    <w:sdt>
      <w:sdtPr>
        <w:rPr>
          <w:rFonts w:ascii="Times New Roman" w:hAnsi="Times New Roman" w:cs="Times New Roman"/>
          <w:lang w:val="de-D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5447C1">
          <w:rPr>
            <w:rFonts w:ascii="Times New Roman" w:hAnsi="Times New Roman" w:cs="Times New Roman"/>
            <w:lang w:val="de-DE"/>
          </w:rPr>
          <w:fldChar w:fldCharType="begin"/>
        </w:r>
        <w:r w:rsidRPr="005447C1">
          <w:rPr>
            <w:rFonts w:ascii="Times New Roman" w:hAnsi="Times New Roman" w:cs="Times New Roman"/>
            <w:lang w:val="de-DE"/>
          </w:rPr>
          <w:instrText xml:space="preserve"> NUMPAGES  </w:instrText>
        </w:r>
        <w:r w:rsidRPr="005447C1">
          <w:rPr>
            <w:rFonts w:ascii="Times New Roman" w:hAnsi="Times New Roman" w:cs="Times New Roman"/>
            <w:lang w:val="de-DE"/>
          </w:rPr>
          <w:fldChar w:fldCharType="separate"/>
        </w:r>
        <w:r w:rsidR="00037DCA">
          <w:rPr>
            <w:rFonts w:ascii="Times New Roman" w:hAnsi="Times New Roman" w:cs="Times New Roman"/>
            <w:noProof/>
            <w:lang w:val="de-DE"/>
          </w:rPr>
          <w:t>4</w:t>
        </w:r>
        <w:r w:rsidRPr="005447C1">
          <w:rPr>
            <w:rFonts w:ascii="Times New Roman" w:hAnsi="Times New Roman" w:cs="Times New Roman"/>
            <w:lang w:val="de-DE"/>
          </w:rPr>
          <w:fldChar w:fldCharType="end"/>
        </w:r>
      </w:sdtContent>
    </w:sdt>
  </w:p>
  <w:p w:rsidR="00D6721C" w:rsidRPr="00D6721C" w:rsidRDefault="00D6721C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B5D" w:rsidRDefault="00303B5D" w:rsidP="00D6721C">
      <w:pPr>
        <w:spacing w:line="240" w:lineRule="auto"/>
      </w:pPr>
      <w:r>
        <w:separator/>
      </w:r>
    </w:p>
  </w:footnote>
  <w:footnote w:type="continuationSeparator" w:id="0">
    <w:p w:rsidR="00303B5D" w:rsidRDefault="00303B5D" w:rsidP="00D672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298A078"/>
    <w:lvl w:ilvl="0" w:tplc="93CA306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79AC07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04E23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BC2F2F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E1671D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6A2430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77CEE8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85460FC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F8BCD718"/>
    <w:lvl w:ilvl="0" w:tplc="3B60418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38A7A7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F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C070001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8F455B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73E3ECE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E343AE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334B4A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7B5277B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263A0A8A"/>
    <w:lvl w:ilvl="0" w:tplc="F3583AA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390C66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84A8C37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A648B62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E2879D0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D1EE680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FEA5DC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1445AE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890E4644"/>
    <w:lvl w:ilvl="0" w:tplc="C7A0F28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C2AB1A4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DF27E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CD207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A12C57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38C069C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8BEBF3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4820DA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67FEED2C"/>
    <w:lvl w:ilvl="0" w:tplc="72D859F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B60D06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8B8370E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77859D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6147CB6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8C67774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CDE7F0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5D389AB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8F5AD278"/>
    <w:lvl w:ilvl="0" w:tplc="E9A84F4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EFA84B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E3ABB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BC6E5F6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426580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1C88CDD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6F84BE7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8665E2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E6DAB5BC"/>
    <w:lvl w:ilvl="0" w:tplc="1DC45DB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166D98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0F0CCA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FFAA1D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3F6E2F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1A521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BCCF82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90CAA9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2F1CA732"/>
    <w:lvl w:ilvl="0" w:tplc="0340138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54AAD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BA0BC9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22690B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77456C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D8A3F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6163608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97CF73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0000009"/>
    <w:multiLevelType w:val="hybridMultilevel"/>
    <w:tmpl w:val="00000009"/>
    <w:lvl w:ilvl="0" w:tplc="D8084CD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25614FE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96C819B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A5AEE1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08622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35A80D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DA2428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225A3E8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D4C069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>
    <w:nsid w:val="0000000A"/>
    <w:multiLevelType w:val="hybridMultilevel"/>
    <w:tmpl w:val="0000000A"/>
    <w:lvl w:ilvl="0" w:tplc="2A02DCF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AD8A5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244180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1D4272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3C02976E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196E26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E5EAD2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612D50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6804DEE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>
    <w:nsid w:val="0000000B"/>
    <w:multiLevelType w:val="hybridMultilevel"/>
    <w:tmpl w:val="0000000B"/>
    <w:lvl w:ilvl="0" w:tplc="383A9BC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D2E944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43279E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190D2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05E005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B9DCC22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6F301C7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1CC3C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62043D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>
    <w:nsid w:val="0000000C"/>
    <w:multiLevelType w:val="hybridMultilevel"/>
    <w:tmpl w:val="0000000C"/>
    <w:lvl w:ilvl="0" w:tplc="04CC5DE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508FA3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39C5F7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A83EE12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04684C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44E5F8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49A339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0A2BDB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46689A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>
    <w:nsid w:val="3C070FF8"/>
    <w:multiLevelType w:val="hybridMultilevel"/>
    <w:tmpl w:val="99DE4CE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6A"/>
    <w:rsid w:val="00014C07"/>
    <w:rsid w:val="00017554"/>
    <w:rsid w:val="00022FAD"/>
    <w:rsid w:val="00025A86"/>
    <w:rsid w:val="00032B99"/>
    <w:rsid w:val="00033BBC"/>
    <w:rsid w:val="0003647D"/>
    <w:rsid w:val="00037DCA"/>
    <w:rsid w:val="0004613D"/>
    <w:rsid w:val="000560CE"/>
    <w:rsid w:val="00063D80"/>
    <w:rsid w:val="000654CA"/>
    <w:rsid w:val="0008157D"/>
    <w:rsid w:val="00084C88"/>
    <w:rsid w:val="000869CE"/>
    <w:rsid w:val="000A1F92"/>
    <w:rsid w:val="000B0211"/>
    <w:rsid w:val="000B3DC0"/>
    <w:rsid w:val="000B5199"/>
    <w:rsid w:val="000C2EF9"/>
    <w:rsid w:val="000C3B9B"/>
    <w:rsid w:val="000D085D"/>
    <w:rsid w:val="000D7795"/>
    <w:rsid w:val="000E12D0"/>
    <w:rsid w:val="000E2D86"/>
    <w:rsid w:val="000F3A89"/>
    <w:rsid w:val="000F5D13"/>
    <w:rsid w:val="00100BED"/>
    <w:rsid w:val="00112678"/>
    <w:rsid w:val="00122867"/>
    <w:rsid w:val="00130432"/>
    <w:rsid w:val="00137BE6"/>
    <w:rsid w:val="001411C9"/>
    <w:rsid w:val="00150CD7"/>
    <w:rsid w:val="001544E8"/>
    <w:rsid w:val="001551B0"/>
    <w:rsid w:val="00160158"/>
    <w:rsid w:val="001719C2"/>
    <w:rsid w:val="00172247"/>
    <w:rsid w:val="00174B2E"/>
    <w:rsid w:val="001828B6"/>
    <w:rsid w:val="00183683"/>
    <w:rsid w:val="00185759"/>
    <w:rsid w:val="00191B16"/>
    <w:rsid w:val="00195200"/>
    <w:rsid w:val="00196DA8"/>
    <w:rsid w:val="001A0966"/>
    <w:rsid w:val="001A20E8"/>
    <w:rsid w:val="001A4778"/>
    <w:rsid w:val="001A4B76"/>
    <w:rsid w:val="001B4D8F"/>
    <w:rsid w:val="001B7ACF"/>
    <w:rsid w:val="001C2215"/>
    <w:rsid w:val="001C249B"/>
    <w:rsid w:val="001C3673"/>
    <w:rsid w:val="001C3BBA"/>
    <w:rsid w:val="001C4F7B"/>
    <w:rsid w:val="001D051B"/>
    <w:rsid w:val="001F208D"/>
    <w:rsid w:val="001F6AC1"/>
    <w:rsid w:val="002018D8"/>
    <w:rsid w:val="00203D4D"/>
    <w:rsid w:val="002121F7"/>
    <w:rsid w:val="00215E9A"/>
    <w:rsid w:val="00221BFD"/>
    <w:rsid w:val="00225DF9"/>
    <w:rsid w:val="00232F23"/>
    <w:rsid w:val="002413A4"/>
    <w:rsid w:val="00242A2D"/>
    <w:rsid w:val="0025536A"/>
    <w:rsid w:val="002636A7"/>
    <w:rsid w:val="002802BD"/>
    <w:rsid w:val="0028181E"/>
    <w:rsid w:val="00282259"/>
    <w:rsid w:val="002923F8"/>
    <w:rsid w:val="002935F3"/>
    <w:rsid w:val="002A129E"/>
    <w:rsid w:val="002B0BE6"/>
    <w:rsid w:val="002B27B4"/>
    <w:rsid w:val="002B3079"/>
    <w:rsid w:val="002E066D"/>
    <w:rsid w:val="002E2A67"/>
    <w:rsid w:val="002E3CF5"/>
    <w:rsid w:val="002F3384"/>
    <w:rsid w:val="002F465E"/>
    <w:rsid w:val="00303B5D"/>
    <w:rsid w:val="00320A76"/>
    <w:rsid w:val="00321820"/>
    <w:rsid w:val="00367489"/>
    <w:rsid w:val="00370F05"/>
    <w:rsid w:val="00374D40"/>
    <w:rsid w:val="003765FA"/>
    <w:rsid w:val="003807C8"/>
    <w:rsid w:val="00380AB5"/>
    <w:rsid w:val="003A05F2"/>
    <w:rsid w:val="003B7B01"/>
    <w:rsid w:val="003C1549"/>
    <w:rsid w:val="003C1F51"/>
    <w:rsid w:val="003D030F"/>
    <w:rsid w:val="003E3A43"/>
    <w:rsid w:val="003F30A1"/>
    <w:rsid w:val="00422662"/>
    <w:rsid w:val="0042366D"/>
    <w:rsid w:val="004244B3"/>
    <w:rsid w:val="00433E15"/>
    <w:rsid w:val="0043476A"/>
    <w:rsid w:val="0043480B"/>
    <w:rsid w:val="0045350C"/>
    <w:rsid w:val="004847AC"/>
    <w:rsid w:val="004923EF"/>
    <w:rsid w:val="00494065"/>
    <w:rsid w:val="00494BB7"/>
    <w:rsid w:val="004A1C14"/>
    <w:rsid w:val="004A29F5"/>
    <w:rsid w:val="004A4A08"/>
    <w:rsid w:val="004B2EF8"/>
    <w:rsid w:val="004B36CF"/>
    <w:rsid w:val="004C0AA4"/>
    <w:rsid w:val="004C2CF8"/>
    <w:rsid w:val="004C3501"/>
    <w:rsid w:val="004D20E8"/>
    <w:rsid w:val="004D7C9A"/>
    <w:rsid w:val="004E35FB"/>
    <w:rsid w:val="004F48F1"/>
    <w:rsid w:val="00502236"/>
    <w:rsid w:val="00515326"/>
    <w:rsid w:val="00541E9C"/>
    <w:rsid w:val="005447C1"/>
    <w:rsid w:val="00547246"/>
    <w:rsid w:val="0054744F"/>
    <w:rsid w:val="00550EDE"/>
    <w:rsid w:val="00552654"/>
    <w:rsid w:val="0055362F"/>
    <w:rsid w:val="005608A8"/>
    <w:rsid w:val="00565FCD"/>
    <w:rsid w:val="00577E67"/>
    <w:rsid w:val="0058013C"/>
    <w:rsid w:val="005911A7"/>
    <w:rsid w:val="005944F3"/>
    <w:rsid w:val="0059649D"/>
    <w:rsid w:val="005A31C1"/>
    <w:rsid w:val="005A4375"/>
    <w:rsid w:val="005B1CAA"/>
    <w:rsid w:val="005B784F"/>
    <w:rsid w:val="005C5D2E"/>
    <w:rsid w:val="005D24E3"/>
    <w:rsid w:val="005D4FD7"/>
    <w:rsid w:val="005E013F"/>
    <w:rsid w:val="005E3BAA"/>
    <w:rsid w:val="005E4D82"/>
    <w:rsid w:val="005E7EC4"/>
    <w:rsid w:val="00600D66"/>
    <w:rsid w:val="0061172F"/>
    <w:rsid w:val="0062277C"/>
    <w:rsid w:val="006229BF"/>
    <w:rsid w:val="0063488D"/>
    <w:rsid w:val="0065180F"/>
    <w:rsid w:val="00651DE6"/>
    <w:rsid w:val="00657F12"/>
    <w:rsid w:val="00665308"/>
    <w:rsid w:val="006773D4"/>
    <w:rsid w:val="00681C5E"/>
    <w:rsid w:val="00687879"/>
    <w:rsid w:val="006879F8"/>
    <w:rsid w:val="00690C65"/>
    <w:rsid w:val="006A050D"/>
    <w:rsid w:val="006C0964"/>
    <w:rsid w:val="006C1508"/>
    <w:rsid w:val="006C4EBE"/>
    <w:rsid w:val="006C780B"/>
    <w:rsid w:val="006E7289"/>
    <w:rsid w:val="006F2595"/>
    <w:rsid w:val="006F7A7E"/>
    <w:rsid w:val="00701A96"/>
    <w:rsid w:val="00714C10"/>
    <w:rsid w:val="00716D5F"/>
    <w:rsid w:val="007218DB"/>
    <w:rsid w:val="007411F3"/>
    <w:rsid w:val="00742362"/>
    <w:rsid w:val="007429F6"/>
    <w:rsid w:val="00744146"/>
    <w:rsid w:val="00753552"/>
    <w:rsid w:val="00765F9B"/>
    <w:rsid w:val="00771D06"/>
    <w:rsid w:val="007826A6"/>
    <w:rsid w:val="00785F70"/>
    <w:rsid w:val="00786EC5"/>
    <w:rsid w:val="00787DD9"/>
    <w:rsid w:val="007922D4"/>
    <w:rsid w:val="00795D0F"/>
    <w:rsid w:val="00797A4E"/>
    <w:rsid w:val="007B211C"/>
    <w:rsid w:val="007B3283"/>
    <w:rsid w:val="007C03F3"/>
    <w:rsid w:val="007C2EBC"/>
    <w:rsid w:val="007C7FB4"/>
    <w:rsid w:val="007F7D6D"/>
    <w:rsid w:val="00810B34"/>
    <w:rsid w:val="008227B0"/>
    <w:rsid w:val="00845277"/>
    <w:rsid w:val="008659B1"/>
    <w:rsid w:val="0088274D"/>
    <w:rsid w:val="008872AE"/>
    <w:rsid w:val="00890FFB"/>
    <w:rsid w:val="008A0D81"/>
    <w:rsid w:val="008A40E5"/>
    <w:rsid w:val="008B6E18"/>
    <w:rsid w:val="008B7D67"/>
    <w:rsid w:val="008C5846"/>
    <w:rsid w:val="008C5986"/>
    <w:rsid w:val="008D4E72"/>
    <w:rsid w:val="008E051A"/>
    <w:rsid w:val="008F728A"/>
    <w:rsid w:val="00901354"/>
    <w:rsid w:val="00901E60"/>
    <w:rsid w:val="00913726"/>
    <w:rsid w:val="00921D9B"/>
    <w:rsid w:val="0092567E"/>
    <w:rsid w:val="00930F3C"/>
    <w:rsid w:val="009408BD"/>
    <w:rsid w:val="00941505"/>
    <w:rsid w:val="00942DA7"/>
    <w:rsid w:val="009430A4"/>
    <w:rsid w:val="009433F3"/>
    <w:rsid w:val="00956127"/>
    <w:rsid w:val="00956631"/>
    <w:rsid w:val="00956918"/>
    <w:rsid w:val="0096019B"/>
    <w:rsid w:val="00995BFD"/>
    <w:rsid w:val="009A53A9"/>
    <w:rsid w:val="009B7350"/>
    <w:rsid w:val="009C031B"/>
    <w:rsid w:val="009C69A6"/>
    <w:rsid w:val="009D689B"/>
    <w:rsid w:val="009E6E01"/>
    <w:rsid w:val="009E7D9B"/>
    <w:rsid w:val="00A01850"/>
    <w:rsid w:val="00A048D0"/>
    <w:rsid w:val="00A55397"/>
    <w:rsid w:val="00A56433"/>
    <w:rsid w:val="00A570EC"/>
    <w:rsid w:val="00A6621D"/>
    <w:rsid w:val="00A837F4"/>
    <w:rsid w:val="00A9390C"/>
    <w:rsid w:val="00AA1F94"/>
    <w:rsid w:val="00AC74ED"/>
    <w:rsid w:val="00AE0FD4"/>
    <w:rsid w:val="00AE2B52"/>
    <w:rsid w:val="00B02906"/>
    <w:rsid w:val="00B03CE8"/>
    <w:rsid w:val="00B05691"/>
    <w:rsid w:val="00B10FAB"/>
    <w:rsid w:val="00B116E5"/>
    <w:rsid w:val="00B2087E"/>
    <w:rsid w:val="00B23B6F"/>
    <w:rsid w:val="00B3409B"/>
    <w:rsid w:val="00B6577E"/>
    <w:rsid w:val="00B65C51"/>
    <w:rsid w:val="00B70F3C"/>
    <w:rsid w:val="00B73270"/>
    <w:rsid w:val="00B83AEB"/>
    <w:rsid w:val="00B922D2"/>
    <w:rsid w:val="00B9244D"/>
    <w:rsid w:val="00B94736"/>
    <w:rsid w:val="00B95494"/>
    <w:rsid w:val="00BA5608"/>
    <w:rsid w:val="00BB1D25"/>
    <w:rsid w:val="00BE68DA"/>
    <w:rsid w:val="00BF0366"/>
    <w:rsid w:val="00BF164A"/>
    <w:rsid w:val="00BF6F5A"/>
    <w:rsid w:val="00BF7864"/>
    <w:rsid w:val="00C01B0E"/>
    <w:rsid w:val="00C147FC"/>
    <w:rsid w:val="00C248F2"/>
    <w:rsid w:val="00C26876"/>
    <w:rsid w:val="00C355E2"/>
    <w:rsid w:val="00C36067"/>
    <w:rsid w:val="00C370B5"/>
    <w:rsid w:val="00C5091B"/>
    <w:rsid w:val="00C57E1C"/>
    <w:rsid w:val="00C61D2B"/>
    <w:rsid w:val="00C6536A"/>
    <w:rsid w:val="00C81A6E"/>
    <w:rsid w:val="00CA6EF0"/>
    <w:rsid w:val="00CB014A"/>
    <w:rsid w:val="00CB6539"/>
    <w:rsid w:val="00CC77A1"/>
    <w:rsid w:val="00CD0E47"/>
    <w:rsid w:val="00CE32A0"/>
    <w:rsid w:val="00CF1161"/>
    <w:rsid w:val="00CF2170"/>
    <w:rsid w:val="00CF46F9"/>
    <w:rsid w:val="00CF5E07"/>
    <w:rsid w:val="00D01A29"/>
    <w:rsid w:val="00D22CD8"/>
    <w:rsid w:val="00D34B45"/>
    <w:rsid w:val="00D36DC1"/>
    <w:rsid w:val="00D3711C"/>
    <w:rsid w:val="00D5664F"/>
    <w:rsid w:val="00D57B1D"/>
    <w:rsid w:val="00D626C1"/>
    <w:rsid w:val="00D6721C"/>
    <w:rsid w:val="00D72B93"/>
    <w:rsid w:val="00D776F6"/>
    <w:rsid w:val="00D81F76"/>
    <w:rsid w:val="00D82B6E"/>
    <w:rsid w:val="00D85BA9"/>
    <w:rsid w:val="00D93834"/>
    <w:rsid w:val="00D96244"/>
    <w:rsid w:val="00DA0A80"/>
    <w:rsid w:val="00DA587A"/>
    <w:rsid w:val="00DA60B4"/>
    <w:rsid w:val="00DA6246"/>
    <w:rsid w:val="00DB0666"/>
    <w:rsid w:val="00DB284A"/>
    <w:rsid w:val="00DB771B"/>
    <w:rsid w:val="00DC036D"/>
    <w:rsid w:val="00DD42E4"/>
    <w:rsid w:val="00DD5FE4"/>
    <w:rsid w:val="00DE0D38"/>
    <w:rsid w:val="00DE73AA"/>
    <w:rsid w:val="00DF30B9"/>
    <w:rsid w:val="00DF4012"/>
    <w:rsid w:val="00DF635E"/>
    <w:rsid w:val="00E01D40"/>
    <w:rsid w:val="00E02059"/>
    <w:rsid w:val="00E070A6"/>
    <w:rsid w:val="00E13E70"/>
    <w:rsid w:val="00E22951"/>
    <w:rsid w:val="00E277EA"/>
    <w:rsid w:val="00E27A25"/>
    <w:rsid w:val="00E31F3C"/>
    <w:rsid w:val="00E34249"/>
    <w:rsid w:val="00E4043F"/>
    <w:rsid w:val="00E5063B"/>
    <w:rsid w:val="00E53392"/>
    <w:rsid w:val="00E55E04"/>
    <w:rsid w:val="00E63720"/>
    <w:rsid w:val="00E75FDC"/>
    <w:rsid w:val="00E91031"/>
    <w:rsid w:val="00E9495E"/>
    <w:rsid w:val="00E97D43"/>
    <w:rsid w:val="00E97F2D"/>
    <w:rsid w:val="00EA715D"/>
    <w:rsid w:val="00EB1863"/>
    <w:rsid w:val="00EB3A14"/>
    <w:rsid w:val="00EB42CE"/>
    <w:rsid w:val="00EB7990"/>
    <w:rsid w:val="00EC17B4"/>
    <w:rsid w:val="00EC2264"/>
    <w:rsid w:val="00EC4778"/>
    <w:rsid w:val="00EC6861"/>
    <w:rsid w:val="00ED21A6"/>
    <w:rsid w:val="00ED5BEA"/>
    <w:rsid w:val="00ED6245"/>
    <w:rsid w:val="00EE184B"/>
    <w:rsid w:val="00EE3322"/>
    <w:rsid w:val="00EF21A8"/>
    <w:rsid w:val="00EF3461"/>
    <w:rsid w:val="00EF6E74"/>
    <w:rsid w:val="00F13D86"/>
    <w:rsid w:val="00F33C39"/>
    <w:rsid w:val="00F55A47"/>
    <w:rsid w:val="00F55C20"/>
    <w:rsid w:val="00F611C2"/>
    <w:rsid w:val="00F621E1"/>
    <w:rsid w:val="00F6567D"/>
    <w:rsid w:val="00F84B01"/>
    <w:rsid w:val="00F86075"/>
    <w:rsid w:val="00FA0F68"/>
    <w:rsid w:val="00FB6E7E"/>
    <w:rsid w:val="00FC47DF"/>
    <w:rsid w:val="00FC66A6"/>
    <w:rsid w:val="00FD77AB"/>
    <w:rsid w:val="00FE078E"/>
    <w:rsid w:val="00FE09D6"/>
    <w:rsid w:val="00FE37C4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536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berschrift1">
    <w:name w:val="heading 1"/>
    <w:basedOn w:val="Standard"/>
    <w:next w:val="Standard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Standard"/>
    <w:next w:val="Standard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berschrift4">
    <w:name w:val="heading 4"/>
    <w:basedOn w:val="Standard"/>
    <w:next w:val="Standard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berschrift5">
    <w:name w:val="heading 5"/>
    <w:basedOn w:val="Standard"/>
    <w:next w:val="Standard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berschrift6">
    <w:name w:val="heading 6"/>
    <w:basedOn w:val="Standard"/>
    <w:next w:val="Standard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Untertitel">
    <w:name w:val="Subtitle"/>
    <w:basedOn w:val="Standard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Absatz-Standardschriftart"/>
    <w:rsid w:val="000E2D86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3A05F2"/>
    <w:rPr>
      <w:i/>
      <w:iCs/>
    </w:rPr>
  </w:style>
  <w:style w:type="character" w:customStyle="1" w:styleId="st">
    <w:name w:val="st"/>
    <w:basedOn w:val="Absatz-Standardschriftart"/>
    <w:rsid w:val="006229BF"/>
  </w:style>
  <w:style w:type="paragraph" w:styleId="Listenabsatz">
    <w:name w:val="List Paragraph"/>
    <w:basedOn w:val="Standard"/>
    <w:uiPriority w:val="34"/>
    <w:qFormat/>
    <w:rsid w:val="00EB1863"/>
    <w:pPr>
      <w:ind w:left="720"/>
      <w:contextualSpacing/>
    </w:pPr>
  </w:style>
  <w:style w:type="paragraph" w:styleId="Kopfzeile">
    <w:name w:val="header"/>
    <w:basedOn w:val="Standard"/>
    <w:link w:val="KopfzeileZchn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Fuzeile">
    <w:name w:val="footer"/>
    <w:basedOn w:val="Standard"/>
    <w:link w:val="FuzeileZchn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rsid w:val="00D6721C"/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536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berschrift1">
    <w:name w:val="heading 1"/>
    <w:basedOn w:val="Standard"/>
    <w:next w:val="Standard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Standard"/>
    <w:next w:val="Standard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berschrift4">
    <w:name w:val="heading 4"/>
    <w:basedOn w:val="Standard"/>
    <w:next w:val="Standard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berschrift5">
    <w:name w:val="heading 5"/>
    <w:basedOn w:val="Standard"/>
    <w:next w:val="Standard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berschrift6">
    <w:name w:val="heading 6"/>
    <w:basedOn w:val="Standard"/>
    <w:next w:val="Standard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Untertitel">
    <w:name w:val="Subtitle"/>
    <w:basedOn w:val="Standard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Absatz-Standardschriftart"/>
    <w:rsid w:val="000E2D86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3A05F2"/>
    <w:rPr>
      <w:i/>
      <w:iCs/>
    </w:rPr>
  </w:style>
  <w:style w:type="character" w:customStyle="1" w:styleId="st">
    <w:name w:val="st"/>
    <w:basedOn w:val="Absatz-Standardschriftart"/>
    <w:rsid w:val="006229BF"/>
  </w:style>
  <w:style w:type="paragraph" w:styleId="Listenabsatz">
    <w:name w:val="List Paragraph"/>
    <w:basedOn w:val="Standard"/>
    <w:uiPriority w:val="34"/>
    <w:qFormat/>
    <w:rsid w:val="00EB1863"/>
    <w:pPr>
      <w:ind w:left="720"/>
      <w:contextualSpacing/>
    </w:pPr>
  </w:style>
  <w:style w:type="paragraph" w:styleId="Kopfzeile">
    <w:name w:val="header"/>
    <w:basedOn w:val="Standard"/>
    <w:link w:val="KopfzeileZchn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Fuzeile">
    <w:name w:val="footer"/>
    <w:basedOn w:val="Standard"/>
    <w:link w:val="FuzeileZchn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rsid w:val="00D6721C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2A28F-1A16-4DF7-89A0-EAC44175F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Salzburg GmbH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SmartMeter-Middleware</dc:title>
  <dc:creator>Unterrainer Maximilian, BSc
</dc:creator>
  <cp:lastModifiedBy>Unterrainer Maximilian, BSc
</cp:lastModifiedBy>
  <cp:revision>6</cp:revision>
  <dcterms:created xsi:type="dcterms:W3CDTF">2016-10-10T21:33:00Z</dcterms:created>
  <dcterms:modified xsi:type="dcterms:W3CDTF">2016-10-10T21:42:00Z</dcterms:modified>
</cp:coreProperties>
</file>