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70" w:rsidRDefault="00FE4B70" w:rsidP="00FE4B70">
      <w:pPr>
        <w:pStyle w:val="Titel"/>
        <w:rPr>
          <w:lang w:eastAsia="de-AT"/>
        </w:rPr>
      </w:pPr>
      <w:r>
        <w:rPr>
          <w:lang w:eastAsia="de-AT"/>
        </w:rPr>
        <w:t xml:space="preserve">Dokumentation zu AP </w:t>
      </w:r>
      <w:r>
        <w:rPr>
          <w:lang w:eastAsia="de-AT"/>
        </w:rPr>
        <w:t>2</w:t>
      </w:r>
      <w:r>
        <w:rPr>
          <w:lang w:eastAsia="de-AT"/>
        </w:rPr>
        <w:t xml:space="preserve">.2 </w:t>
      </w:r>
    </w:p>
    <w:p w:rsidR="00FE4B70" w:rsidRDefault="00FE4B70" w:rsidP="00FE4B70">
      <w:pPr>
        <w:pStyle w:val="Untertitel"/>
        <w:rPr>
          <w:lang w:eastAsia="de-AT"/>
        </w:rPr>
      </w:pPr>
      <w:r>
        <w:rPr>
          <w:lang w:eastAsia="de-AT"/>
        </w:rPr>
        <w:t>Analyse vorhandener Software</w:t>
      </w:r>
    </w:p>
    <w:p w:rsidR="00FE4B70" w:rsidRDefault="00FE4B70" w:rsidP="00FE4B70">
      <w:pPr>
        <w:rPr>
          <w:rFonts w:ascii="CG Times (W1)" w:hAnsi="CG Times (W1)"/>
          <w:lang w:eastAsia="de-AT"/>
        </w:rPr>
      </w:pPr>
    </w:p>
    <w:p w:rsidR="00FE4B70" w:rsidRDefault="00FE4B70" w:rsidP="00FE4B70">
      <w:pPr>
        <w:rPr>
          <w:rFonts w:ascii="CG Times (W1)" w:hAnsi="CG Times (W1)"/>
          <w:lang w:eastAsia="de-AT"/>
        </w:rPr>
      </w:pPr>
      <w:r>
        <w:rPr>
          <w:rStyle w:val="Fett"/>
        </w:rPr>
        <w:t>Kernaufgabe</w:t>
      </w:r>
    </w:p>
    <w:p w:rsidR="0027441B" w:rsidRDefault="0027441B" w:rsidP="00FE4B70">
      <w:pPr>
        <w:rPr>
          <w:rFonts w:ascii="CG Times (W1)" w:hAnsi="CG Times (W1)"/>
          <w:lang w:eastAsia="de-AT"/>
        </w:rPr>
      </w:pPr>
      <w:r>
        <w:rPr>
          <w:rFonts w:ascii="CG Times (W1)" w:hAnsi="CG Times (W1)"/>
          <w:lang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rsidR="00FE4B70" w:rsidRDefault="00FE4B70" w:rsidP="00FE4B70">
      <w:pPr>
        <w:rPr>
          <w:rFonts w:ascii="CG Times (W1)" w:hAnsi="CG Times (W1)"/>
          <w:lang w:eastAsia="de-AT"/>
        </w:rPr>
      </w:pPr>
    </w:p>
    <w:p w:rsidR="00FE4B70" w:rsidRDefault="00FE4B70" w:rsidP="00FE4B70">
      <w:pPr>
        <w:rPr>
          <w:rStyle w:val="Fett"/>
        </w:rPr>
      </w:pPr>
      <w:r>
        <w:rPr>
          <w:rStyle w:val="Fett"/>
        </w:rPr>
        <w:t>Vorgehen</w:t>
      </w:r>
    </w:p>
    <w:p w:rsidR="0027441B" w:rsidRPr="0027441B" w:rsidRDefault="0027441B" w:rsidP="00E97B63">
      <w:pPr>
        <w:pStyle w:val="Listenabsatz"/>
        <w:numPr>
          <w:ilvl w:val="0"/>
          <w:numId w:val="1"/>
        </w:numPr>
        <w:rPr>
          <w:rFonts w:ascii="CG Times (W1)" w:hAnsi="CG Times (W1)"/>
          <w:lang w:eastAsia="de-AT"/>
        </w:rPr>
      </w:pPr>
      <w:r w:rsidRPr="0027441B">
        <w:rPr>
          <w:rFonts w:ascii="CG Times (W1)" w:hAnsi="CG Times (W1)"/>
          <w:lang w:eastAsia="de-AT"/>
        </w:rPr>
        <w:t xml:space="preserve">Abfragen der einzelnen Gruppen, welche Projekte verfolgt werden und welche Dokumente oder Projekte denen zur Verfügung stehen. </w:t>
      </w:r>
      <w:r w:rsidRPr="0027441B">
        <w:rPr>
          <w:rFonts w:ascii="CG Times (W1)" w:hAnsi="CG Times (W1)"/>
          <w:lang w:eastAsia="de-AT"/>
        </w:rPr>
        <w:t xml:space="preserve"> </w:t>
      </w:r>
    </w:p>
    <w:p w:rsidR="00FE4B70" w:rsidRDefault="0027441B" w:rsidP="00FE4B70">
      <w:pPr>
        <w:pStyle w:val="Listenabsatz"/>
        <w:numPr>
          <w:ilvl w:val="0"/>
          <w:numId w:val="1"/>
        </w:numPr>
        <w:rPr>
          <w:rFonts w:ascii="CG Times (W1)" w:hAnsi="CG Times (W1)"/>
          <w:lang w:eastAsia="de-AT"/>
        </w:rPr>
      </w:pPr>
      <w:r>
        <w:rPr>
          <w:rFonts w:ascii="CG Times (W1)" w:hAnsi="CG Times (W1)"/>
          <w:lang w:eastAsia="de-AT"/>
        </w:rPr>
        <w:t xml:space="preserve">Einschätzen, ob eines dieser Programme oder Projekte verwendet werden kann. </w:t>
      </w:r>
    </w:p>
    <w:p w:rsidR="00FE4B70" w:rsidRDefault="0027441B" w:rsidP="00FE4B70">
      <w:pPr>
        <w:pStyle w:val="Listenabsatz"/>
        <w:numPr>
          <w:ilvl w:val="0"/>
          <w:numId w:val="1"/>
        </w:numPr>
        <w:rPr>
          <w:rFonts w:ascii="CG Times (W1)" w:hAnsi="CG Times (W1)"/>
          <w:lang w:eastAsia="de-AT"/>
        </w:rPr>
      </w:pPr>
      <w:r>
        <w:rPr>
          <w:rFonts w:ascii="CG Times (W1)" w:hAnsi="CG Times (W1)"/>
          <w:lang w:eastAsia="de-AT"/>
        </w:rPr>
        <w:t xml:space="preserve">Einholung der Dokumentation und des Projektes bei Interesse an einem Projekt. </w:t>
      </w:r>
    </w:p>
    <w:p w:rsidR="00FE4B70" w:rsidRDefault="00FE4B70" w:rsidP="00FE4B70">
      <w:pPr>
        <w:rPr>
          <w:rFonts w:ascii="CG Times (W1)" w:hAnsi="CG Times (W1)"/>
          <w:lang w:eastAsia="de-AT"/>
        </w:rPr>
      </w:pPr>
    </w:p>
    <w:p w:rsidR="00FE4B70" w:rsidRDefault="00FE4B70" w:rsidP="00FE4B70">
      <w:pPr>
        <w:rPr>
          <w:rStyle w:val="Fett"/>
        </w:rPr>
      </w:pPr>
      <w:r>
        <w:rPr>
          <w:rStyle w:val="Fett"/>
        </w:rPr>
        <w:t>Ergebnisse</w:t>
      </w:r>
    </w:p>
    <w:p w:rsidR="0027441B" w:rsidRDefault="0027441B" w:rsidP="00FE4B70">
      <w:pPr>
        <w:pStyle w:val="Listenabsatz"/>
        <w:numPr>
          <w:ilvl w:val="0"/>
          <w:numId w:val="1"/>
        </w:numPr>
        <w:rPr>
          <w:rFonts w:ascii="CG Times (W1)" w:hAnsi="CG Times (W1)"/>
          <w:lang w:eastAsia="de-AT"/>
        </w:rPr>
      </w:pPr>
      <w:r w:rsidRPr="0027441B">
        <w:rPr>
          <w:rFonts w:ascii="CG Times (W1)" w:hAnsi="CG Times (W1)"/>
          <w:lang w:eastAsia="de-AT"/>
        </w:rPr>
        <w:t>Abfragen der einzelnen Gruppen, welche Projekte verfolgt werden und welche Dokumente oder Projekte denen zur Verfügung stehen.</w:t>
      </w:r>
    </w:p>
    <w:p w:rsidR="00FE4B70" w:rsidRDefault="0027441B" w:rsidP="0027441B">
      <w:pPr>
        <w:pStyle w:val="Listenabsatz"/>
        <w:numPr>
          <w:ilvl w:val="1"/>
          <w:numId w:val="1"/>
        </w:numPr>
        <w:rPr>
          <w:rFonts w:ascii="CG Times (W1)" w:hAnsi="CG Times (W1)"/>
          <w:lang w:eastAsia="de-AT"/>
        </w:rPr>
      </w:pPr>
      <w:r>
        <w:rPr>
          <w:rFonts w:ascii="CG Times (W1)" w:hAnsi="CG Times (W1)"/>
          <w:lang w:eastAsia="de-AT"/>
        </w:rPr>
        <w:t xml:space="preserve">Eine BAC Gruppe hat ein </w:t>
      </w:r>
      <w:r w:rsidR="00BB2D0F">
        <w:rPr>
          <w:rFonts w:ascii="CG Times (W1)" w:hAnsi="CG Times (W1)"/>
          <w:lang w:eastAsia="de-AT"/>
        </w:rPr>
        <w:t>vielversprechendes Projekt (</w:t>
      </w:r>
      <w:proofErr w:type="spellStart"/>
      <w:r w:rsidR="00BB2D0F">
        <w:rPr>
          <w:rFonts w:ascii="CG Times (W1)" w:hAnsi="CG Times (W1)"/>
          <w:lang w:eastAsia="de-AT"/>
        </w:rPr>
        <w:t>OpenTC</w:t>
      </w:r>
      <w:proofErr w:type="spellEnd"/>
      <w:r w:rsidR="00BB2D0F">
        <w:rPr>
          <w:rFonts w:ascii="CG Times (W1)" w:hAnsi="CG Times (W1)"/>
          <w:lang w:eastAsia="de-AT"/>
        </w:rPr>
        <w:t xml:space="preserve">). Hierbei handelt es sich um eine Software, die Rollenbasiertes Zugreifen auf Dokumente zulässt. </w:t>
      </w:r>
    </w:p>
    <w:p w:rsidR="00FE4B70" w:rsidRDefault="00BB2D0F" w:rsidP="00BB2D0F">
      <w:pPr>
        <w:pStyle w:val="Listenabsatz"/>
        <w:numPr>
          <w:ilvl w:val="1"/>
          <w:numId w:val="1"/>
        </w:numPr>
        <w:rPr>
          <w:rFonts w:ascii="CG Times (W1)" w:hAnsi="CG Times (W1)"/>
          <w:lang w:eastAsia="de-AT"/>
        </w:rPr>
      </w:pPr>
      <w:r>
        <w:rPr>
          <w:rFonts w:ascii="CG Times (W1)" w:hAnsi="CG Times (W1)"/>
          <w:lang w:eastAsia="de-AT"/>
        </w:rPr>
        <w:t>Eine weitere Gruppe wurde ausgeforscht, welche interessante Dokumentation hat. (Reimar)</w:t>
      </w:r>
      <w:r w:rsidR="00FE4B70">
        <w:rPr>
          <w:rFonts w:ascii="CG Times (W1)" w:hAnsi="CG Times (W1)"/>
          <w:lang w:eastAsia="de-AT"/>
        </w:rPr>
        <w:t xml:space="preserve"> </w:t>
      </w:r>
      <w:r w:rsidR="00FE4B70">
        <w:rPr>
          <w:rFonts w:ascii="CG Times (W1)" w:hAnsi="CG Times (W1)"/>
          <w:lang w:eastAsia="de-AT"/>
        </w:rPr>
        <w:br/>
      </w:r>
    </w:p>
    <w:p w:rsidR="00FE4B70" w:rsidRDefault="00BB2D0F" w:rsidP="00FE4B70">
      <w:pPr>
        <w:pStyle w:val="Listenabsatz"/>
        <w:numPr>
          <w:ilvl w:val="0"/>
          <w:numId w:val="1"/>
        </w:numPr>
        <w:rPr>
          <w:rFonts w:ascii="CG Times (W1)" w:hAnsi="CG Times (W1)"/>
          <w:lang w:eastAsia="de-AT"/>
        </w:rPr>
      </w:pPr>
      <w:r>
        <w:rPr>
          <w:rFonts w:ascii="CG Times (W1)" w:hAnsi="CG Times (W1)"/>
          <w:lang w:eastAsia="de-AT"/>
        </w:rPr>
        <w:t>Einschätzen, ob eines dieser Programme oder Projekte verwendet werden kann</w:t>
      </w:r>
      <w:r w:rsidR="00FE4B70">
        <w:rPr>
          <w:rFonts w:ascii="CG Times (W1)" w:hAnsi="CG Times (W1)"/>
          <w:lang w:eastAsia="de-AT"/>
        </w:rPr>
        <w:t xml:space="preserve">: </w:t>
      </w:r>
    </w:p>
    <w:p w:rsidR="00BB2D0F" w:rsidRDefault="00BB2D0F" w:rsidP="00BB2D0F">
      <w:pPr>
        <w:pStyle w:val="Listenabsatz"/>
        <w:numPr>
          <w:ilvl w:val="1"/>
          <w:numId w:val="1"/>
        </w:numPr>
        <w:rPr>
          <w:rFonts w:ascii="CG Times (W1)" w:hAnsi="CG Times (W1)"/>
          <w:lang w:eastAsia="de-AT"/>
        </w:rPr>
      </w:pPr>
      <w:r>
        <w:rPr>
          <w:rFonts w:ascii="CG Times (W1)" w:hAnsi="CG Times (W1)"/>
          <w:lang w:eastAsia="de-AT"/>
        </w:rPr>
        <w:t xml:space="preserve">Das BAC Projekt </w:t>
      </w:r>
      <w:proofErr w:type="spellStart"/>
      <w:r>
        <w:rPr>
          <w:rFonts w:ascii="CG Times (W1)" w:hAnsi="CG Times (W1)"/>
          <w:lang w:eastAsia="de-AT"/>
        </w:rPr>
        <w:t>OpenTC</w:t>
      </w:r>
      <w:proofErr w:type="spellEnd"/>
      <w:r>
        <w:rPr>
          <w:rFonts w:ascii="CG Times (W1)" w:hAnsi="CG Times (W1)"/>
          <w:lang w:eastAsia="de-AT"/>
        </w:rPr>
        <w:t xml:space="preserve"> </w:t>
      </w:r>
      <w:r>
        <w:rPr>
          <w:rFonts w:ascii="CG Times (W1)" w:hAnsi="CG Times (W1)"/>
          <w:lang w:eastAsia="de-AT"/>
        </w:rPr>
        <w:t xml:space="preserve">könnte für unseren rollenbasierten Zugriff auf die Datenbank umgeschrieben werden. </w:t>
      </w:r>
    </w:p>
    <w:p w:rsidR="00FE4B70" w:rsidRDefault="00BB2D0F" w:rsidP="00FE4B70">
      <w:pPr>
        <w:pStyle w:val="Listenabsatz"/>
        <w:numPr>
          <w:ilvl w:val="1"/>
          <w:numId w:val="1"/>
        </w:numPr>
        <w:rPr>
          <w:rFonts w:ascii="CG Times (W1)" w:hAnsi="CG Times (W1)"/>
          <w:lang w:eastAsia="de-AT"/>
        </w:rPr>
      </w:pPr>
      <w:r>
        <w:rPr>
          <w:rFonts w:ascii="CG Times (W1)" w:hAnsi="CG Times (W1)"/>
          <w:lang w:eastAsia="de-AT"/>
        </w:rPr>
        <w:t>Informationen der weiteren Gruppe (Reimar)</w:t>
      </w:r>
      <w:r w:rsidR="00FE4B70">
        <w:rPr>
          <w:rFonts w:ascii="CG Times (W1)" w:hAnsi="CG Times (W1)"/>
          <w:lang w:eastAsia="de-AT"/>
        </w:rPr>
        <w:t>.</w:t>
      </w:r>
    </w:p>
    <w:p w:rsidR="00BB2D0F" w:rsidRDefault="00BB2D0F" w:rsidP="00BB2D0F">
      <w:pPr>
        <w:pStyle w:val="Listenabsatz"/>
        <w:ind w:left="1440"/>
        <w:rPr>
          <w:rFonts w:ascii="CG Times (W1)" w:hAnsi="CG Times (W1)"/>
          <w:lang w:eastAsia="de-AT"/>
        </w:rPr>
      </w:pPr>
    </w:p>
    <w:p w:rsidR="00FE4B70" w:rsidRDefault="00BB2D0F" w:rsidP="00BB2D0F">
      <w:pPr>
        <w:pStyle w:val="Listenabsatz"/>
        <w:numPr>
          <w:ilvl w:val="0"/>
          <w:numId w:val="1"/>
        </w:numPr>
        <w:rPr>
          <w:rFonts w:ascii="CG Times (W1)" w:hAnsi="CG Times (W1)"/>
          <w:lang w:eastAsia="de-AT"/>
        </w:rPr>
      </w:pPr>
      <w:r>
        <w:rPr>
          <w:rFonts w:ascii="CG Times (W1)" w:hAnsi="CG Times (W1)"/>
          <w:lang w:eastAsia="de-AT"/>
        </w:rPr>
        <w:t>Einholung der Dokumentation und des Projektes bei Interesse an ei</w:t>
      </w:r>
      <w:r>
        <w:rPr>
          <w:rFonts w:ascii="CG Times (W1)" w:hAnsi="CG Times (W1)"/>
          <w:lang w:eastAsia="de-AT"/>
        </w:rPr>
        <w:t>nem Projekt:</w:t>
      </w:r>
    </w:p>
    <w:p w:rsidR="00BB2D0F" w:rsidRDefault="00BB2D0F" w:rsidP="00BB2D0F">
      <w:pPr>
        <w:pStyle w:val="Listenabsatz"/>
        <w:numPr>
          <w:ilvl w:val="1"/>
          <w:numId w:val="1"/>
        </w:numPr>
        <w:rPr>
          <w:rFonts w:ascii="CG Times (W1)" w:hAnsi="CG Times (W1)"/>
          <w:lang w:eastAsia="de-AT"/>
        </w:rPr>
      </w:pPr>
      <w:r>
        <w:rPr>
          <w:rFonts w:ascii="CG Times (W1)" w:hAnsi="CG Times (W1)"/>
          <w:lang w:eastAsia="de-AT"/>
        </w:rPr>
        <w:t xml:space="preserve">Die Dokumentation sowie das ganze Projekt konnte organisiert werden für Recherche. </w:t>
      </w:r>
    </w:p>
    <w:p w:rsidR="00BB2D0F" w:rsidRDefault="00BB2D0F" w:rsidP="00BB2D0F">
      <w:pPr>
        <w:pStyle w:val="Listenabsatz"/>
        <w:numPr>
          <w:ilvl w:val="1"/>
          <w:numId w:val="1"/>
        </w:numPr>
        <w:rPr>
          <w:rFonts w:ascii="CG Times (W1)" w:hAnsi="CG Times (W1)"/>
          <w:lang w:eastAsia="de-AT"/>
        </w:rPr>
      </w:pPr>
      <w:r>
        <w:rPr>
          <w:rFonts w:ascii="CG Times (W1)" w:hAnsi="CG Times (W1)"/>
          <w:lang w:eastAsia="de-AT"/>
        </w:rPr>
        <w:t>Die Informationen der weiteren Gruppe. (Reimar)</w:t>
      </w:r>
    </w:p>
    <w:p w:rsidR="00BB2D0F" w:rsidRDefault="00BB2D0F" w:rsidP="00BB2D0F">
      <w:pPr>
        <w:rPr>
          <w:rFonts w:ascii="CG Times (W1)" w:hAnsi="CG Times (W1)"/>
          <w:lang w:eastAsia="de-AT"/>
        </w:rPr>
      </w:pPr>
    </w:p>
    <w:p w:rsidR="00BB2D0F" w:rsidRDefault="00BB2D0F" w:rsidP="00BB2D0F">
      <w:pPr>
        <w:rPr>
          <w:rFonts w:ascii="CG Times (W1)" w:hAnsi="CG Times (W1)"/>
          <w:lang w:eastAsia="de-AT"/>
        </w:rPr>
      </w:pPr>
    </w:p>
    <w:p w:rsidR="00BB2D0F" w:rsidRPr="00BB2D0F" w:rsidRDefault="00BB2D0F" w:rsidP="00BB2D0F">
      <w:pPr>
        <w:rPr>
          <w:rFonts w:ascii="CG Times (W1)" w:hAnsi="CG Times (W1)"/>
          <w:lang w:eastAsia="de-AT"/>
        </w:rPr>
      </w:pPr>
      <w:bookmarkStart w:id="0" w:name="_GoBack"/>
      <w:bookmarkEnd w:id="0"/>
    </w:p>
    <w:sectPr w:rsidR="00BB2D0F" w:rsidRPr="00BB2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57"/>
    <w:rsid w:val="001808D4"/>
    <w:rsid w:val="0027441B"/>
    <w:rsid w:val="00BB2D0F"/>
    <w:rsid w:val="00ED2457"/>
    <w:rsid w:val="00FE4B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B286"/>
  <w15:chartTrackingRefBased/>
  <w15:docId w15:val="{97513C97-3C28-406C-BBE6-87E610B3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4B70"/>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E4B70"/>
    <w:rPr>
      <w:color w:val="0563C1" w:themeColor="hyperlink"/>
      <w:u w:val="single"/>
    </w:rPr>
  </w:style>
  <w:style w:type="paragraph" w:styleId="Titel">
    <w:name w:val="Title"/>
    <w:basedOn w:val="Standard"/>
    <w:next w:val="Standard"/>
    <w:link w:val="TitelZchn"/>
    <w:uiPriority w:val="10"/>
    <w:qFormat/>
    <w:rsid w:val="00FE4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B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4B70"/>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E4B70"/>
    <w:rPr>
      <w:rFonts w:eastAsiaTheme="minorEastAsia"/>
      <w:color w:val="5A5A5A" w:themeColor="text1" w:themeTint="A5"/>
      <w:spacing w:val="15"/>
    </w:rPr>
  </w:style>
  <w:style w:type="paragraph" w:styleId="Listenabsatz">
    <w:name w:val="List Paragraph"/>
    <w:basedOn w:val="Standard"/>
    <w:uiPriority w:val="34"/>
    <w:qFormat/>
    <w:rsid w:val="00FE4B70"/>
    <w:pPr>
      <w:ind w:left="720"/>
      <w:contextualSpacing/>
    </w:pPr>
  </w:style>
  <w:style w:type="character" w:styleId="Fett">
    <w:name w:val="Strong"/>
    <w:basedOn w:val="Absatz-Standardschriftart"/>
    <w:uiPriority w:val="22"/>
    <w:qFormat/>
    <w:rsid w:val="00FE4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Christopher Wieland [S.IT]</cp:lastModifiedBy>
  <cp:revision>3</cp:revision>
  <dcterms:created xsi:type="dcterms:W3CDTF">2017-02-13T10:12:00Z</dcterms:created>
  <dcterms:modified xsi:type="dcterms:W3CDTF">2017-02-13T10:29:00Z</dcterms:modified>
</cp:coreProperties>
</file>