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CC" w:rsidRDefault="007705C5">
      <w:r>
        <w:t xml:space="preserve">In diesem Dokument steht allerhand </w:t>
      </w:r>
      <w:proofErr w:type="spellStart"/>
      <w:r>
        <w:t>bezgl</w:t>
      </w:r>
      <w:proofErr w:type="spellEnd"/>
      <w:r>
        <w:t xml:space="preserve"> der Formate die vom API retourgegeben werden können: </w:t>
      </w:r>
    </w:p>
    <w:p w:rsidR="007705C5" w:rsidRDefault="007705C5">
      <w:hyperlink r:id="rId4" w:history="1">
        <w:r w:rsidRPr="00F50F11">
          <w:rPr>
            <w:rStyle w:val="Hyperlink"/>
          </w:rPr>
          <w:t>https://ec.europa.eu/energy/sites/ener/files/documents/report_final_eg1_my_energy_data_15_november_2016.pdf</w:t>
        </w:r>
      </w:hyperlink>
    </w:p>
    <w:p w:rsidR="007705C5" w:rsidRDefault="007705C5"/>
    <w:p w:rsidR="007705C5" w:rsidRDefault="007705C5">
      <w:r>
        <w:t>COSEM/XML/JSON,…</w:t>
      </w:r>
    </w:p>
    <w:p w:rsidR="007705C5" w:rsidRDefault="007705C5"/>
    <w:p w:rsidR="007705C5" w:rsidRDefault="007705C5">
      <w:bookmarkStart w:id="0" w:name="_GoBack"/>
      <w:bookmarkEnd w:id="0"/>
    </w:p>
    <w:sectPr w:rsidR="007705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31"/>
    <w:rsid w:val="00525331"/>
    <w:rsid w:val="007312CC"/>
    <w:rsid w:val="007705C5"/>
    <w:rsid w:val="00A1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205F0"/>
  <w15:chartTrackingRefBased/>
  <w15:docId w15:val="{A0F4D240-542C-4E5E-A8F8-D24E8097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705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.europa.eu/energy/sites/ener/files/documents/report_final_eg1_my_energy_data_15_november_2016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300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2</cp:revision>
  <dcterms:created xsi:type="dcterms:W3CDTF">2017-02-08T12:52:00Z</dcterms:created>
  <dcterms:modified xsi:type="dcterms:W3CDTF">2017-02-08T12:57:00Z</dcterms:modified>
</cp:coreProperties>
</file>