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A1BF1" w14:textId="292995E3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</w:t>
      </w:r>
      <w:r>
        <w:rPr>
          <w:b/>
          <w:color w:val="000080"/>
        </w:rPr>
        <w:t xml:space="preserve"> </w:t>
      </w:r>
      <w:r w:rsidR="009648EE">
        <w:rPr>
          <w:b/>
          <w:color w:val="000080"/>
        </w:rPr>
        <w:t>Description of the Use Case</w:t>
      </w:r>
    </w:p>
    <w:p w14:paraId="361A1BF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Name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2"/>
        <w:gridCol w:w="1441"/>
        <w:gridCol w:w="5386"/>
      </w:tblGrid>
      <w:tr w:rsidR="00163C09" w:rsidRPr="0037310B" w14:paraId="361A1BF4" w14:textId="77777777" w:rsidTr="009648EE">
        <w:trPr>
          <w:trHeight w:val="215"/>
        </w:trPr>
        <w:tc>
          <w:tcPr>
            <w:tcW w:w="5000" w:type="pct"/>
            <w:gridSpan w:val="3"/>
            <w:shd w:val="clear" w:color="auto" w:fill="CCCCCC"/>
          </w:tcPr>
          <w:p w14:paraId="361A1BF3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 Identification</w:t>
            </w:r>
          </w:p>
        </w:tc>
      </w:tr>
      <w:tr w:rsidR="00D845C1" w:rsidRPr="0037310B" w14:paraId="361A1BF8" w14:textId="77777777" w:rsidTr="009648EE">
        <w:trPr>
          <w:trHeight w:val="215"/>
        </w:trPr>
        <w:tc>
          <w:tcPr>
            <w:tcW w:w="1273" w:type="pct"/>
            <w:shd w:val="clear" w:color="auto" w:fill="CCCCCC"/>
          </w:tcPr>
          <w:p w14:paraId="361A1BF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ID</w:t>
            </w:r>
          </w:p>
        </w:tc>
        <w:tc>
          <w:tcPr>
            <w:tcW w:w="616" w:type="pct"/>
            <w:tcBorders>
              <w:bottom w:val="single" w:sz="4" w:space="0" w:color="auto"/>
            </w:tcBorders>
            <w:shd w:val="clear" w:color="auto" w:fill="CCCCCC"/>
          </w:tcPr>
          <w:p w14:paraId="361A1BF6" w14:textId="77777777" w:rsidR="00163C09" w:rsidRPr="00C20CFE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Domain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(s)/ Zone(s)</w:t>
            </w:r>
          </w:p>
        </w:tc>
        <w:tc>
          <w:tcPr>
            <w:tcW w:w="3111" w:type="pct"/>
            <w:shd w:val="clear" w:color="auto" w:fill="CCCCCC"/>
          </w:tcPr>
          <w:p w14:paraId="361A1BF7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Use Case</w:t>
            </w:r>
          </w:p>
        </w:tc>
      </w:tr>
      <w:tr w:rsidR="00D845C1" w:rsidRPr="006C65DD" w14:paraId="361A1BFC" w14:textId="77777777" w:rsidTr="006745EB">
        <w:trPr>
          <w:trHeight w:val="236"/>
        </w:trPr>
        <w:tc>
          <w:tcPr>
            <w:tcW w:w="1273" w:type="pct"/>
          </w:tcPr>
          <w:p w14:paraId="361A1BF9" w14:textId="757BAE9F" w:rsidR="00163C09" w:rsidRPr="00D845C1" w:rsidRDefault="00373FAE" w:rsidP="00FA602F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OpenNES_ENG02</w:t>
            </w:r>
          </w:p>
        </w:tc>
        <w:tc>
          <w:tcPr>
            <w:tcW w:w="616" w:type="pct"/>
            <w:shd w:val="clear" w:color="auto" w:fill="auto"/>
          </w:tcPr>
          <w:p w14:paraId="2DC6DFC2" w14:textId="71A91D54" w:rsidR="00873C46" w:rsidRDefault="00873C46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</w:t>
            </w:r>
            <w:r w:rsidR="00373FAE">
              <w:rPr>
                <w:sz w:val="16"/>
                <w:szCs w:val="16"/>
              </w:rPr>
              <w:t>/Customer</w:t>
            </w:r>
            <w:r>
              <w:rPr>
                <w:sz w:val="16"/>
                <w:szCs w:val="16"/>
              </w:rPr>
              <w:t>,</w:t>
            </w:r>
          </w:p>
          <w:p w14:paraId="361A1BFA" w14:textId="018EB35F" w:rsidR="00163C09" w:rsidRPr="00D845C1" w:rsidRDefault="00373FAE" w:rsidP="008B5ADD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Field/Process</w:t>
            </w:r>
          </w:p>
        </w:tc>
        <w:tc>
          <w:tcPr>
            <w:tcW w:w="3111" w:type="pct"/>
          </w:tcPr>
          <w:p w14:paraId="361A1BFB" w14:textId="7265C6EE" w:rsidR="00163C09" w:rsidRPr="006C65DD" w:rsidRDefault="00D108CB" w:rsidP="00373FAE">
            <w:pPr>
              <w:tabs>
                <w:tab w:val="center" w:pos="2670"/>
              </w:tabs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Design/Modelling </w:t>
            </w:r>
            <w:r w:rsidR="00454B7A">
              <w:rPr>
                <w:sz w:val="16"/>
                <w:szCs w:val="16"/>
              </w:rPr>
              <w:t xml:space="preserve">of </w:t>
            </w:r>
            <w:r w:rsidR="00373FAE">
              <w:rPr>
                <w:sz w:val="16"/>
                <w:szCs w:val="16"/>
              </w:rPr>
              <w:t xml:space="preserve">plant </w:t>
            </w:r>
            <w:r w:rsidR="008B5ADD">
              <w:rPr>
                <w:sz w:val="16"/>
                <w:szCs w:val="16"/>
              </w:rPr>
              <w:t xml:space="preserve">applications for </w:t>
            </w:r>
            <w:r w:rsidR="00373FAE">
              <w:rPr>
                <w:sz w:val="16"/>
                <w:szCs w:val="16"/>
              </w:rPr>
              <w:t>ancillary services</w:t>
            </w:r>
          </w:p>
        </w:tc>
      </w:tr>
    </w:tbl>
    <w:p w14:paraId="361A1BFD" w14:textId="77777777" w:rsidR="00163C09" w:rsidRDefault="00163C09" w:rsidP="00163C09">
      <w:pPr>
        <w:pStyle w:val="PARAGRAPH"/>
        <w:rPr>
          <w:b/>
          <w:color w:val="000080"/>
        </w:rPr>
      </w:pPr>
    </w:p>
    <w:p w14:paraId="325B4036" w14:textId="77777777" w:rsidR="00240CB6" w:rsidRPr="00480516" w:rsidRDefault="00240CB6" w:rsidP="00240CB6">
      <w:pPr>
        <w:pStyle w:val="PARAGRAPH"/>
        <w:rPr>
          <w:b/>
          <w:color w:val="000080"/>
        </w:rPr>
      </w:pPr>
      <w:r w:rsidRPr="00480516">
        <w:rPr>
          <w:b/>
          <w:color w:val="000080"/>
        </w:rPr>
        <w:t>1.2 Version Management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4"/>
        <w:gridCol w:w="1288"/>
        <w:gridCol w:w="2127"/>
        <w:gridCol w:w="2766"/>
        <w:gridCol w:w="1484"/>
      </w:tblGrid>
      <w:tr w:rsidR="00240CB6" w:rsidRPr="0037310B" w14:paraId="34F50C38" w14:textId="77777777" w:rsidTr="005E60DB">
        <w:tc>
          <w:tcPr>
            <w:tcW w:w="5000" w:type="pct"/>
            <w:gridSpan w:val="5"/>
            <w:shd w:val="clear" w:color="auto" w:fill="CCCCCC"/>
          </w:tcPr>
          <w:p w14:paraId="71BB2E88" w14:textId="77777777" w:rsidR="00240CB6" w:rsidRPr="003117A3" w:rsidRDefault="00240CB6" w:rsidP="005E60DB">
            <w:pPr>
              <w:jc w:val="center"/>
              <w:rPr>
                <w:i/>
                <w:lang w:eastAsia="it-IT"/>
              </w:rPr>
            </w:pPr>
            <w:r w:rsidRPr="00054243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 Management</w:t>
            </w:r>
          </w:p>
        </w:tc>
      </w:tr>
      <w:tr w:rsidR="00240CB6" w:rsidRPr="0037310B" w14:paraId="431141FC" w14:textId="77777777" w:rsidTr="005E60DB">
        <w:tc>
          <w:tcPr>
            <w:tcW w:w="708" w:type="pct"/>
            <w:shd w:val="clear" w:color="auto" w:fill="CCCCCC"/>
          </w:tcPr>
          <w:p w14:paraId="37E2A114" w14:textId="77777777" w:rsidR="00240CB6" w:rsidRPr="0037310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No.</w:t>
            </w:r>
          </w:p>
        </w:tc>
        <w:tc>
          <w:tcPr>
            <w:tcW w:w="721" w:type="pct"/>
            <w:shd w:val="clear" w:color="auto" w:fill="CCCCCC"/>
          </w:tcPr>
          <w:p w14:paraId="0C4A42DA" w14:textId="77777777" w:rsidR="00240CB6" w:rsidRPr="0037310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Date</w:t>
            </w:r>
          </w:p>
        </w:tc>
        <w:tc>
          <w:tcPr>
            <w:tcW w:w="1191" w:type="pct"/>
            <w:shd w:val="clear" w:color="auto" w:fill="CCCCCC"/>
          </w:tcPr>
          <w:p w14:paraId="17F35CB8" w14:textId="77777777" w:rsidR="00240CB6" w:rsidRPr="0037310B" w:rsidRDefault="00240CB6" w:rsidP="005E60DB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Author(s)  </w:t>
            </w:r>
          </w:p>
        </w:tc>
        <w:tc>
          <w:tcPr>
            <w:tcW w:w="1549" w:type="pct"/>
            <w:tcBorders>
              <w:bottom w:val="single" w:sz="4" w:space="0" w:color="auto"/>
            </w:tcBorders>
            <w:shd w:val="clear" w:color="auto" w:fill="CCCCCC"/>
          </w:tcPr>
          <w:p w14:paraId="6E38C92C" w14:textId="77777777" w:rsidR="00240CB6" w:rsidRPr="0037310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Changes</w:t>
            </w:r>
          </w:p>
        </w:tc>
        <w:tc>
          <w:tcPr>
            <w:tcW w:w="831" w:type="pct"/>
            <w:shd w:val="clear" w:color="auto" w:fill="CCCCCC"/>
          </w:tcPr>
          <w:p w14:paraId="138A7E05" w14:textId="77777777" w:rsidR="00240CB6" w:rsidRPr="006745E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Approval Status</w:t>
            </w:r>
          </w:p>
        </w:tc>
      </w:tr>
      <w:tr w:rsidR="00240CB6" w:rsidRPr="006745EB" w14:paraId="046CA27E" w14:textId="77777777" w:rsidTr="005E60DB">
        <w:tc>
          <w:tcPr>
            <w:tcW w:w="708" w:type="pct"/>
          </w:tcPr>
          <w:p w14:paraId="081D34EB" w14:textId="12612FD1" w:rsidR="00240CB6" w:rsidRPr="004A21F9" w:rsidRDefault="00FA602F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</w:t>
            </w:r>
            <w:r w:rsidR="00240CB6">
              <w:rPr>
                <w:sz w:val="16"/>
                <w:szCs w:val="16"/>
              </w:rPr>
              <w:t>1</w:t>
            </w:r>
          </w:p>
        </w:tc>
        <w:tc>
          <w:tcPr>
            <w:tcW w:w="721" w:type="pct"/>
          </w:tcPr>
          <w:p w14:paraId="6383E313" w14:textId="2515245E" w:rsidR="00240CB6" w:rsidRPr="004A21F9" w:rsidRDefault="00454B7A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20.03.2015</w:t>
            </w:r>
          </w:p>
        </w:tc>
        <w:tc>
          <w:tcPr>
            <w:tcW w:w="1191" w:type="pct"/>
          </w:tcPr>
          <w:p w14:paraId="55AB4996" w14:textId="2CAD24F0" w:rsidR="00240CB6" w:rsidRPr="004A21F9" w:rsidRDefault="00454B7A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Filip </w:t>
            </w:r>
            <w:proofErr w:type="spellStart"/>
            <w:r>
              <w:rPr>
                <w:sz w:val="16"/>
                <w:szCs w:val="16"/>
              </w:rPr>
              <w:t>Andrén</w:t>
            </w:r>
            <w:proofErr w:type="spellEnd"/>
          </w:p>
        </w:tc>
        <w:tc>
          <w:tcPr>
            <w:tcW w:w="1549" w:type="pct"/>
            <w:shd w:val="clear" w:color="auto" w:fill="auto"/>
          </w:tcPr>
          <w:p w14:paraId="2732D8BC" w14:textId="77777777" w:rsidR="00240CB6" w:rsidRPr="004A21F9" w:rsidRDefault="00240CB6" w:rsidP="005E60D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31" w:type="pct"/>
            <w:shd w:val="clear" w:color="auto" w:fill="auto"/>
          </w:tcPr>
          <w:p w14:paraId="64B16495" w14:textId="77777777" w:rsidR="00240CB6" w:rsidRPr="004A21F9" w:rsidRDefault="00240CB6" w:rsidP="005E60D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605EDD43" w14:textId="77777777" w:rsidR="00240CB6" w:rsidRDefault="00240CB6" w:rsidP="00163C09">
      <w:pPr>
        <w:pStyle w:val="PARAGRAPH"/>
        <w:rPr>
          <w:b/>
          <w:color w:val="000080"/>
        </w:rPr>
      </w:pPr>
    </w:p>
    <w:p w14:paraId="361A1C15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Scope and Objectives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6695"/>
      </w:tblGrid>
      <w:tr w:rsidR="00163C09" w:rsidRPr="00D74C7B" w14:paraId="361A1C17" w14:textId="77777777" w:rsidTr="006745EB">
        <w:trPr>
          <w:trHeight w:val="21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16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Scope and Objectives of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</w:p>
        </w:tc>
      </w:tr>
      <w:tr w:rsidR="00163C09" w:rsidRPr="004A21F9" w14:paraId="361A1C1A" w14:textId="77777777" w:rsidTr="009648EE">
        <w:tc>
          <w:tcPr>
            <w:tcW w:w="1251" w:type="pct"/>
            <w:shd w:val="clear" w:color="auto" w:fill="CCCCCC"/>
          </w:tcPr>
          <w:p w14:paraId="361A1C18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Scope</w:t>
            </w:r>
          </w:p>
        </w:tc>
        <w:tc>
          <w:tcPr>
            <w:tcW w:w="3749" w:type="pct"/>
            <w:shd w:val="clear" w:color="auto" w:fill="auto"/>
          </w:tcPr>
          <w:p w14:paraId="361A1C19" w14:textId="2CF3A165" w:rsidR="00163C09" w:rsidRPr="009648EE" w:rsidRDefault="00373FAE" w:rsidP="00454B7A">
            <w:pPr>
              <w:spacing w:before="60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Plant operator</w:t>
            </w:r>
          </w:p>
        </w:tc>
      </w:tr>
      <w:tr w:rsidR="00163C09" w:rsidRPr="004A21F9" w14:paraId="361A1C1D" w14:textId="77777777" w:rsidTr="009648EE">
        <w:tc>
          <w:tcPr>
            <w:tcW w:w="1251" w:type="pct"/>
            <w:shd w:val="clear" w:color="auto" w:fill="CCCCCC"/>
          </w:tcPr>
          <w:p w14:paraId="361A1C1B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Objective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</w:p>
        </w:tc>
        <w:tc>
          <w:tcPr>
            <w:tcW w:w="3749" w:type="pct"/>
            <w:shd w:val="clear" w:color="auto" w:fill="auto"/>
          </w:tcPr>
          <w:p w14:paraId="361A1C1C" w14:textId="633ACE1C" w:rsidR="00163C09" w:rsidRPr="009E789F" w:rsidRDefault="00D108CB" w:rsidP="00373FAE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Design </w:t>
            </w:r>
            <w:r w:rsidR="00373FAE">
              <w:rPr>
                <w:sz w:val="16"/>
                <w:szCs w:val="16"/>
              </w:rPr>
              <w:t>process of plant applications for ancillary services</w:t>
            </w:r>
          </w:p>
        </w:tc>
      </w:tr>
      <w:tr w:rsidR="00163C09" w:rsidRPr="004A21F9" w14:paraId="361A1C20" w14:textId="77777777" w:rsidTr="009648EE"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1E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Related business case(s)</w:t>
            </w:r>
          </w:p>
        </w:tc>
        <w:tc>
          <w:tcPr>
            <w:tcW w:w="3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1F" w14:textId="71D178A8" w:rsidR="00163C09" w:rsidRPr="002F3B8E" w:rsidRDefault="00163C09" w:rsidP="00EF7A57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21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2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Narrative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9"/>
      </w:tblGrid>
      <w:tr w:rsidR="00163C09" w:rsidRPr="0037310B" w14:paraId="361A1C24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3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Narrative of Use Case</w:t>
            </w:r>
          </w:p>
        </w:tc>
      </w:tr>
      <w:tr w:rsidR="00163C09" w:rsidRPr="0037310B" w14:paraId="361A1C26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Short description</w:t>
            </w:r>
          </w:p>
        </w:tc>
      </w:tr>
      <w:tr w:rsidR="00163C09" w:rsidRPr="004A21F9" w14:paraId="361A1C28" w14:textId="77777777" w:rsidTr="009648EE">
        <w:trPr>
          <w:trHeight w:val="20"/>
        </w:trPr>
        <w:tc>
          <w:tcPr>
            <w:tcW w:w="5000" w:type="pct"/>
          </w:tcPr>
          <w:p w14:paraId="361A1C27" w14:textId="7D28C02E" w:rsidR="00163C09" w:rsidRPr="004A21F9" w:rsidRDefault="00454B7A" w:rsidP="00D108C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Shows the process of </w:t>
            </w:r>
            <w:r w:rsidR="00D108CB">
              <w:rPr>
                <w:sz w:val="16"/>
                <w:szCs w:val="16"/>
              </w:rPr>
              <w:t>designing</w:t>
            </w:r>
            <w:r>
              <w:rPr>
                <w:sz w:val="16"/>
                <w:szCs w:val="16"/>
              </w:rPr>
              <w:t xml:space="preserve"> </w:t>
            </w:r>
            <w:r w:rsidR="00373FAE">
              <w:rPr>
                <w:sz w:val="16"/>
                <w:szCs w:val="16"/>
              </w:rPr>
              <w:t>plant applications directed to ancillary services</w:t>
            </w:r>
          </w:p>
        </w:tc>
      </w:tr>
      <w:tr w:rsidR="00163C09" w:rsidRPr="0037310B" w14:paraId="361A1C2A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Complete description</w:t>
            </w:r>
          </w:p>
        </w:tc>
      </w:tr>
      <w:tr w:rsidR="00163C09" w:rsidRPr="004A21F9" w14:paraId="361A1C2C" w14:textId="77777777" w:rsidTr="009648EE">
        <w:trPr>
          <w:trHeight w:val="20"/>
        </w:trPr>
        <w:tc>
          <w:tcPr>
            <w:tcW w:w="5000" w:type="pct"/>
          </w:tcPr>
          <w:p w14:paraId="5806CCEF" w14:textId="571A07B4" w:rsidR="00D108CB" w:rsidRDefault="008B5ADD" w:rsidP="00373FAE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r w:rsidR="00D108CB">
              <w:rPr>
                <w:sz w:val="16"/>
                <w:szCs w:val="16"/>
              </w:rPr>
              <w:t>designing</w:t>
            </w:r>
            <w:r>
              <w:rPr>
                <w:sz w:val="16"/>
                <w:szCs w:val="16"/>
              </w:rPr>
              <w:t xml:space="preserve"> applications for</w:t>
            </w:r>
            <w:r w:rsidR="00373FAE">
              <w:rPr>
                <w:sz w:val="16"/>
                <w:szCs w:val="16"/>
              </w:rPr>
              <w:t xml:space="preserve"> plant</w:t>
            </w:r>
            <w:r>
              <w:rPr>
                <w:sz w:val="16"/>
                <w:szCs w:val="16"/>
              </w:rPr>
              <w:t xml:space="preserve"> operation sev</w:t>
            </w:r>
            <w:r w:rsidR="00D108CB">
              <w:rPr>
                <w:sz w:val="16"/>
                <w:szCs w:val="16"/>
              </w:rPr>
              <w:t>eral important steps are needed.</w:t>
            </w:r>
          </w:p>
          <w:p w14:paraId="61D15676" w14:textId="053A80DD" w:rsidR="00373FAE" w:rsidRDefault="00373FAE" w:rsidP="00373FAE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first model of the application is implemented</w:t>
            </w:r>
            <w:r w:rsidR="00D108CB">
              <w:rPr>
                <w:sz w:val="16"/>
                <w:szCs w:val="16"/>
              </w:rPr>
              <w:t xml:space="preserve">. This can be either in a simulation language or in a more formal design language, e.g., UML. </w:t>
            </w:r>
            <w:bookmarkStart w:id="0" w:name="_GoBack"/>
            <w:bookmarkEnd w:id="0"/>
          </w:p>
          <w:p w14:paraId="671F6C41" w14:textId="45CAA813" w:rsidR="007E184D" w:rsidRPr="00373FAE" w:rsidRDefault="007E184D" w:rsidP="00373FAE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model should fulfil the concept/specification of the application.</w:t>
            </w:r>
          </w:p>
          <w:p w14:paraId="361A1C2B" w14:textId="7636F694" w:rsidR="008B5ADD" w:rsidRPr="004A21F9" w:rsidRDefault="008B5ADD" w:rsidP="00FA602F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2D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2E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1.5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General Remarks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9"/>
      </w:tblGrid>
      <w:tr w:rsidR="00163C09" w:rsidRPr="0037310B" w14:paraId="361A1C30" w14:textId="77777777" w:rsidTr="009648EE">
        <w:tc>
          <w:tcPr>
            <w:tcW w:w="5000" w:type="pct"/>
            <w:shd w:val="clear" w:color="auto" w:fill="CCCCCC"/>
          </w:tcPr>
          <w:p w14:paraId="361A1C2F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General Remarks</w:t>
            </w:r>
          </w:p>
        </w:tc>
      </w:tr>
      <w:tr w:rsidR="00163C09" w:rsidRPr="004A21F9" w14:paraId="361A1C32" w14:textId="77777777" w:rsidTr="009648EE">
        <w:tc>
          <w:tcPr>
            <w:tcW w:w="5000" w:type="pct"/>
          </w:tcPr>
          <w:p w14:paraId="361A1C31" w14:textId="63E0F9DC" w:rsidR="00163C09" w:rsidRPr="005912B3" w:rsidRDefault="009648EE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</w:tr>
    </w:tbl>
    <w:p w14:paraId="1CD1E081" w14:textId="069CABB8" w:rsidR="002F3B8E" w:rsidRDefault="002F3B8E" w:rsidP="00163C09">
      <w:pPr>
        <w:pStyle w:val="PARAGRAPH"/>
        <w:rPr>
          <w:b/>
          <w:color w:val="000080"/>
        </w:rPr>
      </w:pPr>
    </w:p>
    <w:p w14:paraId="437471FC" w14:textId="77777777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34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2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Diagrams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9"/>
      </w:tblGrid>
      <w:tr w:rsidR="00163C09" w:rsidRPr="0037310B" w14:paraId="361A1C36" w14:textId="77777777" w:rsidTr="009648EE">
        <w:tc>
          <w:tcPr>
            <w:tcW w:w="5000" w:type="pct"/>
            <w:shd w:val="clear" w:color="auto" w:fill="BFBFBF"/>
          </w:tcPr>
          <w:p w14:paraId="361A1C35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Diagram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 Use Case</w:t>
            </w:r>
          </w:p>
        </w:tc>
      </w:tr>
      <w:tr w:rsidR="00163C09" w:rsidRPr="004A21F9" w14:paraId="361A1C38" w14:textId="77777777" w:rsidTr="009648EE">
        <w:tc>
          <w:tcPr>
            <w:tcW w:w="5000" w:type="pct"/>
          </w:tcPr>
          <w:p w14:paraId="361A1C37" w14:textId="4B6E533C" w:rsidR="00163C09" w:rsidRPr="004A21F9" w:rsidRDefault="00163C09" w:rsidP="005A214F">
            <w:pPr>
              <w:rPr>
                <w:sz w:val="16"/>
                <w:szCs w:val="16"/>
              </w:rPr>
            </w:pPr>
          </w:p>
        </w:tc>
      </w:tr>
    </w:tbl>
    <w:p w14:paraId="361A1C39" w14:textId="1E923879" w:rsidR="002F3B8E" w:rsidRDefault="002F3B8E" w:rsidP="00163C09">
      <w:pPr>
        <w:pStyle w:val="PARAGRAPH"/>
        <w:rPr>
          <w:b/>
          <w:color w:val="000080"/>
        </w:rPr>
      </w:pPr>
    </w:p>
    <w:p w14:paraId="6A8D3200" w14:textId="77777777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3A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Technical Details</w:t>
      </w:r>
    </w:p>
    <w:p w14:paraId="361A1C3B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Actors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7"/>
        <w:gridCol w:w="1818"/>
        <w:gridCol w:w="3097"/>
        <w:gridCol w:w="1977"/>
      </w:tblGrid>
      <w:tr w:rsidR="00163C09" w:rsidRPr="0037310B" w14:paraId="361A1C3D" w14:textId="77777777" w:rsidTr="009648EE">
        <w:tc>
          <w:tcPr>
            <w:tcW w:w="5000" w:type="pct"/>
            <w:gridSpan w:val="4"/>
            <w:shd w:val="clear" w:color="auto" w:fill="CCCCCC"/>
          </w:tcPr>
          <w:p w14:paraId="361A1C3C" w14:textId="77777777"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Actors</w:t>
            </w:r>
          </w:p>
        </w:tc>
      </w:tr>
      <w:tr w:rsidR="00163C09" w:rsidRPr="0037310B" w14:paraId="361A1C40" w14:textId="77777777" w:rsidTr="009648EE">
        <w:tc>
          <w:tcPr>
            <w:tcW w:w="2159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3E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Grouping </w:t>
            </w:r>
            <w:r w:rsidRPr="0068113A">
              <w:rPr>
                <w:rFonts w:ascii="Arial Narrow" w:hAnsi="Arial Narrow" w:cs="Arial Narrow"/>
                <w:bCs/>
                <w:i/>
                <w:iCs/>
                <w:color w:val="000080"/>
                <w:sz w:val="19"/>
                <w:szCs w:val="19"/>
                <w:lang w:eastAsia="it-IT"/>
              </w:rPr>
              <w:t>(e.g. domains, zones)</w:t>
            </w:r>
          </w:p>
        </w:tc>
        <w:tc>
          <w:tcPr>
            <w:tcW w:w="2841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3F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Group Description</w:t>
            </w:r>
          </w:p>
        </w:tc>
      </w:tr>
      <w:tr w:rsidR="00163C09" w:rsidRPr="00FE3C4A" w14:paraId="361A1C43" w14:textId="77777777" w:rsidTr="009648EE">
        <w:tc>
          <w:tcPr>
            <w:tcW w:w="2159" w:type="pct"/>
            <w:gridSpan w:val="2"/>
            <w:shd w:val="clear" w:color="auto" w:fill="auto"/>
          </w:tcPr>
          <w:p w14:paraId="361A1C41" w14:textId="77777777" w:rsidR="00163C09" w:rsidRPr="00FE3C4A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41" w:type="pct"/>
            <w:gridSpan w:val="2"/>
            <w:shd w:val="clear" w:color="auto" w:fill="auto"/>
          </w:tcPr>
          <w:p w14:paraId="361A1C42" w14:textId="77777777" w:rsidR="00163C09" w:rsidRPr="00FE3C4A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37310B" w14:paraId="361A1C4B" w14:textId="77777777" w:rsidTr="009648EE">
        <w:tc>
          <w:tcPr>
            <w:tcW w:w="1141" w:type="pct"/>
            <w:tcBorders>
              <w:bottom w:val="single" w:sz="4" w:space="0" w:color="auto"/>
            </w:tcBorders>
            <w:shd w:val="clear" w:color="auto" w:fill="CCCCCC"/>
          </w:tcPr>
          <w:p w14:paraId="361A1C44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 Name</w:t>
            </w:r>
          </w:p>
          <w:p w14:paraId="361A1C45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018" w:type="pct"/>
            <w:tcBorders>
              <w:bottom w:val="single" w:sz="4" w:space="0" w:color="auto"/>
            </w:tcBorders>
            <w:shd w:val="clear" w:color="auto" w:fill="CCCCCC"/>
          </w:tcPr>
          <w:p w14:paraId="361A1C46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Type </w:t>
            </w:r>
          </w:p>
          <w:p w14:paraId="361A1C47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734" w:type="pct"/>
            <w:tcBorders>
              <w:bottom w:val="single" w:sz="4" w:space="0" w:color="auto"/>
            </w:tcBorders>
            <w:shd w:val="clear" w:color="auto" w:fill="CCCCCC"/>
          </w:tcPr>
          <w:p w14:paraId="361A1C48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Description </w:t>
            </w:r>
          </w:p>
          <w:p w14:paraId="361A1C49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107" w:type="pct"/>
            <w:shd w:val="clear" w:color="auto" w:fill="CCCCCC"/>
          </w:tcPr>
          <w:p w14:paraId="361A1C4A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Further information specific to this Use Case</w:t>
            </w:r>
          </w:p>
        </w:tc>
      </w:tr>
      <w:tr w:rsidR="00163C09" w:rsidRPr="004A21F9" w14:paraId="361A1C50" w14:textId="77777777" w:rsidTr="009648EE">
        <w:tc>
          <w:tcPr>
            <w:tcW w:w="1141" w:type="pct"/>
            <w:shd w:val="clear" w:color="auto" w:fill="auto"/>
          </w:tcPr>
          <w:p w14:paraId="361A1C4C" w14:textId="2C29328E" w:rsidR="00163C09" w:rsidRDefault="00163C09" w:rsidP="00454B7A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18" w:type="pct"/>
            <w:shd w:val="clear" w:color="auto" w:fill="auto"/>
          </w:tcPr>
          <w:p w14:paraId="361A1C4D" w14:textId="43852B5B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34" w:type="pct"/>
            <w:shd w:val="clear" w:color="auto" w:fill="auto"/>
          </w:tcPr>
          <w:p w14:paraId="361A1C4E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107" w:type="pct"/>
          </w:tcPr>
          <w:p w14:paraId="361A1C4F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55" w14:textId="77777777" w:rsidTr="009648EE">
        <w:tc>
          <w:tcPr>
            <w:tcW w:w="1141" w:type="pct"/>
            <w:shd w:val="clear" w:color="auto" w:fill="auto"/>
          </w:tcPr>
          <w:p w14:paraId="361A1C51" w14:textId="159C6AFC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18" w:type="pct"/>
            <w:shd w:val="clear" w:color="auto" w:fill="auto"/>
          </w:tcPr>
          <w:p w14:paraId="361A1C52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34" w:type="pct"/>
            <w:shd w:val="clear" w:color="auto" w:fill="auto"/>
          </w:tcPr>
          <w:p w14:paraId="361A1C53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107" w:type="pct"/>
          </w:tcPr>
          <w:p w14:paraId="361A1C54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56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57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3.2</w:t>
      </w:r>
      <w:r>
        <w:rPr>
          <w:b/>
          <w:color w:val="000080"/>
        </w:rPr>
        <w:t xml:space="preserve"> Triggering Event, </w:t>
      </w:r>
      <w:r w:rsidRPr="00D760E5">
        <w:rPr>
          <w:b/>
          <w:color w:val="000080"/>
        </w:rPr>
        <w:t>Preconditions, Assumptions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1"/>
        <w:gridCol w:w="1652"/>
        <w:gridCol w:w="1482"/>
        <w:gridCol w:w="2584"/>
      </w:tblGrid>
      <w:tr w:rsidR="00163C09" w:rsidRPr="00D74C7B" w14:paraId="361A1C59" w14:textId="77777777" w:rsidTr="009648EE">
        <w:tc>
          <w:tcPr>
            <w:tcW w:w="8930" w:type="dxa"/>
            <w:gridSpan w:val="4"/>
            <w:shd w:val="clear" w:color="auto" w:fill="CCCCCC"/>
          </w:tcPr>
          <w:p w14:paraId="361A1C58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 Conditions</w:t>
            </w:r>
          </w:p>
        </w:tc>
      </w:tr>
      <w:tr w:rsidR="00163C09" w:rsidRPr="00D74C7B" w14:paraId="361A1C5E" w14:textId="77777777" w:rsidTr="009648EE">
        <w:tc>
          <w:tcPr>
            <w:tcW w:w="3211" w:type="dxa"/>
            <w:shd w:val="clear" w:color="auto" w:fill="CCCCCC"/>
          </w:tcPr>
          <w:p w14:paraId="361A1C5A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Actor/System/Information/Contract</w:t>
            </w:r>
          </w:p>
        </w:tc>
        <w:tc>
          <w:tcPr>
            <w:tcW w:w="1652" w:type="dxa"/>
            <w:shd w:val="clear" w:color="auto" w:fill="CCCCCC"/>
          </w:tcPr>
          <w:p w14:paraId="361A1C5B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Triggering Event</w:t>
            </w:r>
          </w:p>
        </w:tc>
        <w:tc>
          <w:tcPr>
            <w:tcW w:w="1482" w:type="dxa"/>
            <w:shd w:val="clear" w:color="auto" w:fill="CCCCCC"/>
          </w:tcPr>
          <w:p w14:paraId="361A1C5C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Pre-conditions</w:t>
            </w:r>
          </w:p>
        </w:tc>
        <w:tc>
          <w:tcPr>
            <w:tcW w:w="2585" w:type="dxa"/>
            <w:shd w:val="clear" w:color="auto" w:fill="CCCCCC"/>
          </w:tcPr>
          <w:p w14:paraId="361A1C5D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Assumption</w:t>
            </w:r>
          </w:p>
        </w:tc>
      </w:tr>
      <w:tr w:rsidR="00163C09" w:rsidRPr="004A21F9" w14:paraId="361A1C63" w14:textId="77777777" w:rsidTr="0020392D">
        <w:tc>
          <w:tcPr>
            <w:tcW w:w="3211" w:type="dxa"/>
          </w:tcPr>
          <w:p w14:paraId="361A1C5F" w14:textId="0B4DD8D3" w:rsidR="00163C09" w:rsidRPr="004A21F9" w:rsidRDefault="00163C09" w:rsidP="0020392D">
            <w:pPr>
              <w:spacing w:before="60"/>
              <w:jc w:val="left"/>
              <w:rPr>
                <w:sz w:val="16"/>
                <w:szCs w:val="16"/>
              </w:rPr>
            </w:pPr>
          </w:p>
        </w:tc>
        <w:tc>
          <w:tcPr>
            <w:tcW w:w="1652" w:type="dxa"/>
          </w:tcPr>
          <w:p w14:paraId="361A1C60" w14:textId="088C5963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482" w:type="dxa"/>
          </w:tcPr>
          <w:p w14:paraId="361A1C61" w14:textId="31DD0EC5" w:rsidR="00163C09" w:rsidRPr="004A21F9" w:rsidRDefault="00163C09" w:rsidP="00B745AA">
            <w:pPr>
              <w:spacing w:before="60"/>
              <w:jc w:val="left"/>
              <w:rPr>
                <w:sz w:val="16"/>
                <w:szCs w:val="16"/>
              </w:rPr>
            </w:pPr>
          </w:p>
        </w:tc>
        <w:tc>
          <w:tcPr>
            <w:tcW w:w="2585" w:type="dxa"/>
          </w:tcPr>
          <w:p w14:paraId="361A1C6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68" w14:textId="77777777" w:rsidTr="009648EE">
        <w:tc>
          <w:tcPr>
            <w:tcW w:w="3211" w:type="dxa"/>
            <w:vAlign w:val="center"/>
          </w:tcPr>
          <w:p w14:paraId="361A1C64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52" w:type="dxa"/>
          </w:tcPr>
          <w:p w14:paraId="361A1C65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482" w:type="dxa"/>
          </w:tcPr>
          <w:p w14:paraId="361A1C6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585" w:type="dxa"/>
          </w:tcPr>
          <w:p w14:paraId="361A1C6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69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6A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References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2"/>
        <w:gridCol w:w="1634"/>
        <w:gridCol w:w="1548"/>
        <w:gridCol w:w="955"/>
        <w:gridCol w:w="1545"/>
        <w:gridCol w:w="1674"/>
        <w:gridCol w:w="941"/>
      </w:tblGrid>
      <w:tr w:rsidR="00163C09" w:rsidRPr="00D74C7B" w14:paraId="361A1C6C" w14:textId="77777777" w:rsidTr="009648EE">
        <w:tc>
          <w:tcPr>
            <w:tcW w:w="8930" w:type="dxa"/>
            <w:gridSpan w:val="7"/>
            <w:shd w:val="clear" w:color="auto" w:fill="CCCCCC"/>
          </w:tcPr>
          <w:p w14:paraId="361A1C6B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References</w:t>
            </w:r>
          </w:p>
        </w:tc>
      </w:tr>
      <w:tr w:rsidR="00163C09" w:rsidRPr="0037310B" w14:paraId="361A1C74" w14:textId="77777777" w:rsidTr="009648EE">
        <w:trPr>
          <w:tblHeader/>
        </w:trPr>
        <w:tc>
          <w:tcPr>
            <w:tcW w:w="633" w:type="dxa"/>
            <w:shd w:val="clear" w:color="auto" w:fill="CCCCCC"/>
          </w:tcPr>
          <w:p w14:paraId="361A1C6D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No.</w:t>
            </w:r>
          </w:p>
        </w:tc>
        <w:tc>
          <w:tcPr>
            <w:tcW w:w="1634" w:type="dxa"/>
            <w:shd w:val="clear" w:color="auto" w:fill="CCCCCC"/>
          </w:tcPr>
          <w:p w14:paraId="361A1C6E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References Type</w:t>
            </w:r>
          </w:p>
        </w:tc>
        <w:tc>
          <w:tcPr>
            <w:tcW w:w="1548" w:type="dxa"/>
            <w:shd w:val="clear" w:color="auto" w:fill="CCCCCC"/>
          </w:tcPr>
          <w:p w14:paraId="361A1C6F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</w:t>
            </w:r>
          </w:p>
        </w:tc>
        <w:tc>
          <w:tcPr>
            <w:tcW w:w="955" w:type="dxa"/>
            <w:shd w:val="clear" w:color="auto" w:fill="CCCCCC"/>
          </w:tcPr>
          <w:p w14:paraId="361A1C70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Status</w:t>
            </w:r>
          </w:p>
        </w:tc>
        <w:tc>
          <w:tcPr>
            <w:tcW w:w="1545" w:type="dxa"/>
            <w:shd w:val="clear" w:color="auto" w:fill="CCCCCC"/>
          </w:tcPr>
          <w:p w14:paraId="361A1C71" w14:textId="77777777" w:rsidR="00163C09" w:rsidRPr="002B028D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Impact </w:t>
            </w:r>
            <w:r w:rsidRPr="002B028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on Use Case</w:t>
            </w:r>
          </w:p>
        </w:tc>
        <w:tc>
          <w:tcPr>
            <w:tcW w:w="1674" w:type="dxa"/>
            <w:shd w:val="clear" w:color="auto" w:fill="CCCCCC"/>
          </w:tcPr>
          <w:p w14:paraId="361A1C72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Originator / Organisation</w:t>
            </w:r>
          </w:p>
        </w:tc>
        <w:tc>
          <w:tcPr>
            <w:tcW w:w="941" w:type="dxa"/>
            <w:shd w:val="clear" w:color="auto" w:fill="CCCCCC"/>
          </w:tcPr>
          <w:p w14:paraId="361A1C73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Link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</w:tr>
      <w:tr w:rsidR="00163C09" w:rsidRPr="004A21F9" w14:paraId="361A1C7C" w14:textId="77777777" w:rsidTr="009648EE">
        <w:tc>
          <w:tcPr>
            <w:tcW w:w="633" w:type="dxa"/>
          </w:tcPr>
          <w:p w14:paraId="361A1C75" w14:textId="77777777" w:rsidR="00163C09" w:rsidRPr="002B028D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34" w:type="dxa"/>
          </w:tcPr>
          <w:p w14:paraId="361A1C7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8" w:type="dxa"/>
          </w:tcPr>
          <w:p w14:paraId="361A1C77" w14:textId="77777777" w:rsidR="00163C09" w:rsidRPr="00D96FE1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55" w:type="dxa"/>
          </w:tcPr>
          <w:p w14:paraId="361A1C7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5" w:type="dxa"/>
          </w:tcPr>
          <w:p w14:paraId="361A1C79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74" w:type="dxa"/>
          </w:tcPr>
          <w:p w14:paraId="361A1C7A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14:paraId="361A1C7B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84" w14:textId="77777777" w:rsidTr="009648EE">
        <w:tc>
          <w:tcPr>
            <w:tcW w:w="633" w:type="dxa"/>
          </w:tcPr>
          <w:p w14:paraId="361A1C7D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34" w:type="dxa"/>
          </w:tcPr>
          <w:p w14:paraId="361A1C7E" w14:textId="77777777" w:rsidR="00163C09" w:rsidRPr="002B028D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8" w:type="dxa"/>
          </w:tcPr>
          <w:p w14:paraId="361A1C7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55" w:type="dxa"/>
          </w:tcPr>
          <w:p w14:paraId="361A1C80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5" w:type="dxa"/>
          </w:tcPr>
          <w:p w14:paraId="361A1C8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74" w:type="dxa"/>
          </w:tcPr>
          <w:p w14:paraId="361A1C8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14:paraId="361A1C83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85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86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Further Information to the Use Case for Classification / Mapping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1"/>
      </w:tblGrid>
      <w:tr w:rsidR="00163C09" w:rsidRPr="00D74C7B" w14:paraId="361A1C88" w14:textId="77777777" w:rsidTr="009648EE">
        <w:tc>
          <w:tcPr>
            <w:tcW w:w="8932" w:type="dxa"/>
            <w:shd w:val="clear" w:color="auto" w:fill="CCCCCC"/>
          </w:tcPr>
          <w:p w14:paraId="361A1C87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Classification Information</w:t>
            </w:r>
          </w:p>
        </w:tc>
      </w:tr>
      <w:tr w:rsidR="00163C09" w:rsidRPr="0037310B" w14:paraId="361A1C8A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8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Relation to Other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</w:t>
            </w:r>
          </w:p>
        </w:tc>
      </w:tr>
      <w:tr w:rsidR="00163C09" w:rsidRPr="004A21F9" w14:paraId="361A1C8C" w14:textId="77777777" w:rsidTr="009648EE">
        <w:tc>
          <w:tcPr>
            <w:tcW w:w="8932" w:type="dxa"/>
            <w:tcBorders>
              <w:right w:val="single" w:sz="4" w:space="0" w:color="auto"/>
            </w:tcBorders>
            <w:shd w:val="clear" w:color="auto" w:fill="auto"/>
          </w:tcPr>
          <w:p w14:paraId="361A1C8B" w14:textId="5BB7B664" w:rsidR="00163C09" w:rsidRPr="004A21F9" w:rsidRDefault="00163C09" w:rsidP="001B2DB2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8E3E03" w14:paraId="361A1C8E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8D" w14:textId="77777777" w:rsidR="00163C09" w:rsidRPr="008E3E03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Level of Depth</w:t>
            </w:r>
          </w:p>
        </w:tc>
      </w:tr>
      <w:tr w:rsidR="00163C09" w:rsidRPr="004A21F9" w14:paraId="361A1C90" w14:textId="77777777" w:rsidTr="009648EE">
        <w:tc>
          <w:tcPr>
            <w:tcW w:w="8932" w:type="dxa"/>
            <w:shd w:val="clear" w:color="auto" w:fill="auto"/>
          </w:tcPr>
          <w:p w14:paraId="361A1C8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2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1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Prioritisation </w:t>
            </w:r>
          </w:p>
        </w:tc>
      </w:tr>
      <w:tr w:rsidR="00163C09" w:rsidRPr="004A21F9" w14:paraId="361A1C94" w14:textId="77777777" w:rsidTr="009648EE">
        <w:tc>
          <w:tcPr>
            <w:tcW w:w="8932" w:type="dxa"/>
            <w:shd w:val="clear" w:color="auto" w:fill="auto"/>
          </w:tcPr>
          <w:p w14:paraId="361A1C93" w14:textId="77777777" w:rsidR="00163C09" w:rsidRPr="00F03194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6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Generic, Regional or National Relation</w:t>
            </w:r>
          </w:p>
        </w:tc>
      </w:tr>
      <w:tr w:rsidR="00163C09" w:rsidRPr="004A21F9" w14:paraId="361A1C98" w14:textId="77777777" w:rsidTr="009648EE">
        <w:tc>
          <w:tcPr>
            <w:tcW w:w="8932" w:type="dxa"/>
            <w:shd w:val="clear" w:color="auto" w:fill="auto"/>
          </w:tcPr>
          <w:p w14:paraId="361A1C9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A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View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point</w:t>
            </w:r>
          </w:p>
        </w:tc>
      </w:tr>
      <w:tr w:rsidR="00163C09" w:rsidRPr="004A21F9" w14:paraId="361A1C9C" w14:textId="77777777" w:rsidTr="009648EE">
        <w:tc>
          <w:tcPr>
            <w:tcW w:w="8932" w:type="dxa"/>
            <w:shd w:val="clear" w:color="auto" w:fill="auto"/>
          </w:tcPr>
          <w:p w14:paraId="361A1C9B" w14:textId="77777777" w:rsidR="00163C09" w:rsidRPr="00F03194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E" w14:textId="77777777" w:rsidTr="009648EE">
        <w:tc>
          <w:tcPr>
            <w:tcW w:w="8932" w:type="dxa"/>
            <w:shd w:val="clear" w:color="auto" w:fill="CCCCCC"/>
          </w:tcPr>
          <w:p w14:paraId="361A1C9D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Further Keywords  for Classification</w:t>
            </w:r>
          </w:p>
        </w:tc>
      </w:tr>
      <w:tr w:rsidR="00163C09" w:rsidRPr="004A21F9" w14:paraId="361A1CA0" w14:textId="77777777" w:rsidTr="009648EE">
        <w:tc>
          <w:tcPr>
            <w:tcW w:w="8932" w:type="dxa"/>
          </w:tcPr>
          <w:p w14:paraId="361A1C9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A1" w14:textId="77777777" w:rsidR="00163C09" w:rsidRDefault="00163C09" w:rsidP="00163C09">
      <w:pPr>
        <w:pStyle w:val="PARAGRAPH"/>
        <w:rPr>
          <w:b/>
          <w:color w:val="000080"/>
        </w:rPr>
      </w:pPr>
    </w:p>
    <w:p w14:paraId="2619F324" w14:textId="4C9160D4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A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Step by Step Analysis of Use Case</w:t>
      </w:r>
    </w:p>
    <w:p w14:paraId="361A1CA3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4.</w:t>
      </w:r>
      <w:r>
        <w:rPr>
          <w:b/>
          <w:color w:val="000080"/>
        </w:rPr>
        <w:t xml:space="preserve">1 </w:t>
      </w:r>
      <w:r w:rsidRPr="00D760E5">
        <w:rPr>
          <w:b/>
          <w:color w:val="000080"/>
        </w:rPr>
        <w:t xml:space="preserve">Steps – </w:t>
      </w:r>
      <w:r>
        <w:rPr>
          <w:b/>
          <w:color w:val="000080"/>
        </w:rPr>
        <w:t>Scenario Name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475"/>
        <w:gridCol w:w="1717"/>
        <w:gridCol w:w="1802"/>
        <w:gridCol w:w="1802"/>
        <w:gridCol w:w="1463"/>
      </w:tblGrid>
      <w:tr w:rsidR="00163C09" w:rsidRPr="004A21F9" w14:paraId="361A1CA5" w14:textId="77777777" w:rsidTr="009648EE">
        <w:trPr>
          <w:trHeight w:val="287"/>
        </w:trPr>
        <w:tc>
          <w:tcPr>
            <w:tcW w:w="5000" w:type="pct"/>
            <w:gridSpan w:val="6"/>
            <w:shd w:val="clear" w:color="auto" w:fill="D9D9D9"/>
          </w:tcPr>
          <w:p w14:paraId="361A1CA4" w14:textId="77777777" w:rsidR="00163C09" w:rsidRPr="004A21F9" w:rsidRDefault="00163C09" w:rsidP="0019461A">
            <w:pPr>
              <w:jc w:val="center"/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Scenario Conditions</w:t>
            </w:r>
          </w:p>
        </w:tc>
      </w:tr>
      <w:tr w:rsidR="00163C09" w:rsidRPr="004A21F9" w14:paraId="361A1CAC" w14:textId="77777777" w:rsidTr="009648EE">
        <w:tc>
          <w:tcPr>
            <w:tcW w:w="376" w:type="pct"/>
            <w:shd w:val="clear" w:color="auto" w:fill="D9D9D9"/>
          </w:tcPr>
          <w:p w14:paraId="361A1CA6" w14:textId="77777777" w:rsidR="00163C0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6"/>
                <w:szCs w:val="16"/>
                <w:lang w:eastAsia="en-US"/>
              </w:rPr>
              <w:t>No</w:t>
            </w:r>
            <w:r>
              <w:rPr>
                <w:b/>
                <w:color w:val="000080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826" w:type="pct"/>
            <w:shd w:val="clear" w:color="auto" w:fill="D9D9D9"/>
          </w:tcPr>
          <w:p w14:paraId="361A1CA7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Scenario Name</w:t>
            </w:r>
          </w:p>
        </w:tc>
        <w:tc>
          <w:tcPr>
            <w:tcW w:w="961" w:type="pct"/>
            <w:shd w:val="clear" w:color="auto" w:fill="D9D9D9"/>
          </w:tcPr>
          <w:p w14:paraId="361A1CA8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Primary Actor</w:t>
            </w:r>
          </w:p>
        </w:tc>
        <w:tc>
          <w:tcPr>
            <w:tcW w:w="1009" w:type="pct"/>
            <w:shd w:val="clear" w:color="auto" w:fill="D9D9D9"/>
          </w:tcPr>
          <w:p w14:paraId="361A1CA9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Triggering Event</w:t>
            </w:r>
          </w:p>
        </w:tc>
        <w:tc>
          <w:tcPr>
            <w:tcW w:w="1009" w:type="pct"/>
            <w:shd w:val="clear" w:color="auto" w:fill="D9D9D9"/>
          </w:tcPr>
          <w:p w14:paraId="361A1CAA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Pre-Condition</w:t>
            </w:r>
          </w:p>
        </w:tc>
        <w:tc>
          <w:tcPr>
            <w:tcW w:w="819" w:type="pct"/>
            <w:shd w:val="clear" w:color="auto" w:fill="D9D9D9"/>
          </w:tcPr>
          <w:p w14:paraId="361A1CAB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Post-Condition</w:t>
            </w:r>
          </w:p>
        </w:tc>
      </w:tr>
      <w:tr w:rsidR="00163C09" w:rsidRPr="004A21F9" w14:paraId="361A1CB3" w14:textId="77777777" w:rsidTr="009648EE">
        <w:tc>
          <w:tcPr>
            <w:tcW w:w="376" w:type="pct"/>
          </w:tcPr>
          <w:p w14:paraId="361A1CAD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AE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A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0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1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B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BA" w14:textId="77777777" w:rsidTr="009648EE">
        <w:tc>
          <w:tcPr>
            <w:tcW w:w="376" w:type="pct"/>
          </w:tcPr>
          <w:p w14:paraId="361A1CB4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B5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B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B9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C1" w14:textId="77777777" w:rsidTr="009648EE">
        <w:tc>
          <w:tcPr>
            <w:tcW w:w="376" w:type="pct"/>
          </w:tcPr>
          <w:p w14:paraId="361A1CBB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B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BD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E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C0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C2" w14:textId="48DE470F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4.</w:t>
      </w:r>
      <w:r>
        <w:rPr>
          <w:b/>
          <w:color w:val="000080"/>
        </w:rPr>
        <w:t xml:space="preserve">2 </w:t>
      </w:r>
      <w:r w:rsidRPr="00D760E5">
        <w:rPr>
          <w:b/>
          <w:color w:val="000080"/>
        </w:rPr>
        <w:t xml:space="preserve">Steps – </w:t>
      </w:r>
      <w:r>
        <w:rPr>
          <w:b/>
          <w:color w:val="000080"/>
        </w:rPr>
        <w:t>Scenarios</w:t>
      </w:r>
    </w:p>
    <w:tbl>
      <w:tblPr>
        <w:tblW w:w="4807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669"/>
        <w:gridCol w:w="668"/>
        <w:gridCol w:w="1082"/>
        <w:gridCol w:w="1196"/>
        <w:gridCol w:w="879"/>
        <w:gridCol w:w="1104"/>
        <w:gridCol w:w="1134"/>
        <w:gridCol w:w="1195"/>
        <w:gridCol w:w="1002"/>
      </w:tblGrid>
      <w:tr w:rsidR="00163C09" w:rsidRPr="0037310B" w14:paraId="361A1CC4" w14:textId="77777777" w:rsidTr="009648EE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3" w14:textId="77777777" w:rsidR="00163C09" w:rsidRPr="0037310B" w:rsidRDefault="00163C09" w:rsidP="0019461A">
            <w:pPr>
              <w:widowControl w:val="0"/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Scenario</w:t>
            </w:r>
          </w:p>
        </w:tc>
      </w:tr>
      <w:tr w:rsidR="00163C09" w:rsidRPr="0037310B" w14:paraId="361A1CC7" w14:textId="77777777" w:rsidTr="009648EE"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5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Scenario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 :</w:t>
            </w:r>
          </w:p>
        </w:tc>
        <w:tc>
          <w:tcPr>
            <w:tcW w:w="425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6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No. 1 -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ab/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…</w:t>
            </w:r>
          </w:p>
        </w:tc>
      </w:tr>
      <w:tr w:rsidR="00163C09" w:rsidRPr="0037310B" w14:paraId="361A1CD1" w14:textId="77777777" w:rsidTr="009648EE">
        <w:trPr>
          <w:trHeight w:val="251"/>
        </w:trPr>
        <w:tc>
          <w:tcPr>
            <w:tcW w:w="3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8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Step No.</w:t>
            </w:r>
          </w:p>
        </w:tc>
        <w:tc>
          <w:tcPr>
            <w:tcW w:w="3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9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Event</w:t>
            </w:r>
          </w:p>
        </w:tc>
        <w:tc>
          <w:tcPr>
            <w:tcW w:w="60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A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Process/ Activity</w:t>
            </w:r>
          </w:p>
        </w:tc>
        <w:tc>
          <w:tcPr>
            <w:tcW w:w="67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B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Description of Process/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Activity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C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Service</w:t>
            </w:r>
          </w:p>
        </w:tc>
        <w:tc>
          <w:tcPr>
            <w:tcW w:w="6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D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Producer</w:t>
            </w:r>
            <w:r w:rsidRPr="0037310B" w:rsidDel="002B288E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077BAC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(Actor)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E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Receiver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077BAC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(Actor)</w:t>
            </w:r>
            <w:r w:rsidRPr="00077BAC" w:rsidDel="002B288E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 xml:space="preserve"> 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F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nformation </w:t>
            </w:r>
          </w:p>
        </w:tc>
        <w:tc>
          <w:tcPr>
            <w:tcW w:w="56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D0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Require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ments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, R-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ID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</w:tr>
      <w:tr w:rsidR="00163C09" w:rsidRPr="0037310B" w14:paraId="361A1CDB" w14:textId="77777777" w:rsidTr="009648EE">
        <w:trPr>
          <w:trHeight w:val="184"/>
        </w:trPr>
        <w:tc>
          <w:tcPr>
            <w:tcW w:w="3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2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3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3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6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4" w14:textId="77777777" w:rsidR="00163C09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7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5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6" w14:textId="77777777" w:rsidR="00163C09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7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8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9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Exchanged</w:t>
            </w:r>
          </w:p>
        </w:tc>
        <w:tc>
          <w:tcPr>
            <w:tcW w:w="56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A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</w:tr>
      <w:tr w:rsidR="00163C09" w:rsidRPr="00446BB6" w14:paraId="361A1CE5" w14:textId="77777777" w:rsidTr="009648EE">
        <w:trPr>
          <w:trHeight w:val="18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D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F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0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2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3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4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46BB6" w14:paraId="361A1CEF" w14:textId="77777777" w:rsidTr="009648EE">
        <w:trPr>
          <w:trHeight w:val="18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6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9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A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B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D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F0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F1" w14:textId="77777777" w:rsidR="00163C09" w:rsidRPr="00D760E5" w:rsidRDefault="00163C09" w:rsidP="00163C09">
      <w:pPr>
        <w:pStyle w:val="PARAGRAPH"/>
        <w:rPr>
          <w:b/>
          <w:color w:val="000080"/>
        </w:rPr>
      </w:pPr>
      <w:proofErr w:type="gramStart"/>
      <w:r w:rsidRPr="00D760E5">
        <w:rPr>
          <w:b/>
          <w:color w:val="000080"/>
        </w:rPr>
        <w:t>5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Information</w:t>
      </w:r>
      <w:proofErr w:type="gramEnd"/>
      <w:r w:rsidRPr="00D760E5">
        <w:rPr>
          <w:b/>
          <w:color w:val="000080"/>
        </w:rPr>
        <w:t xml:space="preserve"> Exchanged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3769"/>
        <w:gridCol w:w="3069"/>
      </w:tblGrid>
      <w:tr w:rsidR="00163C09" w:rsidRPr="0037310B" w14:paraId="361A1CF3" w14:textId="77777777" w:rsidTr="009648EE">
        <w:tc>
          <w:tcPr>
            <w:tcW w:w="5000" w:type="pct"/>
            <w:gridSpan w:val="3"/>
            <w:shd w:val="clear" w:color="auto" w:fill="CCCCCC"/>
          </w:tcPr>
          <w:p w14:paraId="361A1CF2" w14:textId="77777777"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Exchanged</w:t>
            </w:r>
          </w:p>
        </w:tc>
      </w:tr>
      <w:tr w:rsidR="00163C09" w:rsidRPr="0037310B" w14:paraId="361A1CF7" w14:textId="77777777" w:rsidTr="009648EE">
        <w:tc>
          <w:tcPr>
            <w:tcW w:w="1172" w:type="pct"/>
            <w:tcBorders>
              <w:bottom w:val="single" w:sz="4" w:space="0" w:color="auto"/>
            </w:tcBorders>
            <w:shd w:val="clear" w:color="auto" w:fill="CCCCCC"/>
          </w:tcPr>
          <w:p w14:paraId="361A1CF4" w14:textId="77777777" w:rsidR="00163C09" w:rsidRPr="0037310B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Name of Information (ID) </w:t>
            </w:r>
          </w:p>
        </w:tc>
        <w:tc>
          <w:tcPr>
            <w:tcW w:w="2110" w:type="pct"/>
            <w:tcBorders>
              <w:bottom w:val="single" w:sz="4" w:space="0" w:color="auto"/>
            </w:tcBorders>
            <w:shd w:val="clear" w:color="auto" w:fill="CCCCCC"/>
          </w:tcPr>
          <w:p w14:paraId="361A1CF5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Description of Information Exchanged</w:t>
            </w:r>
          </w:p>
        </w:tc>
        <w:tc>
          <w:tcPr>
            <w:tcW w:w="1719" w:type="pct"/>
            <w:tcBorders>
              <w:bottom w:val="single" w:sz="4" w:space="0" w:color="auto"/>
            </w:tcBorders>
            <w:shd w:val="clear" w:color="auto" w:fill="CCCCCC"/>
          </w:tcPr>
          <w:p w14:paraId="361A1CF6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Requirements to information data </w:t>
            </w:r>
          </w:p>
        </w:tc>
      </w:tr>
      <w:tr w:rsidR="00163C09" w:rsidRPr="00853033" w14:paraId="361A1CFB" w14:textId="77777777" w:rsidTr="009648EE">
        <w:tc>
          <w:tcPr>
            <w:tcW w:w="1172" w:type="pct"/>
            <w:tcBorders>
              <w:bottom w:val="single" w:sz="4" w:space="0" w:color="auto"/>
            </w:tcBorders>
          </w:tcPr>
          <w:p w14:paraId="361A1CF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110" w:type="pct"/>
            <w:shd w:val="clear" w:color="auto" w:fill="auto"/>
          </w:tcPr>
          <w:p w14:paraId="361A1CF9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19" w:type="pct"/>
            <w:shd w:val="clear" w:color="auto" w:fill="auto"/>
          </w:tcPr>
          <w:p w14:paraId="361A1CFA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853033" w14:paraId="361A1CFF" w14:textId="77777777" w:rsidTr="009648EE">
        <w:tc>
          <w:tcPr>
            <w:tcW w:w="1172" w:type="pct"/>
            <w:shd w:val="clear" w:color="auto" w:fill="auto"/>
          </w:tcPr>
          <w:p w14:paraId="361A1CF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110" w:type="pct"/>
            <w:shd w:val="clear" w:color="auto" w:fill="auto"/>
          </w:tcPr>
          <w:p w14:paraId="361A1CFD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19" w:type="pct"/>
            <w:shd w:val="clear" w:color="auto" w:fill="auto"/>
          </w:tcPr>
          <w:p w14:paraId="361A1CFE" w14:textId="77777777" w:rsidR="00163C09" w:rsidRPr="00853033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00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01" w14:textId="77777777" w:rsidR="00163C09" w:rsidRPr="00D760E5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>6 Requirements (optional)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7"/>
        <w:gridCol w:w="7172"/>
      </w:tblGrid>
      <w:tr w:rsidR="00163C09" w:rsidRPr="009D29D0" w14:paraId="361A1D03" w14:textId="77777777" w:rsidTr="009648EE">
        <w:tc>
          <w:tcPr>
            <w:tcW w:w="5000" w:type="pct"/>
            <w:gridSpan w:val="2"/>
            <w:shd w:val="clear" w:color="auto" w:fill="CCCCCC"/>
          </w:tcPr>
          <w:p w14:paraId="361A1D02" w14:textId="77777777" w:rsidR="00163C09" w:rsidRPr="005C54DE" w:rsidRDefault="00163C09" w:rsidP="0019461A">
            <w:pPr>
              <w:jc w:val="center"/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Requirements (optional)</w:t>
            </w:r>
          </w:p>
        </w:tc>
      </w:tr>
      <w:tr w:rsidR="00163C09" w:rsidRPr="009D29D0" w14:paraId="361A1D06" w14:textId="77777777" w:rsidTr="009648EE">
        <w:tc>
          <w:tcPr>
            <w:tcW w:w="984" w:type="pct"/>
            <w:shd w:val="clear" w:color="auto" w:fill="CCCCCC"/>
          </w:tcPr>
          <w:p w14:paraId="361A1D04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Categories</w:t>
            </w: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 xml:space="preserve"> for Requirements</w:t>
            </w:r>
          </w:p>
        </w:tc>
        <w:tc>
          <w:tcPr>
            <w:tcW w:w="4016" w:type="pct"/>
            <w:shd w:val="clear" w:color="auto" w:fill="CCCCCC"/>
          </w:tcPr>
          <w:p w14:paraId="361A1D05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Category</w:t>
            </w: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 xml:space="preserve"> Description</w:t>
            </w:r>
          </w:p>
        </w:tc>
      </w:tr>
      <w:tr w:rsidR="00163C09" w:rsidRPr="009D29D0" w14:paraId="361A1D09" w14:textId="77777777" w:rsidTr="009648EE">
        <w:tc>
          <w:tcPr>
            <w:tcW w:w="984" w:type="pct"/>
          </w:tcPr>
          <w:p w14:paraId="361A1D0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0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9D29D0" w14:paraId="361A1D0D" w14:textId="77777777" w:rsidTr="009648EE">
        <w:tc>
          <w:tcPr>
            <w:tcW w:w="984" w:type="pct"/>
            <w:shd w:val="clear" w:color="auto" w:fill="CCCCCC"/>
          </w:tcPr>
          <w:p w14:paraId="361A1D0A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 ID</w:t>
            </w:r>
          </w:p>
          <w:p w14:paraId="361A1D0B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</w:p>
        </w:tc>
        <w:tc>
          <w:tcPr>
            <w:tcW w:w="4016" w:type="pct"/>
            <w:shd w:val="clear" w:color="auto" w:fill="CCCCCC"/>
          </w:tcPr>
          <w:p w14:paraId="361A1D0C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 Description</w:t>
            </w:r>
          </w:p>
        </w:tc>
      </w:tr>
      <w:tr w:rsidR="00163C09" w:rsidRPr="009D29D0" w14:paraId="361A1D10" w14:textId="77777777" w:rsidTr="009648EE">
        <w:tc>
          <w:tcPr>
            <w:tcW w:w="984" w:type="pct"/>
          </w:tcPr>
          <w:p w14:paraId="361A1D0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0F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9D29D0" w14:paraId="361A1D13" w14:textId="77777777" w:rsidTr="009648EE">
        <w:tc>
          <w:tcPr>
            <w:tcW w:w="984" w:type="pct"/>
          </w:tcPr>
          <w:p w14:paraId="361A1D1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12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14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15" w14:textId="77777777" w:rsidR="00163C09" w:rsidRPr="00D760E5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 xml:space="preserve">7 </w:t>
      </w:r>
      <w:r w:rsidRPr="00D760E5">
        <w:rPr>
          <w:b/>
          <w:color w:val="000080"/>
        </w:rPr>
        <w:t>Common Terms and Definitions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6205"/>
      </w:tblGrid>
      <w:tr w:rsidR="00163C09" w:rsidRPr="004A21F9" w14:paraId="361A1D17" w14:textId="77777777" w:rsidTr="009648EE">
        <w:tc>
          <w:tcPr>
            <w:tcW w:w="5000" w:type="pct"/>
            <w:gridSpan w:val="2"/>
            <w:shd w:val="clear" w:color="auto" w:fill="CCCCCC"/>
          </w:tcPr>
          <w:p w14:paraId="361A1D16" w14:textId="77777777" w:rsidR="00163C09" w:rsidRPr="004A21F9" w:rsidRDefault="00163C09" w:rsidP="0019461A">
            <w:pPr>
              <w:jc w:val="center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Common Terms and Definitions</w:t>
            </w:r>
          </w:p>
        </w:tc>
      </w:tr>
      <w:tr w:rsidR="00163C09" w:rsidRPr="004A21F9" w14:paraId="361A1D1A" w14:textId="77777777" w:rsidTr="009648EE">
        <w:tc>
          <w:tcPr>
            <w:tcW w:w="1526" w:type="pct"/>
            <w:tcBorders>
              <w:bottom w:val="single" w:sz="4" w:space="0" w:color="auto"/>
            </w:tcBorders>
            <w:shd w:val="clear" w:color="auto" w:fill="CCCCCC"/>
          </w:tcPr>
          <w:p w14:paraId="361A1D18" w14:textId="77777777" w:rsidR="00163C09" w:rsidRPr="004A21F9" w:rsidRDefault="00163C09" w:rsidP="0019461A">
            <w:pPr>
              <w:jc w:val="left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Term</w:t>
            </w:r>
          </w:p>
        </w:tc>
        <w:tc>
          <w:tcPr>
            <w:tcW w:w="3474" w:type="pct"/>
            <w:tcBorders>
              <w:bottom w:val="single" w:sz="4" w:space="0" w:color="auto"/>
            </w:tcBorders>
            <w:shd w:val="clear" w:color="auto" w:fill="CCCCCC"/>
          </w:tcPr>
          <w:p w14:paraId="361A1D19" w14:textId="77777777" w:rsidR="00163C09" w:rsidRPr="004A21F9" w:rsidRDefault="00163C09" w:rsidP="0019461A">
            <w:pPr>
              <w:jc w:val="left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Definition</w:t>
            </w:r>
          </w:p>
        </w:tc>
      </w:tr>
      <w:tr w:rsidR="00163C09" w:rsidRPr="004A21F9" w14:paraId="361A1D1D" w14:textId="77777777" w:rsidTr="009648EE">
        <w:tc>
          <w:tcPr>
            <w:tcW w:w="1526" w:type="pct"/>
            <w:shd w:val="clear" w:color="auto" w:fill="auto"/>
          </w:tcPr>
          <w:p w14:paraId="361A1D1B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474" w:type="pct"/>
            <w:shd w:val="clear" w:color="auto" w:fill="auto"/>
          </w:tcPr>
          <w:p w14:paraId="361A1D1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1E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1F" w14:textId="77777777" w:rsidR="00163C09" w:rsidRPr="00C47F37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 xml:space="preserve">8 </w:t>
      </w:r>
      <w:r w:rsidRPr="00C47F37">
        <w:rPr>
          <w:b/>
          <w:color w:val="000080"/>
        </w:rPr>
        <w:t>Custom Information (optional)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8"/>
        <w:gridCol w:w="4373"/>
        <w:gridCol w:w="1690"/>
      </w:tblGrid>
      <w:tr w:rsidR="00163C09" w:rsidRPr="002167DA" w14:paraId="361A1D21" w14:textId="77777777" w:rsidTr="009648EE">
        <w:tc>
          <w:tcPr>
            <w:tcW w:w="5000" w:type="pct"/>
            <w:gridSpan w:val="3"/>
            <w:shd w:val="clear" w:color="auto" w:fill="CCCCCC"/>
          </w:tcPr>
          <w:p w14:paraId="361A1D20" w14:textId="77777777" w:rsidR="00163C09" w:rsidRPr="009B1A17" w:rsidRDefault="00163C09" w:rsidP="0019461A">
            <w:pPr>
              <w:jc w:val="center"/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Custom Information</w:t>
            </w:r>
            <w: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 xml:space="preserve"> (optional)</w:t>
            </w:r>
          </w:p>
        </w:tc>
      </w:tr>
      <w:tr w:rsidR="00163C09" w:rsidRPr="002167DA" w14:paraId="361A1D25" w14:textId="77777777" w:rsidTr="009648EE">
        <w:tc>
          <w:tcPr>
            <w:tcW w:w="1606" w:type="pct"/>
            <w:shd w:val="clear" w:color="auto" w:fill="CCCCCC"/>
          </w:tcPr>
          <w:p w14:paraId="361A1D22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Key</w:t>
            </w:r>
          </w:p>
        </w:tc>
        <w:tc>
          <w:tcPr>
            <w:tcW w:w="2448" w:type="pct"/>
            <w:shd w:val="clear" w:color="auto" w:fill="CCCCCC"/>
          </w:tcPr>
          <w:p w14:paraId="361A1D23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Value</w:t>
            </w:r>
          </w:p>
        </w:tc>
        <w:tc>
          <w:tcPr>
            <w:tcW w:w="947" w:type="pct"/>
            <w:shd w:val="clear" w:color="auto" w:fill="CCCCCC"/>
          </w:tcPr>
          <w:p w14:paraId="361A1D24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Refers to Section</w:t>
            </w:r>
          </w:p>
        </w:tc>
      </w:tr>
      <w:tr w:rsidR="00163C09" w:rsidRPr="002167DA" w14:paraId="361A1D29" w14:textId="77777777" w:rsidTr="009648EE">
        <w:tc>
          <w:tcPr>
            <w:tcW w:w="1606" w:type="pct"/>
          </w:tcPr>
          <w:p w14:paraId="361A1D26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448" w:type="pct"/>
            <w:shd w:val="clear" w:color="auto" w:fill="FFFFFF"/>
          </w:tcPr>
          <w:p w14:paraId="361A1D2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7" w:type="pct"/>
            <w:shd w:val="clear" w:color="auto" w:fill="FFFFFF"/>
          </w:tcPr>
          <w:p w14:paraId="361A1D2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2167DA" w14:paraId="361A1D2D" w14:textId="77777777" w:rsidTr="009648EE">
        <w:tc>
          <w:tcPr>
            <w:tcW w:w="1606" w:type="pct"/>
          </w:tcPr>
          <w:p w14:paraId="361A1D2A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448" w:type="pct"/>
            <w:shd w:val="clear" w:color="auto" w:fill="FFFFFF"/>
          </w:tcPr>
          <w:p w14:paraId="361A1D2B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7" w:type="pct"/>
            <w:shd w:val="clear" w:color="auto" w:fill="FFFFFF"/>
          </w:tcPr>
          <w:p w14:paraId="361A1D2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2E" w14:textId="77777777" w:rsidR="00163C09" w:rsidRDefault="00163C09" w:rsidP="00163C09"/>
    <w:p w14:paraId="361A1D2F" w14:textId="77777777" w:rsidR="00163C09" w:rsidRDefault="00163C09" w:rsidP="00163C09"/>
    <w:p w14:paraId="361A1D30" w14:textId="77777777" w:rsidR="00E93FCC" w:rsidRDefault="00E93FCC"/>
    <w:sectPr w:rsidR="00E93F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D00CDB2"/>
    <w:lvl w:ilvl="0">
      <w:start w:val="1"/>
      <w:numFmt w:val="decimal"/>
      <w:pStyle w:val="berschrift1"/>
      <w:lvlText w:val="%1"/>
      <w:legacy w:legacy="1" w:legacySpace="170" w:legacyIndent="0"/>
      <w:lvlJc w:val="left"/>
    </w:lvl>
    <w:lvl w:ilvl="1">
      <w:start w:val="1"/>
      <w:numFmt w:val="decimal"/>
      <w:pStyle w:val="berschrift2"/>
      <w:lvlText w:val="%1.%2"/>
      <w:legacy w:legacy="1" w:legacySpace="170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60266FC6"/>
    <w:multiLevelType w:val="multilevel"/>
    <w:tmpl w:val="301C29D6"/>
    <w:lvl w:ilvl="0">
      <w:start w:val="1"/>
      <w:numFmt w:val="upperLetter"/>
      <w:pStyle w:val="ANNEXtitle"/>
      <w:suff w:val="space"/>
      <w:lvlText w:val="Annex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-heading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ANNEX-heading2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ANNEX-heading3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NEX-heading4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pStyle w:val="ANNEX-heading5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75A169F5"/>
    <w:multiLevelType w:val="hybridMultilevel"/>
    <w:tmpl w:val="732CC2E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EF"/>
    <w:rsid w:val="000606AF"/>
    <w:rsid w:val="00163C09"/>
    <w:rsid w:val="00164B39"/>
    <w:rsid w:val="0017323F"/>
    <w:rsid w:val="00182FA4"/>
    <w:rsid w:val="001B2DB2"/>
    <w:rsid w:val="0020392D"/>
    <w:rsid w:val="0021235F"/>
    <w:rsid w:val="00240CB6"/>
    <w:rsid w:val="002F3B8E"/>
    <w:rsid w:val="00373FAE"/>
    <w:rsid w:val="003B7B5A"/>
    <w:rsid w:val="00413E4F"/>
    <w:rsid w:val="00416EDB"/>
    <w:rsid w:val="00454B7A"/>
    <w:rsid w:val="00460A18"/>
    <w:rsid w:val="004B561F"/>
    <w:rsid w:val="004E3C8E"/>
    <w:rsid w:val="00512D1B"/>
    <w:rsid w:val="00513300"/>
    <w:rsid w:val="00527576"/>
    <w:rsid w:val="00537B9C"/>
    <w:rsid w:val="0056697A"/>
    <w:rsid w:val="005752C0"/>
    <w:rsid w:val="005A214F"/>
    <w:rsid w:val="005D4C5D"/>
    <w:rsid w:val="005D6C54"/>
    <w:rsid w:val="00611328"/>
    <w:rsid w:val="006122D1"/>
    <w:rsid w:val="006711F7"/>
    <w:rsid w:val="0067274E"/>
    <w:rsid w:val="006745EB"/>
    <w:rsid w:val="006C2200"/>
    <w:rsid w:val="007A483A"/>
    <w:rsid w:val="007D7461"/>
    <w:rsid w:val="007E184D"/>
    <w:rsid w:val="0081770C"/>
    <w:rsid w:val="00873C46"/>
    <w:rsid w:val="00876EB4"/>
    <w:rsid w:val="008919EE"/>
    <w:rsid w:val="008B5ADD"/>
    <w:rsid w:val="00903E51"/>
    <w:rsid w:val="009648EE"/>
    <w:rsid w:val="00984107"/>
    <w:rsid w:val="009C0690"/>
    <w:rsid w:val="009E789F"/>
    <w:rsid w:val="00AE1FEF"/>
    <w:rsid w:val="00B34461"/>
    <w:rsid w:val="00B373EE"/>
    <w:rsid w:val="00B45333"/>
    <w:rsid w:val="00B745AA"/>
    <w:rsid w:val="00BF527E"/>
    <w:rsid w:val="00C34A30"/>
    <w:rsid w:val="00CB70E7"/>
    <w:rsid w:val="00D108CB"/>
    <w:rsid w:val="00D42B4C"/>
    <w:rsid w:val="00D82232"/>
    <w:rsid w:val="00D845C1"/>
    <w:rsid w:val="00DD73FB"/>
    <w:rsid w:val="00DE60F2"/>
    <w:rsid w:val="00E93FCC"/>
    <w:rsid w:val="00EC3F88"/>
    <w:rsid w:val="00EC67EA"/>
    <w:rsid w:val="00EF7A57"/>
    <w:rsid w:val="00F33DA9"/>
    <w:rsid w:val="00FA602F"/>
    <w:rsid w:val="00FA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A1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3B8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3B8E"/>
    <w:rPr>
      <w:rFonts w:ascii="Tahoma" w:eastAsia="Times New Roman" w:hAnsi="Tahoma" w:cs="Tahoma"/>
      <w:spacing w:val="8"/>
      <w:sz w:val="16"/>
      <w:szCs w:val="16"/>
      <w:lang w:val="en-GB" w:eastAsia="zh-CN"/>
    </w:rPr>
  </w:style>
  <w:style w:type="paragraph" w:styleId="Listenabsatz">
    <w:name w:val="List Paragraph"/>
    <w:basedOn w:val="Standard"/>
    <w:uiPriority w:val="34"/>
    <w:qFormat/>
    <w:rsid w:val="00373F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3B8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3B8E"/>
    <w:rPr>
      <w:rFonts w:ascii="Tahoma" w:eastAsia="Times New Roman" w:hAnsi="Tahoma" w:cs="Tahoma"/>
      <w:spacing w:val="8"/>
      <w:sz w:val="16"/>
      <w:szCs w:val="16"/>
      <w:lang w:val="en-GB" w:eastAsia="zh-CN"/>
    </w:rPr>
  </w:style>
  <w:style w:type="paragraph" w:styleId="Listenabsatz">
    <w:name w:val="List Paragraph"/>
    <w:basedOn w:val="Standard"/>
    <w:uiPriority w:val="34"/>
    <w:qFormat/>
    <w:rsid w:val="00373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392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AIT Austrian Institute of Technology GmbH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Armin Veichtlbauer</dc:creator>
  <cp:lastModifiedBy>Andren Filip</cp:lastModifiedBy>
  <cp:revision>21</cp:revision>
  <dcterms:created xsi:type="dcterms:W3CDTF">2015-02-27T12:12:00Z</dcterms:created>
  <dcterms:modified xsi:type="dcterms:W3CDTF">2015-03-20T13:39:00Z</dcterms:modified>
</cp:coreProperties>
</file>