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6C14E8" w:rsidP="006C14E8">
            <w:pPr>
              <w:rPr>
                <w:sz w:val="16"/>
                <w:szCs w:val="16"/>
              </w:rPr>
            </w:pPr>
            <w:bookmarkStart w:id="2" w:name="_GoBack"/>
            <w:r w:rsidRPr="006C14E8">
              <w:rPr>
                <w:sz w:val="16"/>
                <w:szCs w:val="16"/>
              </w:rPr>
              <w:t>WGFSS-CL01</w:t>
            </w:r>
            <w:r>
              <w:rPr>
                <w:sz w:val="16"/>
                <w:szCs w:val="16"/>
              </w:rPr>
              <w:t>_</w:t>
            </w:r>
            <w:r w:rsidRPr="006C14E8">
              <w:rPr>
                <w:sz w:val="16"/>
                <w:szCs w:val="16"/>
              </w:rPr>
              <w:t>Access Control</w:t>
            </w:r>
            <w:bookmarkEnd w:id="2"/>
            <w:r w:rsidRPr="006C14E8">
              <w:rPr>
                <w:sz w:val="16"/>
                <w:szCs w:val="16"/>
              </w:rPr>
              <w:t xml:space="preserve">  (Substation Remote Access Example)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3B7B5A"/>
    <w:rsid w:val="00513300"/>
    <w:rsid w:val="00527576"/>
    <w:rsid w:val="0056697A"/>
    <w:rsid w:val="005D6C54"/>
    <w:rsid w:val="00611328"/>
    <w:rsid w:val="006C14E8"/>
    <w:rsid w:val="0081770C"/>
    <w:rsid w:val="009C0690"/>
    <w:rsid w:val="00AE1FEF"/>
    <w:rsid w:val="00B373EE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2015-01-19T21:15:00Z</dcterms:created>
  <dcterms:modified xsi:type="dcterms:W3CDTF">2015-01-19T21:15:00Z</dcterms:modified>
</cp:coreProperties>
</file>