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BDE3" w14:textId="77777777" w:rsidR="00385799" w:rsidRDefault="00385799" w:rsidP="00385799">
      <w:pPr>
        <w:pStyle w:val="NormalWeb"/>
        <w:shd w:val="clear" w:color="auto" w:fill="FFFFFF"/>
      </w:pPr>
      <w:r>
        <w:rPr>
          <w:rFonts w:ascii="HelveticaNeue" w:hAnsi="HelveticaNeue"/>
          <w:sz w:val="22"/>
          <w:szCs w:val="22"/>
        </w:rPr>
        <w:t>Name: Stephen Reilly</w:t>
      </w:r>
      <w:r>
        <w:rPr>
          <w:rFonts w:ascii="HelveticaNeue" w:hAnsi="HelveticaNeue"/>
          <w:sz w:val="22"/>
          <w:szCs w:val="22"/>
        </w:rPr>
        <w:br/>
        <w:t>CSUN ID: 203764658</w:t>
      </w:r>
      <w:r>
        <w:rPr>
          <w:rFonts w:ascii="HelveticaNeue" w:hAnsi="HelveticaNeue"/>
          <w:sz w:val="22"/>
          <w:szCs w:val="22"/>
        </w:rPr>
        <w:br/>
        <w:t xml:space="preserve">Email: stephen.reilly.029@my.csun.edu </w:t>
      </w:r>
    </w:p>
    <w:p w14:paraId="1187A1E8" w14:textId="6EE83F7D" w:rsidR="00385799" w:rsidRPr="00385799" w:rsidRDefault="00385799" w:rsidP="00385799">
      <w:pPr>
        <w:pStyle w:val="NormalWeb"/>
        <w:shd w:val="clear" w:color="auto" w:fill="FFFFFF"/>
        <w:rPr>
          <w:rFonts w:ascii="HelveticaNeue" w:hAnsi="HelveticaNeue"/>
          <w:b/>
          <w:bCs/>
          <w:sz w:val="22"/>
          <w:szCs w:val="22"/>
        </w:rPr>
      </w:pPr>
      <w:r>
        <w:rPr>
          <w:rFonts w:ascii="HelveticaNeue" w:hAnsi="HelveticaNeue"/>
          <w:b/>
          <w:bCs/>
          <w:sz w:val="22"/>
          <w:szCs w:val="22"/>
        </w:rPr>
        <w:t>README</w:t>
      </w:r>
      <w:r>
        <w:rPr>
          <w:rFonts w:ascii="HelveticaNeue" w:hAnsi="HelveticaNeue"/>
          <w:b/>
          <w:bCs/>
          <w:sz w:val="22"/>
          <w:szCs w:val="22"/>
        </w:rPr>
        <w:t xml:space="preserve">: </w:t>
      </w:r>
      <w:r>
        <w:rPr>
          <w:rFonts w:ascii="HelveticaNeue" w:hAnsi="HelveticaNeue"/>
          <w:sz w:val="22"/>
          <w:szCs w:val="22"/>
        </w:rPr>
        <w:t xml:space="preserve">I decided to implement the PCB array, using an array of pointers to PCBs. Each PCB has a linked list to all its children. Create a new PCB, requires you to pass in which parent is creating the new PCB so that the new PCB’s parent can be assigned. Destroying a PCB destroys everything but the caller itself. So </w:t>
      </w:r>
      <w:proofErr w:type="spellStart"/>
      <w:r>
        <w:rPr>
          <w:rFonts w:ascii="HelveticaNeue" w:hAnsi="HelveticaNeue"/>
          <w:sz w:val="22"/>
          <w:szCs w:val="22"/>
        </w:rPr>
        <w:t>DestroyManager</w:t>
      </w:r>
      <w:proofErr w:type="spellEnd"/>
      <w:r>
        <w:rPr>
          <w:rFonts w:ascii="HelveticaNeue" w:hAnsi="HelveticaNeue"/>
          <w:sz w:val="22"/>
          <w:szCs w:val="22"/>
        </w:rPr>
        <w:t xml:space="preserve"> makes sure everything is deleted when the program terminates.  When you print all the PCBs, it also prints the children of the CPB indicated by an indentation and “-&gt;” in the terminal screenshot.</w:t>
      </w:r>
    </w:p>
    <w:p w14:paraId="1D3033A7" w14:textId="1FB09906" w:rsidR="00385799" w:rsidRDefault="00385799" w:rsidP="00385799">
      <w:pPr>
        <w:pStyle w:val="NormalWeb"/>
        <w:shd w:val="clear" w:color="auto" w:fill="FFFFFF"/>
      </w:pPr>
      <w:r>
        <w:t>Core Methods from Assignment Implemented:</w:t>
      </w:r>
    </w:p>
    <w:p w14:paraId="1BD46756" w14:textId="1176E6ED" w:rsidR="00385799" w:rsidRPr="00385799" w:rsidRDefault="00385799" w:rsidP="00385799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 xml:space="preserve">Create(PCB), adds a new PCB to the Manager’s array </w:t>
      </w:r>
    </w:p>
    <w:p w14:paraId="040AE4D7" w14:textId="22D301F6" w:rsidR="00385799" w:rsidRPr="00385799" w:rsidRDefault="00385799" w:rsidP="00385799">
      <w:pPr>
        <w:pStyle w:val="NormalWeb"/>
        <w:numPr>
          <w:ilvl w:val="0"/>
          <w:numId w:val="1"/>
        </w:numPr>
        <w:shd w:val="clear" w:color="auto" w:fill="FFFFFF"/>
        <w:rPr>
          <w:rFonts w:ascii="HelveticaNeue" w:hAnsi="HelveticaNeue"/>
          <w:sz w:val="22"/>
          <w:szCs w:val="22"/>
        </w:rPr>
      </w:pPr>
      <w:r>
        <w:rPr>
          <w:rFonts w:ascii="HelveticaNeue" w:hAnsi="HelveticaNeue"/>
          <w:sz w:val="22"/>
          <w:szCs w:val="22"/>
        </w:rPr>
        <w:t>Destroy(Manager[0]), Destroys all descendants of 0, but doesn’t destroy 0 itself</w:t>
      </w:r>
    </w:p>
    <w:p w14:paraId="30F9B23F" w14:textId="0A562CF7" w:rsidR="00385799" w:rsidRDefault="00385799" w:rsidP="00385799">
      <w:pPr>
        <w:pStyle w:val="NormalWeb"/>
        <w:shd w:val="clear" w:color="auto" w:fill="FFFFFF"/>
      </w:pPr>
      <w:r>
        <w:rPr>
          <w:rFonts w:ascii="HelveticaNeue" w:hAnsi="HelveticaNeue"/>
          <w:b/>
          <w:bCs/>
          <w:sz w:val="22"/>
          <w:szCs w:val="22"/>
        </w:rPr>
        <w:t xml:space="preserve">Code is written in C. You can copy code below and paste it into IDE with a C compiler. The main method calls the </w:t>
      </w:r>
      <w:r>
        <w:rPr>
          <w:rFonts w:ascii="HelveticaNeue" w:hAnsi="HelveticaNeue"/>
          <w:b/>
          <w:bCs/>
          <w:sz w:val="22"/>
          <w:szCs w:val="22"/>
        </w:rPr>
        <w:t>assignment implementation</w:t>
      </w:r>
      <w:r>
        <w:rPr>
          <w:rFonts w:ascii="HelveticaNeue" w:hAnsi="HelveticaNeue"/>
          <w:b/>
          <w:bCs/>
          <w:sz w:val="22"/>
          <w:szCs w:val="22"/>
        </w:rPr>
        <w:t xml:space="preserve">. It prints the following output to terminal: </w:t>
      </w:r>
    </w:p>
    <w:p w14:paraId="7637DFD1" w14:textId="77777777" w:rsidR="00385799" w:rsidRDefault="00385799" w:rsidP="00385799">
      <w:pPr>
        <w:pStyle w:val="NormalWeb"/>
        <w:shd w:val="clear" w:color="auto" w:fill="FFFFFF"/>
      </w:pPr>
      <w:r>
        <w:rPr>
          <w:rFonts w:ascii="HelveticaNeue" w:hAnsi="HelveticaNeue"/>
          <w:sz w:val="32"/>
          <w:szCs w:val="32"/>
        </w:rPr>
        <w:t xml:space="preserve">Output from terminal: </w:t>
      </w:r>
    </w:p>
    <w:p w14:paraId="2E8011FA" w14:textId="023E6071" w:rsidR="00F05F06" w:rsidRDefault="00385799">
      <w:r>
        <w:rPr>
          <w:noProof/>
        </w:rPr>
        <w:drawing>
          <wp:inline distT="0" distB="0" distL="0" distR="0" wp14:anchorId="6BC50046" wp14:editId="47E69F36">
            <wp:extent cx="6352281" cy="4553147"/>
            <wp:effectExtent l="0" t="0" r="0" b="0"/>
            <wp:docPr id="14581818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81805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969" cy="456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623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lastRenderedPageBreak/>
        <w:t>#include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stdio.h</w:t>
      </w:r>
      <w:proofErr w:type="spellEnd"/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41AB31F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stdlib.h</w:t>
      </w:r>
      <w:proofErr w:type="spellEnd"/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5FA9B397" w14:textId="77777777" w:rsidR="00F05F06" w:rsidRPr="00F05F06" w:rsidRDefault="00F05F06" w:rsidP="00F05F0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C5B8B4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//initial capacity of PCB array</w:t>
      </w:r>
    </w:p>
    <w:p w14:paraId="2EFB4AC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#define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INITIAL_CAPACITY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</w:t>
      </w:r>
    </w:p>
    <w:p w14:paraId="7970BDA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27EE0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different possible states for each PCB</w:t>
      </w:r>
    </w:p>
    <w:p w14:paraId="17E37E4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typedef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enum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Pcb_States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0D6F32E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Ready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,</w:t>
      </w:r>
    </w:p>
    <w:p w14:paraId="7E00464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Blocked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6B949F0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Running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3FA6BBC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}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PcbStates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A7E4CC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A53804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//defined in order to translate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enums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from number to printable text  </w:t>
      </w:r>
    </w:p>
    <w:p w14:paraId="506DCAE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//used to translate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enums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to text when printing out the PCB's state</w:t>
      </w:r>
    </w:p>
    <w:p w14:paraId="1F0F1F2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const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char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PcbStateNames</w:t>
      </w:r>
      <w:proofErr w:type="spellEnd"/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[]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{[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Ready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"Ready"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[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Blocked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"Blocked"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 [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Running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"Running"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};</w:t>
      </w:r>
    </w:p>
    <w:p w14:paraId="222BA77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C52B5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effectively the PCB array that gets resized as we add too many PCBs</w:t>
      </w:r>
    </w:p>
    <w:p w14:paraId="4A1CAD0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initalized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with 16 elements</w:t>
      </w:r>
    </w:p>
    <w:p w14:paraId="4925D7B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BD0F42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3334E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980D59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E8DBAC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0E43000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B647B3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itself with id, state, a linked list of children, and a state</w:t>
      </w:r>
    </w:p>
    <w:p w14:paraId="18D8883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45EE4A2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1A0498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32C90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ChildList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057798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PcbStates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6DDCAF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75BF616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A08C38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//the linked list that is assigned to each PCB once it gets a single child</w:t>
      </w:r>
    </w:p>
    <w:p w14:paraId="4D42B9E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ChildList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13E3EB2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</w:t>
      </w:r>
    </w:p>
    <w:p w14:paraId="29C01AA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9CAF49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A1758F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3CBC05F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43CDA1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//a node on the linked list which points to a PCB listed in the array.</w:t>
      </w:r>
    </w:p>
    <w:p w14:paraId="7D86D77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{</w:t>
      </w:r>
    </w:p>
    <w:p w14:paraId="3905559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CB1357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55D8F4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14F016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};</w:t>
      </w:r>
    </w:p>
    <w:p w14:paraId="4EF54EA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D7BAD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This is to create the Manager to store the Manager of PCB processes from PCB[0] to PCB[n] */</w:t>
      </w:r>
    </w:p>
    <w:p w14:paraId="762751F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5D809A1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9A36B7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/*adds PCB to the end of the array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struct's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PCBlist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7D5FC17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AddPCBtoManager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14:paraId="5D8F279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7EE887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 only should be called by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, if the allocated list is more than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intial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capacity of PCB[n]</w:t>
      </w:r>
    </w:p>
    <w:p w14:paraId="74F661C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then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calls this method which doubles the capacity of the Manager</w:t>
      </w:r>
    </w:p>
    <w:p w14:paraId="2B11BE4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*/</w:t>
      </w:r>
    </w:p>
    <w:p w14:paraId="62BD591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ResizePcbManager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14:paraId="150EF8F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A728F2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/*Free all the memory allocated to store the Manager of PCBs */</w:t>
      </w:r>
    </w:p>
    <w:p w14:paraId="17EB6A9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14:paraId="3D651A5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AB1571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This creates a new PCB. If argument passed is NULL, then the new PCB is the root PCB.</w:t>
      </w:r>
    </w:p>
    <w:p w14:paraId="30682B5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If a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non null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PCB is passed, then the new PCB returned is the child</w:t>
      </w:r>
    </w:p>
    <w:p w14:paraId="27534B6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The PCB parent passed will have an updated child list with the new PCB. </w:t>
      </w:r>
    </w:p>
    <w:p w14:paraId="417F602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*/</w:t>
      </w:r>
    </w:p>
    <w:p w14:paraId="4E981CB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PcbStates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pcbstate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14:paraId="3C9392CB" w14:textId="77777777" w:rsidR="00F05F06" w:rsidRPr="00F05F06" w:rsidRDefault="00F05F06" w:rsidP="00F05F0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473538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helper function for create PCB,</w:t>
      </w:r>
    </w:p>
    <w:p w14:paraId="5759584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adds the newly created PCB (child) to the child list of the parent if it's not null */</w:t>
      </w:r>
    </w:p>
    <w:p w14:paraId="199DB3D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AddChildToPCB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209944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48A38B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for the parent PCB, it will recursively remove all the descendants and deallocate all the memory of each PCB */</w:t>
      </w:r>
    </w:p>
    <w:p w14:paraId="55AEA4E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7F9761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833CBA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loops through the Manager of PCB and calls print PCB for the PCB[n] and then for PCB[n]'s children*/</w:t>
      </w:r>
    </w:p>
    <w:p w14:paraId="6617F50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PrintAllPcb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14:paraId="4020961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D2BBEB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prints the PCB index, it's status, and it's state. */</w:t>
      </w:r>
    </w:p>
    <w:p w14:paraId="523F2BD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PrintPcbHeader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14:paraId="5C81E95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EE2843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/*Loop through each child of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print out all of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it's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children's info*/</w:t>
      </w:r>
    </w:p>
    <w:p w14:paraId="52F69C8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PrintPcbChildren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9E0A929" w14:textId="77777777" w:rsidR="00F05F06" w:rsidRPr="00F05F06" w:rsidRDefault="00F05F06" w:rsidP="00F05F0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AC65ED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This is to create the array to store all the PCB processes from PCB[0] to PCB[n] */</w:t>
      </w:r>
    </w:p>
    <w:p w14:paraId="47321D6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 {</w:t>
      </w:r>
    </w:p>
    <w:p w14:paraId="689DC49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78BB11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malloc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));</w:t>
      </w:r>
    </w:p>
    <w:p w14:paraId="1515B03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pcbs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malloc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INITIAL_CAPACITY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C155D2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AA2BB9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pcbs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00277D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INITIAL_CAPACITY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9BBC4C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79BC9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0440D8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C88BE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1ABE0C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9DC080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 only should be called by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, if the allocated list is more than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intial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capacity of PCB[n]</w:t>
      </w:r>
    </w:p>
    <w:p w14:paraId="392D534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then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calls this method which doubles the capacity of the array</w:t>
      </w:r>
    </w:p>
    <w:p w14:paraId="1AE1B1D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*/</w:t>
      </w:r>
    </w:p>
    <w:p w14:paraId="5F70BBD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ResizePcbManager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 {</w:t>
      </w:r>
    </w:p>
    <w:p w14:paraId="02E39B3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//double capacity and copy array to new array</w:t>
      </w:r>
    </w:p>
    <w:p w14:paraId="70C6AB4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0A6A1C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*=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9878E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B62FF3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resized_arry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malloc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14:paraId="4FE513B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2232BC6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 {</w:t>
      </w:r>
    </w:p>
    <w:p w14:paraId="0F73BD7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resized_arry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];</w:t>
      </w:r>
    </w:p>
    <w:p w14:paraId="6637B76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0284917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free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14:paraId="32CE276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resized_arry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9CB513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7F7D34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970D68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/*Free all the memory allocated to store the array of PCBs */</w:t>
      </w:r>
    </w:p>
    <w:p w14:paraId="78E3F35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){  </w:t>
      </w:r>
    </w:p>
    <w:p w14:paraId="5BFBC7F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532595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//if manager array slot is null, it means the PCB allocated to that spot has already been freed by some parent of it</w:t>
      </w:r>
    </w:p>
    <w:p w14:paraId="5799606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){</w:t>
      </w:r>
    </w:p>
    <w:p w14:paraId="321513E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//recursively free all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dynmically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allocated children and their PCB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decendants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;</w:t>
      </w:r>
    </w:p>
    <w:p w14:paraId="6DAA859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</w:t>
      </w:r>
    </w:p>
    <w:p w14:paraId="41D42D4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</w:t>
      </w:r>
    </w:p>
    <w:p w14:paraId="03D8D50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//destroy the parent itself</w:t>
      </w:r>
    </w:p>
    <w:p w14:paraId="3071532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free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068F97F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 </w:t>
      </w:r>
    </w:p>
    <w:p w14:paraId="4DC5E3A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 "after free PCB \n");</w:t>
      </w:r>
    </w:p>
    <w:p w14:paraId="3BBB605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</w:p>
    <w:p w14:paraId="1E6C18A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//free array of pointer structs allocated to manage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</w:p>
    <w:p w14:paraId="33FA0B0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free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</w:p>
    <w:p w14:paraId="1A86791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33DF536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//free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struct itself</w:t>
      </w:r>
    </w:p>
    <w:p w14:paraId="198E475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free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</w:p>
    <w:p w14:paraId="0252C62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C892DF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75B6695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1F3964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/*adds PCB to the end of the array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struct's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PCBlist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*/</w:t>
      </w:r>
    </w:p>
    <w:p w14:paraId="28D8144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AddPCBtoManager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 {</w:t>
      </w:r>
    </w:p>
    <w:p w14:paraId="048DD6F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507C4A9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//if we've run out of space in the originally allocated array. copy all PCB to new bigger array</w:t>
      </w:r>
    </w:p>
    <w:p w14:paraId="4B45AD8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capacity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){</w:t>
      </w:r>
    </w:p>
    <w:p w14:paraId="4B1E58B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ResizePcbManager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</w:p>
    <w:p w14:paraId="663DAA4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66B9A10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( "adding to manager at p[%d]\n",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14:paraId="7A62AD4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9F728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DF9CC8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3276FC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 "printing state at manager: %d \n", manager-&gt;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]-&gt;state);</w:t>
      </w:r>
    </w:p>
    <w:p w14:paraId="6AF88D0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C47D81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B39657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3F7274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ABAC5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3FF205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This creates a new PCB. If argument passed is NULL, then the new PCB is the root PCB.</w:t>
      </w:r>
    </w:p>
    <w:p w14:paraId="5D89170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If a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non null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PCB is passed, then the new PCB returned is the child</w:t>
      </w:r>
    </w:p>
    <w:p w14:paraId="6F463F5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The PCB parent passed will have an updated child list with the new PCB. </w:t>
      </w:r>
    </w:p>
    <w:p w14:paraId="74F7C7F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*/</w:t>
      </w:r>
    </w:p>
    <w:p w14:paraId="60C00C5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PcbStates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pcbstate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){</w:t>
      </w:r>
    </w:p>
    <w:p w14:paraId="42A6B1A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FF984F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malloc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 );</w:t>
      </w:r>
    </w:p>
    <w:p w14:paraId="726FE8C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( "after ready state %d \n",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pcbstate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14:paraId="4A40FDD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pcbstate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A57171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3A1EB6F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75DC5C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//struct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ChildList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* children = malloc(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sizeof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(struct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ChildList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));</w:t>
      </w:r>
    </w:p>
    <w:p w14:paraId="7378FE9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//ONLY allocate child list if the parent actually is going to have children</w:t>
      </w:r>
    </w:p>
    <w:p w14:paraId="03CADF0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18DA43F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6D43D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//if the parent is not null, then the parent has created this PCB, so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should be added to parent's child list</w:t>
      </w:r>
    </w:p>
    <w:p w14:paraId="62CFD63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){ </w:t>
      </w:r>
    </w:p>
    <w:p w14:paraId="5A5A9AC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F1B6F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 "parent is not null \n");</w:t>
      </w:r>
    </w:p>
    <w:p w14:paraId="3404EB5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//helper function to add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to parent's linked list</w:t>
      </w:r>
    </w:p>
    <w:p w14:paraId="3BC41DC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AddChildToPCB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DB71A3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2476397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686DFE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//we need to add the newly created PCB to the PCB manager (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ie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array of PCBs)</w:t>
      </w:r>
    </w:p>
    <w:p w14:paraId="5F483C5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AddPCBtoManager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713FC1E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FD9A4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D14387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6BC7CAB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AB85D8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//add the given child to the children list of the parent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</w:p>
    <w:p w14:paraId="3DE9649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AddChildToPCB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3DC5503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//need to create a new node to add to the parent's linked list</w:t>
      </w:r>
    </w:p>
    <w:p w14:paraId="55A454B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malloc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)); </w:t>
      </w:r>
    </w:p>
    <w:p w14:paraId="1C536D9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A003A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0B9410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DFFE908" w14:textId="77777777" w:rsidR="00F05F06" w:rsidRPr="00F05F06" w:rsidRDefault="00F05F06" w:rsidP="00F05F0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D9BA2B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//only allocate a child list for parent if parent doesn't have one already</w:t>
      </w:r>
    </w:p>
    <w:p w14:paraId="76BCF80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){ </w:t>
      </w:r>
    </w:p>
    <w:p w14:paraId="4A84FAD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malloc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sizeof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ChildList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));</w:t>
      </w:r>
    </w:p>
    <w:p w14:paraId="6A96F39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C0B2B7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38F3EA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962B4D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AC0ED8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65484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//if parent has no children yet we need to update the head and tail</w:t>
      </w:r>
    </w:p>
    <w:p w14:paraId="6691DB4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){ </w:t>
      </w:r>
    </w:p>
    <w:p w14:paraId="049506D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433F86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CCD41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){</w:t>
      </w:r>
    </w:p>
    <w:p w14:paraId="24F1664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//parent has one child, so we need to update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prev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and next </w:t>
      </w:r>
    </w:p>
    <w:p w14:paraId="5BEE59A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61F373E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53B1486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333135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697B04B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//parent has multiple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childs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so we only need to update at the tail </w:t>
      </w:r>
    </w:p>
    <w:p w14:paraId="2F6FEAB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38B73D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prev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E7323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tail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node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B7ECD7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</w:p>
    <w:p w14:paraId="1A9DF5E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8EF48F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ECE8EA8" w14:textId="77777777" w:rsidR="00F05F06" w:rsidRPr="00F05F06" w:rsidRDefault="00F05F06" w:rsidP="00F05F0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43B0F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Recursively destroy the descendants of a PCB, leaving the parent intact */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70E8460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19D335A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6BE7A5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BASE CASE if parent no longer has descendants the destroy is finished </w:t>
      </w:r>
    </w:p>
    <w:p w14:paraId="6469708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3C0E684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 "base case free PCB_ID children: %d | \n", parent-&gt;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); </w:t>
      </w:r>
    </w:p>
    <w:p w14:paraId="0FC303A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476EBB7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</w:t>
      </w:r>
    </w:p>
    <w:p w14:paraId="7E1A696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( "PCB_ID to delete: %d | \n", parent-&gt;children-&gt;head-&gt;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);</w:t>
      </w:r>
    </w:p>
    <w:p w14:paraId="564A252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57F29F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79034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cleanUp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F7F970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CD1D86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//set array to null so that Manager knows location is free and existing PCB is cleared</w:t>
      </w:r>
    </w:p>
    <w:p w14:paraId="796716B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02DF790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23194B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Recursively destroy the current child PCB and its descendants</w:t>
      </w:r>
    </w:p>
    <w:p w14:paraId="5322442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</w:t>
      </w:r>
    </w:p>
    <w:p w14:paraId="649CCA8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//Use this to free previous head</w:t>
      </w:r>
    </w:p>
    <w:p w14:paraId="6E1298B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cleanUp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5A7AD35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//advance to the next child to delete/recurse over</w:t>
      </w:r>
    </w:p>
    <w:p w14:paraId="3509B50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073796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Update the head of the child list since we've deleted the previous</w:t>
      </w:r>
    </w:p>
    <w:p w14:paraId="790561C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  </w:t>
      </w:r>
    </w:p>
    <w:p w14:paraId="5E84BE5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58738D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//free the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of the child</w:t>
      </w:r>
    </w:p>
    <w:p w14:paraId="4F9D830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free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cleanUp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68B7757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//free the node of the parent linked list to the child</w:t>
      </w:r>
    </w:p>
    <w:p w14:paraId="6122F1C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free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cleanUp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    </w:t>
      </w:r>
    </w:p>
    <w:p w14:paraId="14A185E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  </w:t>
      </w:r>
    </w:p>
    <w:p w14:paraId="139AD46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5D2181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//for the parents that had children (including caller), we need to free it's children link list </w:t>
      </w:r>
    </w:p>
    <w:p w14:paraId="57F3843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ChildList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cleanupChildList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342546D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151AA94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free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cleanupChildList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); </w:t>
      </w:r>
    </w:p>
    <w:p w14:paraId="3ADCCB1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3689B2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1F14366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77D91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loops through the array of PCB and calls print PCB for the PCB[n] and then for PCB[n]'s children*/</w:t>
      </w:r>
    </w:p>
    <w:p w14:paraId="41D05917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PrintAllPcb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){</w:t>
      </w:r>
    </w:p>
    <w:p w14:paraId="70F6AC5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23F199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{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 }</w:t>
      </w:r>
    </w:p>
    <w:p w14:paraId="09C4A8E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90FFA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5F0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===================CURRENT PCBs (their children after -&gt;)==================</w:t>
      </w:r>
      <w:r w:rsidRPr="00F05F0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DACCA6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78DD298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//since when we delete we set the manager array spot to 0, but don't update the size for reuse</w:t>
      </w:r>
    </w:p>
    <w:p w14:paraId="5790148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//we need to check if it's null. the reason we don't reuse spots is for index creation consistency</w:t>
      </w:r>
    </w:p>
    <w:p w14:paraId="4D6FBD0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52B3B4C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PrintPcbHeader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532AD3B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PrintPcbChildren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]);</w:t>
      </w:r>
    </w:p>
    <w:p w14:paraId="2D09E24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 </w:t>
      </w:r>
    </w:p>
    <w:p w14:paraId="6F39EDB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C6098D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"===========================================================================</w:t>
      </w:r>
      <w:r w:rsidRPr="00F05F0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0D4153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33DF5A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B0512D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/* prints the PCB index, it's status, and it's state. */</w:t>
      </w:r>
    </w:p>
    <w:p w14:paraId="2CB12E9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PrintPcbHeader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){</w:t>
      </w:r>
    </w:p>
    <w:p w14:paraId="2454C77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637623E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//check if parent is NULL (and therefore the root), if it is than the parent ID is -1;</w:t>
      </w:r>
    </w:p>
    <w:p w14:paraId="464C742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parentID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E10626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?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559B83F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</w:p>
    <w:p w14:paraId="4A21D13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"PCB_ID: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%d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| PARENT_ID: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%d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| PCB_STATE: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%s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| PCB_CHILDREN: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%d</w:t>
      </w:r>
      <w:r w:rsidRPr="00F05F0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</w:p>
    <w:p w14:paraId="0E6470A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indexId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</w:p>
    <w:p w14:paraId="3E4223D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parentID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</w:p>
    <w:p w14:paraId="0A66986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PcbStateNames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state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convert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enum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, to text name using an array of possible names for each 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enum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number.</w:t>
      </w:r>
    </w:p>
    <w:p w14:paraId="1CF2377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size</w:t>
      </w:r>
    </w:p>
    <w:p w14:paraId="13475822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);</w:t>
      </w:r>
    </w:p>
    <w:p w14:paraId="330CB9C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0A403F05" w14:textId="77777777" w:rsidR="00F05F06" w:rsidRPr="00F05F06" w:rsidRDefault="00F05F06" w:rsidP="00F05F0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DBE64F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PrintPcbChildren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6C34B39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3CD9BF55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//no children so nothing to print.</w:t>
      </w:r>
    </w:p>
    <w:p w14:paraId="088DEAE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||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4778B31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7C7C8FF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51ACD40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4FA30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//get the first child of the PCB</w:t>
      </w:r>
    </w:p>
    <w:p w14:paraId="002D449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ChildNode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singlePcb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children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63AE209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A2412E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//loop and print PCB headers of all the children</w:t>
      </w:r>
    </w:p>
    <w:p w14:paraId="44F4E61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){ </w:t>
      </w:r>
    </w:p>
    <w:p w14:paraId="022B6AC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   -&gt;"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56AC222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PrintPcbHeader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4A6B4B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child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2A6FC811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1D5B0A1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8A007DA" w14:textId="77777777" w:rsidR="00F05F06" w:rsidRPr="00F05F06" w:rsidRDefault="00F05F06" w:rsidP="00F05F06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br/>
      </w:r>
    </w:p>
    <w:p w14:paraId="3E59FFB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 ) {</w:t>
      </w:r>
    </w:p>
    <w:p w14:paraId="1DB3572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 create a dynamic array of structs to store all the PCB processes from PCB[0] to PCB[n]</w:t>
      </w:r>
    </w:p>
    <w:p w14:paraId="04229CC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//  made it a struct so I could include size attribute </w:t>
      </w:r>
    </w:p>
    <w:p w14:paraId="3EE54793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struct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PcbManager</w:t>
      </w:r>
      <w:proofErr w:type="spellEnd"/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();</w:t>
      </w:r>
    </w:p>
    <w:p w14:paraId="7CF79E9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</w:p>
    <w:p w14:paraId="428C6FBC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//FIRST PCB HAS Manager as PARENT, SO I PASS NULL AS PARRENT, State = Ready (</w:t>
      </w:r>
      <w:proofErr w:type="spellStart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enum</w:t>
      </w:r>
      <w:proofErr w:type="spellEnd"/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)</w:t>
      </w:r>
    </w:p>
    <w:p w14:paraId="20A74774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NULL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Ready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                //create[0]     // create parent process </w:t>
      </w:r>
    </w:p>
    <w:p w14:paraId="4C6D03E8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Ready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//create[1]     // creates 1st child of PCB[0] at PCB[1]</w:t>
      </w:r>
    </w:p>
    <w:p w14:paraId="0D3BC22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Ready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//create[2]     // creates 2nd child of PCB[0] at PCB[2]</w:t>
      </w:r>
    </w:p>
    <w:p w14:paraId="4894616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Ready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//create[3]     // creates 1st child of PCB[2] at PCB[3] </w:t>
      </w:r>
    </w:p>
    <w:p w14:paraId="7F6A9E2F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], </w:t>
      </w:r>
      <w:r w:rsidRPr="00F05F06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Ready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 //create[4]     // creates 3rd child of PCB[0] at PCB[4] </w:t>
      </w:r>
    </w:p>
    <w:p w14:paraId="3843807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10A5085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5F0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</w:t>
      </w:r>
      <w:proofErr w:type="spellStart"/>
      <w:r w:rsidRPr="00F05F0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n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PRINTING</w:t>
      </w:r>
      <w:proofErr w:type="spellEnd"/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ALL PCB'S AND CHILDREN AFTER CREATION</w:t>
      </w:r>
      <w:r w:rsidRPr="00F05F0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263EA02B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PrintAllPcb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B9356E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E7AC2F9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pcbarray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[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],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// destroy[0] destroys all descendent of PCB[0],which includes processes PCB[1] through PCB[4]</w:t>
      </w:r>
    </w:p>
    <w:p w14:paraId="7696B47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"CALLED DESTROY ON PCB[0] PRINTING WHAT'S LEFT</w:t>
      </w:r>
      <w:r w:rsidRPr="00F05F06">
        <w:rPr>
          <w:rFonts w:ascii="Menlo" w:eastAsia="Times New Roman" w:hAnsi="Menlo" w:cs="Menlo"/>
          <w:color w:val="D7BA7D"/>
          <w:kern w:val="0"/>
          <w:sz w:val="18"/>
          <w:szCs w:val="18"/>
          <w14:ligatures w14:val="none"/>
        </w:rPr>
        <w:t>\n</w:t>
      </w:r>
      <w:r w:rsidRPr="00F05F0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0E96AD6D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PrintAllPcb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587E0E0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8CAC6A6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//free anything left in the manager array, at this point just PCB[0]</w:t>
      </w:r>
    </w:p>
    <w:p w14:paraId="6633768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F05F0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DestroyPcbManager</w:t>
      </w:r>
      <w:proofErr w:type="spellEnd"/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( </w:t>
      </w:r>
      <w:r w:rsidRPr="00F05F0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manager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);   </w:t>
      </w:r>
    </w:p>
    <w:p w14:paraId="5F577ABA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05F06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05F06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</w:p>
    <w:p w14:paraId="3A0C0F4E" w14:textId="77777777" w:rsidR="00F05F06" w:rsidRPr="00F05F06" w:rsidRDefault="00F05F06" w:rsidP="00F05F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05F0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4A7CAA35" w14:textId="77777777" w:rsidR="00F05F06" w:rsidRDefault="00F05F06"/>
    <w:sectPr w:rsidR="00F05F06" w:rsidSect="0043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77A"/>
    <w:multiLevelType w:val="hybridMultilevel"/>
    <w:tmpl w:val="7114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883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99"/>
    <w:rsid w:val="000110C9"/>
    <w:rsid w:val="00385799"/>
    <w:rsid w:val="00433AF8"/>
    <w:rsid w:val="00634990"/>
    <w:rsid w:val="007D7713"/>
    <w:rsid w:val="009C6FB6"/>
    <w:rsid w:val="009D0AF9"/>
    <w:rsid w:val="00AD18F7"/>
    <w:rsid w:val="00C809C8"/>
    <w:rsid w:val="00E1395C"/>
    <w:rsid w:val="00E83EA9"/>
    <w:rsid w:val="00F0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F0FF5"/>
  <w14:defaultImageDpi w14:val="32767"/>
  <w15:chartTrackingRefBased/>
  <w15:docId w15:val="{308B15A2-BF3B-ED4C-952D-193E95EB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7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F05F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3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2013</Words>
  <Characters>11477</Characters>
  <Application>Microsoft Office Word</Application>
  <DocSecurity>0</DocSecurity>
  <Lines>95</Lines>
  <Paragraphs>26</Paragraphs>
  <ScaleCrop>false</ScaleCrop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Reilly</dc:creator>
  <cp:keywords/>
  <dc:description/>
  <cp:lastModifiedBy>Stephen Reilly</cp:lastModifiedBy>
  <cp:revision>2</cp:revision>
  <dcterms:created xsi:type="dcterms:W3CDTF">2023-10-04T19:57:00Z</dcterms:created>
  <dcterms:modified xsi:type="dcterms:W3CDTF">2023-10-04T20:07:00Z</dcterms:modified>
</cp:coreProperties>
</file>