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AEDFC" w14:textId="77777777" w:rsidR="008F226B" w:rsidRDefault="008F226B" w:rsidP="008F226B">
      <w:pPr>
        <w:jc w:val="center"/>
        <w:rPr>
          <w:b/>
          <w:sz w:val="56"/>
        </w:rPr>
      </w:pPr>
    </w:p>
    <w:p w14:paraId="33756A8E" w14:textId="77777777" w:rsidR="008F226B" w:rsidRDefault="008F226B" w:rsidP="008F226B">
      <w:pPr>
        <w:jc w:val="center"/>
        <w:rPr>
          <w:b/>
          <w:sz w:val="56"/>
        </w:rPr>
      </w:pPr>
    </w:p>
    <w:p w14:paraId="57AD0D01" w14:textId="4A18C61F" w:rsidR="008F226B" w:rsidRPr="008F226B" w:rsidRDefault="47FFDC8D" w:rsidP="47FFDC8D">
      <w:pPr>
        <w:jc w:val="center"/>
        <w:rPr>
          <w:b/>
          <w:bCs/>
          <w:sz w:val="96"/>
          <w:szCs w:val="96"/>
        </w:rPr>
      </w:pPr>
      <w:r w:rsidRPr="47FFDC8D">
        <w:rPr>
          <w:b/>
          <w:bCs/>
          <w:sz w:val="96"/>
          <w:szCs w:val="96"/>
        </w:rPr>
        <w:t>Generic coding style guide</w:t>
      </w:r>
    </w:p>
    <w:p w14:paraId="4C5EDA5A" w14:textId="77777777" w:rsidR="008F226B" w:rsidRDefault="008F226B" w:rsidP="008F226B">
      <w:pPr>
        <w:jc w:val="center"/>
        <w:rPr>
          <w:b/>
          <w:sz w:val="32"/>
        </w:rPr>
      </w:pPr>
    </w:p>
    <w:p w14:paraId="36A5CCA7" w14:textId="77777777" w:rsidR="008F226B" w:rsidRDefault="008F226B" w:rsidP="008F226B">
      <w:pPr>
        <w:jc w:val="center"/>
        <w:rPr>
          <w:sz w:val="32"/>
        </w:rPr>
      </w:pPr>
    </w:p>
    <w:p w14:paraId="285B8C11" w14:textId="1005DF94" w:rsidR="008F226B" w:rsidRDefault="47FFDC8D" w:rsidP="47FFDC8D">
      <w:pPr>
        <w:jc w:val="center"/>
        <w:rPr>
          <w:sz w:val="32"/>
          <w:szCs w:val="32"/>
        </w:rPr>
      </w:pPr>
      <w:r w:rsidRPr="47FFDC8D">
        <w:rPr>
          <w:sz w:val="32"/>
          <w:szCs w:val="32"/>
        </w:rPr>
        <w:t xml:space="preserve">For all students within the </w:t>
      </w:r>
    </w:p>
    <w:p w14:paraId="0E282F28" w14:textId="77777777" w:rsidR="008F226B" w:rsidRPr="008F226B" w:rsidRDefault="008F226B" w:rsidP="008F226B">
      <w:pPr>
        <w:jc w:val="center"/>
        <w:rPr>
          <w:sz w:val="32"/>
        </w:rPr>
      </w:pPr>
    </w:p>
    <w:p w14:paraId="6DEB8144" w14:textId="77777777" w:rsidR="008F226B" w:rsidRPr="008F226B" w:rsidRDefault="008F226B" w:rsidP="008F226B">
      <w:pPr>
        <w:jc w:val="center"/>
        <w:rPr>
          <w:b/>
          <w:sz w:val="32"/>
        </w:rPr>
      </w:pPr>
    </w:p>
    <w:p w14:paraId="35D9B7D7" w14:textId="7FE7E6A8" w:rsidR="00224E2C" w:rsidRDefault="47FFDC8D" w:rsidP="47FFDC8D">
      <w:pPr>
        <w:jc w:val="center"/>
        <w:rPr>
          <w:b/>
          <w:bCs/>
          <w:sz w:val="44"/>
          <w:szCs w:val="44"/>
        </w:rPr>
      </w:pPr>
      <w:r w:rsidRPr="47FFDC8D">
        <w:rPr>
          <w:b/>
          <w:bCs/>
          <w:sz w:val="44"/>
          <w:szCs w:val="44"/>
        </w:rPr>
        <w:t xml:space="preserve">School of Computing and Intelligent Systems </w:t>
      </w:r>
    </w:p>
    <w:p w14:paraId="04EF3B73" w14:textId="77777777" w:rsidR="008F226B" w:rsidRDefault="008F226B" w:rsidP="008F226B">
      <w:pPr>
        <w:jc w:val="center"/>
        <w:rPr>
          <w:b/>
          <w:sz w:val="44"/>
        </w:rPr>
      </w:pPr>
    </w:p>
    <w:p w14:paraId="3C2C05D1" w14:textId="4C618D71" w:rsidR="008F226B" w:rsidRPr="008F226B" w:rsidRDefault="47FFDC8D" w:rsidP="47FFDC8D">
      <w:pPr>
        <w:jc w:val="center"/>
        <w:rPr>
          <w:b/>
          <w:bCs/>
          <w:sz w:val="44"/>
          <w:szCs w:val="44"/>
        </w:rPr>
      </w:pPr>
      <w:r w:rsidRPr="47FFDC8D">
        <w:rPr>
          <w:b/>
          <w:bCs/>
          <w:sz w:val="44"/>
          <w:szCs w:val="44"/>
        </w:rPr>
        <w:t>Faculty of Computing and Engineering</w:t>
      </w:r>
    </w:p>
    <w:p w14:paraId="371C81FE" w14:textId="54743BD0" w:rsidR="008F226B" w:rsidRDefault="008F226B" w:rsidP="008F226B">
      <w:pPr>
        <w:jc w:val="center"/>
      </w:pPr>
    </w:p>
    <w:p w14:paraId="103821C5" w14:textId="77777777" w:rsidR="008F226B" w:rsidRDefault="008F226B" w:rsidP="002A5897"/>
    <w:p w14:paraId="68C85064" w14:textId="77777777" w:rsidR="008F226B" w:rsidRDefault="008F226B" w:rsidP="002A5897"/>
    <w:p w14:paraId="0C1425D7" w14:textId="05F38D92" w:rsidR="008F226B" w:rsidRPr="008F226B" w:rsidRDefault="008F226B" w:rsidP="008F226B">
      <w:pPr>
        <w:jc w:val="center"/>
        <w:rPr>
          <w:rFonts w:ascii="Times New Roman" w:eastAsia="Times New Roman" w:hAnsi="Times New Roman" w:cs="Times New Roman"/>
          <w:lang w:eastAsia="en-GB"/>
        </w:rPr>
      </w:pPr>
      <w:r w:rsidRPr="008F226B">
        <w:rPr>
          <w:rFonts w:ascii="Times New Roman" w:eastAsia="Times New Roman" w:hAnsi="Times New Roman" w:cs="Times New Roman"/>
          <w:noProof/>
          <w:lang w:eastAsia="en-GB"/>
        </w:rPr>
        <w:drawing>
          <wp:inline distT="0" distB="0" distL="0" distR="0" wp14:anchorId="2906FC92" wp14:editId="1EF3B1AA">
            <wp:extent cx="3810000" cy="1981200"/>
            <wp:effectExtent l="0" t="0" r="0" b="0"/>
            <wp:docPr id="1" name="Picture 1" descr="ile:Ulster Univers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e:Ulster University 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981200"/>
                    </a:xfrm>
                    <a:prstGeom prst="rect">
                      <a:avLst/>
                    </a:prstGeom>
                    <a:noFill/>
                    <a:ln>
                      <a:noFill/>
                    </a:ln>
                  </pic:spPr>
                </pic:pic>
              </a:graphicData>
            </a:graphic>
          </wp:inline>
        </w:drawing>
      </w:r>
    </w:p>
    <w:p w14:paraId="435D795C" w14:textId="77777777" w:rsidR="008F226B" w:rsidRDefault="008F226B" w:rsidP="002A5897"/>
    <w:p w14:paraId="43FB60E4" w14:textId="4C5AF46B" w:rsidR="008F226B" w:rsidRDefault="008F226B" w:rsidP="008F226B">
      <w:pPr>
        <w:rPr>
          <w:b/>
          <w:bCs/>
        </w:rPr>
      </w:pPr>
    </w:p>
    <w:p w14:paraId="74A3E864" w14:textId="77777777" w:rsidR="008F226B" w:rsidRDefault="008F226B" w:rsidP="008F226B">
      <w:pPr>
        <w:rPr>
          <w:b/>
          <w:bCs/>
        </w:rPr>
        <w:sectPr w:rsidR="008F226B" w:rsidSect="008F226B">
          <w:footerReference w:type="even" r:id="rId11"/>
          <w:footerReference w:type="default" r:id="rId12"/>
          <w:pgSz w:w="11900" w:h="16840"/>
          <w:pgMar w:top="1440" w:right="1440" w:bottom="1440" w:left="1440" w:header="720" w:footer="720" w:gutter="0"/>
          <w:cols w:space="720"/>
          <w:titlePg/>
          <w:docGrid w:linePitch="360"/>
        </w:sectPr>
      </w:pPr>
    </w:p>
    <w:p w14:paraId="6927B1ED" w14:textId="50268DED" w:rsidR="008F226B" w:rsidRPr="009566CE" w:rsidRDefault="47FFDC8D" w:rsidP="47FFDC8D">
      <w:pPr>
        <w:rPr>
          <w:b/>
          <w:bCs/>
          <w:sz w:val="32"/>
          <w:szCs w:val="32"/>
        </w:rPr>
      </w:pPr>
      <w:r w:rsidRPr="47FFDC8D">
        <w:rPr>
          <w:b/>
          <w:bCs/>
          <w:sz w:val="32"/>
          <w:szCs w:val="32"/>
        </w:rPr>
        <w:lastRenderedPageBreak/>
        <w:t>Table of contents</w:t>
      </w:r>
    </w:p>
    <w:p w14:paraId="304F02BE" w14:textId="51A79089" w:rsidR="000E2FDA" w:rsidRDefault="009566CE">
      <w:pPr>
        <w:pStyle w:val="TOC1"/>
        <w:tabs>
          <w:tab w:val="left" w:pos="480"/>
          <w:tab w:val="right" w:leader="dot" w:pos="9010"/>
        </w:tabs>
        <w:rPr>
          <w:rFonts w:eastAsiaTheme="minorEastAsia"/>
          <w:noProof/>
          <w:sz w:val="22"/>
          <w:szCs w:val="22"/>
          <w:lang w:eastAsia="en-GB"/>
        </w:rPr>
      </w:pPr>
      <w:r>
        <w:rPr>
          <w:b/>
          <w:bCs/>
        </w:rPr>
        <w:fldChar w:fldCharType="begin"/>
      </w:r>
      <w:r>
        <w:rPr>
          <w:b/>
          <w:bCs/>
        </w:rPr>
        <w:instrText xml:space="preserve"> TOC \o "1-3" \h \z </w:instrText>
      </w:r>
      <w:r>
        <w:rPr>
          <w:b/>
          <w:bCs/>
        </w:rPr>
        <w:fldChar w:fldCharType="separate"/>
      </w:r>
      <w:hyperlink w:anchor="_Toc493858502" w:history="1">
        <w:r w:rsidR="000E2FDA" w:rsidRPr="006B40E1">
          <w:rPr>
            <w:rStyle w:val="Hyperlink"/>
            <w:noProof/>
          </w:rPr>
          <w:t>1.</w:t>
        </w:r>
        <w:r w:rsidR="000E2FDA">
          <w:rPr>
            <w:rFonts w:eastAsiaTheme="minorEastAsia"/>
            <w:noProof/>
            <w:sz w:val="22"/>
            <w:szCs w:val="22"/>
            <w:lang w:eastAsia="en-GB"/>
          </w:rPr>
          <w:tab/>
        </w:r>
        <w:r w:rsidR="000E2FDA" w:rsidRPr="006B40E1">
          <w:rPr>
            <w:rStyle w:val="Hyperlink"/>
            <w:noProof/>
          </w:rPr>
          <w:t>Introduction</w:t>
        </w:r>
        <w:r w:rsidR="000E2FDA">
          <w:rPr>
            <w:noProof/>
            <w:webHidden/>
          </w:rPr>
          <w:tab/>
        </w:r>
        <w:r w:rsidR="000E2FDA">
          <w:rPr>
            <w:noProof/>
            <w:webHidden/>
          </w:rPr>
          <w:fldChar w:fldCharType="begin"/>
        </w:r>
        <w:r w:rsidR="000E2FDA">
          <w:rPr>
            <w:noProof/>
            <w:webHidden/>
          </w:rPr>
          <w:instrText xml:space="preserve"> PAGEREF _Toc493858502 \h </w:instrText>
        </w:r>
        <w:r w:rsidR="000E2FDA">
          <w:rPr>
            <w:noProof/>
            <w:webHidden/>
          </w:rPr>
        </w:r>
        <w:r w:rsidR="000E2FDA">
          <w:rPr>
            <w:noProof/>
            <w:webHidden/>
          </w:rPr>
          <w:fldChar w:fldCharType="separate"/>
        </w:r>
        <w:r w:rsidR="000E2FDA">
          <w:rPr>
            <w:noProof/>
            <w:webHidden/>
          </w:rPr>
          <w:t>2</w:t>
        </w:r>
        <w:r w:rsidR="000E2FDA">
          <w:rPr>
            <w:noProof/>
            <w:webHidden/>
          </w:rPr>
          <w:fldChar w:fldCharType="end"/>
        </w:r>
      </w:hyperlink>
    </w:p>
    <w:p w14:paraId="6228FDE0" w14:textId="74D26190" w:rsidR="000E2FDA" w:rsidRDefault="000E2FDA">
      <w:pPr>
        <w:pStyle w:val="TOC1"/>
        <w:tabs>
          <w:tab w:val="left" w:pos="480"/>
          <w:tab w:val="right" w:leader="dot" w:pos="9010"/>
        </w:tabs>
        <w:rPr>
          <w:rFonts w:eastAsiaTheme="minorEastAsia"/>
          <w:noProof/>
          <w:sz w:val="22"/>
          <w:szCs w:val="22"/>
          <w:lang w:eastAsia="en-GB"/>
        </w:rPr>
      </w:pPr>
      <w:hyperlink w:anchor="_Toc493858503" w:history="1">
        <w:r w:rsidRPr="006B40E1">
          <w:rPr>
            <w:rStyle w:val="Hyperlink"/>
            <w:noProof/>
          </w:rPr>
          <w:t>2.</w:t>
        </w:r>
        <w:r>
          <w:rPr>
            <w:rFonts w:eastAsiaTheme="minorEastAsia"/>
            <w:noProof/>
            <w:sz w:val="22"/>
            <w:szCs w:val="22"/>
            <w:lang w:eastAsia="en-GB"/>
          </w:rPr>
          <w:tab/>
        </w:r>
        <w:r w:rsidRPr="006B40E1">
          <w:rPr>
            <w:rStyle w:val="Hyperlink"/>
            <w:noProof/>
          </w:rPr>
          <w:t>File structure and naming</w:t>
        </w:r>
        <w:r>
          <w:rPr>
            <w:noProof/>
            <w:webHidden/>
          </w:rPr>
          <w:tab/>
        </w:r>
        <w:r>
          <w:rPr>
            <w:noProof/>
            <w:webHidden/>
          </w:rPr>
          <w:fldChar w:fldCharType="begin"/>
        </w:r>
        <w:r>
          <w:rPr>
            <w:noProof/>
            <w:webHidden/>
          </w:rPr>
          <w:instrText xml:space="preserve"> PAGEREF _Toc493858503 \h </w:instrText>
        </w:r>
        <w:r>
          <w:rPr>
            <w:noProof/>
            <w:webHidden/>
          </w:rPr>
        </w:r>
        <w:r>
          <w:rPr>
            <w:noProof/>
            <w:webHidden/>
          </w:rPr>
          <w:fldChar w:fldCharType="separate"/>
        </w:r>
        <w:r>
          <w:rPr>
            <w:noProof/>
            <w:webHidden/>
          </w:rPr>
          <w:t>2</w:t>
        </w:r>
        <w:r>
          <w:rPr>
            <w:noProof/>
            <w:webHidden/>
          </w:rPr>
          <w:fldChar w:fldCharType="end"/>
        </w:r>
      </w:hyperlink>
    </w:p>
    <w:p w14:paraId="59A065D2" w14:textId="75293BD4" w:rsidR="000E2FDA" w:rsidRDefault="000E2FDA">
      <w:pPr>
        <w:pStyle w:val="TOC2"/>
        <w:tabs>
          <w:tab w:val="left" w:pos="960"/>
          <w:tab w:val="right" w:leader="dot" w:pos="9010"/>
        </w:tabs>
        <w:rPr>
          <w:rFonts w:eastAsiaTheme="minorEastAsia"/>
          <w:noProof/>
          <w:sz w:val="22"/>
          <w:szCs w:val="22"/>
          <w:lang w:eastAsia="en-GB"/>
        </w:rPr>
      </w:pPr>
      <w:hyperlink w:anchor="_Toc493858504" w:history="1">
        <w:r w:rsidRPr="006B40E1">
          <w:rPr>
            <w:rStyle w:val="Hyperlink"/>
            <w:noProof/>
          </w:rPr>
          <w:t>2.1</w:t>
        </w:r>
        <w:r>
          <w:rPr>
            <w:rFonts w:eastAsiaTheme="minorEastAsia"/>
            <w:noProof/>
            <w:sz w:val="22"/>
            <w:szCs w:val="22"/>
            <w:lang w:eastAsia="en-GB"/>
          </w:rPr>
          <w:tab/>
        </w:r>
        <w:r w:rsidRPr="006B40E1">
          <w:rPr>
            <w:rStyle w:val="Hyperlink"/>
            <w:noProof/>
          </w:rPr>
          <w:t>File naming</w:t>
        </w:r>
        <w:r>
          <w:rPr>
            <w:noProof/>
            <w:webHidden/>
          </w:rPr>
          <w:tab/>
        </w:r>
        <w:r>
          <w:rPr>
            <w:noProof/>
            <w:webHidden/>
          </w:rPr>
          <w:fldChar w:fldCharType="begin"/>
        </w:r>
        <w:r>
          <w:rPr>
            <w:noProof/>
            <w:webHidden/>
          </w:rPr>
          <w:instrText xml:space="preserve"> PAGEREF _Toc493858504 \h </w:instrText>
        </w:r>
        <w:r>
          <w:rPr>
            <w:noProof/>
            <w:webHidden/>
          </w:rPr>
        </w:r>
        <w:r>
          <w:rPr>
            <w:noProof/>
            <w:webHidden/>
          </w:rPr>
          <w:fldChar w:fldCharType="separate"/>
        </w:r>
        <w:r>
          <w:rPr>
            <w:noProof/>
            <w:webHidden/>
          </w:rPr>
          <w:t>2</w:t>
        </w:r>
        <w:r>
          <w:rPr>
            <w:noProof/>
            <w:webHidden/>
          </w:rPr>
          <w:fldChar w:fldCharType="end"/>
        </w:r>
      </w:hyperlink>
    </w:p>
    <w:p w14:paraId="796F1542" w14:textId="28038B0F" w:rsidR="000E2FDA" w:rsidRDefault="000E2FDA">
      <w:pPr>
        <w:pStyle w:val="TOC2"/>
        <w:tabs>
          <w:tab w:val="left" w:pos="960"/>
          <w:tab w:val="right" w:leader="dot" w:pos="9010"/>
        </w:tabs>
        <w:rPr>
          <w:rFonts w:eastAsiaTheme="minorEastAsia"/>
          <w:noProof/>
          <w:sz w:val="22"/>
          <w:szCs w:val="22"/>
          <w:lang w:eastAsia="en-GB"/>
        </w:rPr>
      </w:pPr>
      <w:hyperlink w:anchor="_Toc493858505" w:history="1">
        <w:r w:rsidRPr="006B40E1">
          <w:rPr>
            <w:rStyle w:val="Hyperlink"/>
            <w:noProof/>
          </w:rPr>
          <w:t>2.2</w:t>
        </w:r>
        <w:r>
          <w:rPr>
            <w:rFonts w:eastAsiaTheme="minorEastAsia"/>
            <w:noProof/>
            <w:sz w:val="22"/>
            <w:szCs w:val="22"/>
            <w:lang w:eastAsia="en-GB"/>
          </w:rPr>
          <w:tab/>
        </w:r>
        <w:r w:rsidRPr="006B40E1">
          <w:rPr>
            <w:rStyle w:val="Hyperlink"/>
            <w:noProof/>
          </w:rPr>
          <w:t>Beginning comments</w:t>
        </w:r>
        <w:r>
          <w:rPr>
            <w:noProof/>
            <w:webHidden/>
          </w:rPr>
          <w:tab/>
        </w:r>
        <w:r>
          <w:rPr>
            <w:noProof/>
            <w:webHidden/>
          </w:rPr>
          <w:fldChar w:fldCharType="begin"/>
        </w:r>
        <w:r>
          <w:rPr>
            <w:noProof/>
            <w:webHidden/>
          </w:rPr>
          <w:instrText xml:space="preserve"> PAGEREF _Toc493858505 \h </w:instrText>
        </w:r>
        <w:r>
          <w:rPr>
            <w:noProof/>
            <w:webHidden/>
          </w:rPr>
        </w:r>
        <w:r>
          <w:rPr>
            <w:noProof/>
            <w:webHidden/>
          </w:rPr>
          <w:fldChar w:fldCharType="separate"/>
        </w:r>
        <w:r>
          <w:rPr>
            <w:noProof/>
            <w:webHidden/>
          </w:rPr>
          <w:t>2</w:t>
        </w:r>
        <w:r>
          <w:rPr>
            <w:noProof/>
            <w:webHidden/>
          </w:rPr>
          <w:fldChar w:fldCharType="end"/>
        </w:r>
      </w:hyperlink>
    </w:p>
    <w:p w14:paraId="358F7B5D" w14:textId="5AD25FA7" w:rsidR="000E2FDA" w:rsidRDefault="000E2FDA">
      <w:pPr>
        <w:pStyle w:val="TOC2"/>
        <w:tabs>
          <w:tab w:val="left" w:pos="960"/>
          <w:tab w:val="right" w:leader="dot" w:pos="9010"/>
        </w:tabs>
        <w:rPr>
          <w:rFonts w:eastAsiaTheme="minorEastAsia"/>
          <w:noProof/>
          <w:sz w:val="22"/>
          <w:szCs w:val="22"/>
          <w:lang w:eastAsia="en-GB"/>
        </w:rPr>
      </w:pPr>
      <w:hyperlink w:anchor="_Toc493858506" w:history="1">
        <w:r w:rsidRPr="006B40E1">
          <w:rPr>
            <w:rStyle w:val="Hyperlink"/>
            <w:noProof/>
          </w:rPr>
          <w:t>2.3</w:t>
        </w:r>
        <w:r>
          <w:rPr>
            <w:rFonts w:eastAsiaTheme="minorEastAsia"/>
            <w:noProof/>
            <w:sz w:val="22"/>
            <w:szCs w:val="22"/>
            <w:lang w:eastAsia="en-GB"/>
          </w:rPr>
          <w:tab/>
        </w:r>
        <w:r w:rsidRPr="006B40E1">
          <w:rPr>
            <w:rStyle w:val="Hyperlink"/>
            <w:noProof/>
          </w:rPr>
          <w:t>Package and import statement</w:t>
        </w:r>
        <w:r>
          <w:rPr>
            <w:noProof/>
            <w:webHidden/>
          </w:rPr>
          <w:tab/>
        </w:r>
        <w:r>
          <w:rPr>
            <w:noProof/>
            <w:webHidden/>
          </w:rPr>
          <w:fldChar w:fldCharType="begin"/>
        </w:r>
        <w:r>
          <w:rPr>
            <w:noProof/>
            <w:webHidden/>
          </w:rPr>
          <w:instrText xml:space="preserve"> PAGEREF _Toc493858506 \h </w:instrText>
        </w:r>
        <w:r>
          <w:rPr>
            <w:noProof/>
            <w:webHidden/>
          </w:rPr>
        </w:r>
        <w:r>
          <w:rPr>
            <w:noProof/>
            <w:webHidden/>
          </w:rPr>
          <w:fldChar w:fldCharType="separate"/>
        </w:r>
        <w:r>
          <w:rPr>
            <w:noProof/>
            <w:webHidden/>
          </w:rPr>
          <w:t>3</w:t>
        </w:r>
        <w:r>
          <w:rPr>
            <w:noProof/>
            <w:webHidden/>
          </w:rPr>
          <w:fldChar w:fldCharType="end"/>
        </w:r>
      </w:hyperlink>
    </w:p>
    <w:p w14:paraId="5C7C7853" w14:textId="11A90F2C" w:rsidR="000E2FDA" w:rsidRDefault="000E2FDA">
      <w:pPr>
        <w:pStyle w:val="TOC1"/>
        <w:tabs>
          <w:tab w:val="left" w:pos="480"/>
          <w:tab w:val="right" w:leader="dot" w:pos="9010"/>
        </w:tabs>
        <w:rPr>
          <w:rFonts w:eastAsiaTheme="minorEastAsia"/>
          <w:noProof/>
          <w:sz w:val="22"/>
          <w:szCs w:val="22"/>
          <w:lang w:eastAsia="en-GB"/>
        </w:rPr>
      </w:pPr>
      <w:hyperlink w:anchor="_Toc493858507" w:history="1">
        <w:r w:rsidRPr="006B40E1">
          <w:rPr>
            <w:rStyle w:val="Hyperlink"/>
            <w:noProof/>
          </w:rPr>
          <w:t>3.</w:t>
        </w:r>
        <w:r>
          <w:rPr>
            <w:rFonts w:eastAsiaTheme="minorEastAsia"/>
            <w:noProof/>
            <w:sz w:val="22"/>
            <w:szCs w:val="22"/>
            <w:lang w:eastAsia="en-GB"/>
          </w:rPr>
          <w:tab/>
        </w:r>
        <w:r w:rsidRPr="006B40E1">
          <w:rPr>
            <w:rStyle w:val="Hyperlink"/>
            <w:noProof/>
          </w:rPr>
          <w:t>Formatting conventions</w:t>
        </w:r>
        <w:r>
          <w:rPr>
            <w:noProof/>
            <w:webHidden/>
          </w:rPr>
          <w:tab/>
        </w:r>
        <w:r>
          <w:rPr>
            <w:noProof/>
            <w:webHidden/>
          </w:rPr>
          <w:fldChar w:fldCharType="begin"/>
        </w:r>
        <w:r>
          <w:rPr>
            <w:noProof/>
            <w:webHidden/>
          </w:rPr>
          <w:instrText xml:space="preserve"> PAGEREF _Toc493858507 \h </w:instrText>
        </w:r>
        <w:r>
          <w:rPr>
            <w:noProof/>
            <w:webHidden/>
          </w:rPr>
        </w:r>
        <w:r>
          <w:rPr>
            <w:noProof/>
            <w:webHidden/>
          </w:rPr>
          <w:fldChar w:fldCharType="separate"/>
        </w:r>
        <w:r>
          <w:rPr>
            <w:noProof/>
            <w:webHidden/>
          </w:rPr>
          <w:t>4</w:t>
        </w:r>
        <w:r>
          <w:rPr>
            <w:noProof/>
            <w:webHidden/>
          </w:rPr>
          <w:fldChar w:fldCharType="end"/>
        </w:r>
      </w:hyperlink>
    </w:p>
    <w:p w14:paraId="2E20E451" w14:textId="25316C2C" w:rsidR="000E2FDA" w:rsidRDefault="000E2FDA">
      <w:pPr>
        <w:pStyle w:val="TOC2"/>
        <w:tabs>
          <w:tab w:val="right" w:leader="dot" w:pos="9010"/>
        </w:tabs>
        <w:rPr>
          <w:rFonts w:eastAsiaTheme="minorEastAsia"/>
          <w:noProof/>
          <w:sz w:val="22"/>
          <w:szCs w:val="22"/>
          <w:lang w:eastAsia="en-GB"/>
        </w:rPr>
      </w:pPr>
      <w:hyperlink w:anchor="_Toc493858508" w:history="1">
        <w:r w:rsidRPr="006B40E1">
          <w:rPr>
            <w:rStyle w:val="Hyperlink"/>
            <w:noProof/>
          </w:rPr>
          <w:t>3.1 Indentation</w:t>
        </w:r>
        <w:r>
          <w:rPr>
            <w:noProof/>
            <w:webHidden/>
          </w:rPr>
          <w:tab/>
        </w:r>
        <w:r>
          <w:rPr>
            <w:noProof/>
            <w:webHidden/>
          </w:rPr>
          <w:fldChar w:fldCharType="begin"/>
        </w:r>
        <w:r>
          <w:rPr>
            <w:noProof/>
            <w:webHidden/>
          </w:rPr>
          <w:instrText xml:space="preserve"> PAGEREF _Toc493858508 \h </w:instrText>
        </w:r>
        <w:r>
          <w:rPr>
            <w:noProof/>
            <w:webHidden/>
          </w:rPr>
        </w:r>
        <w:r>
          <w:rPr>
            <w:noProof/>
            <w:webHidden/>
          </w:rPr>
          <w:fldChar w:fldCharType="separate"/>
        </w:r>
        <w:r>
          <w:rPr>
            <w:noProof/>
            <w:webHidden/>
          </w:rPr>
          <w:t>4</w:t>
        </w:r>
        <w:r>
          <w:rPr>
            <w:noProof/>
            <w:webHidden/>
          </w:rPr>
          <w:fldChar w:fldCharType="end"/>
        </w:r>
      </w:hyperlink>
    </w:p>
    <w:p w14:paraId="3EE3BAF0" w14:textId="3167D2A5" w:rsidR="000E2FDA" w:rsidRDefault="000E2FDA">
      <w:pPr>
        <w:pStyle w:val="TOC2"/>
        <w:tabs>
          <w:tab w:val="right" w:leader="dot" w:pos="9010"/>
        </w:tabs>
        <w:rPr>
          <w:rFonts w:eastAsiaTheme="minorEastAsia"/>
          <w:noProof/>
          <w:sz w:val="22"/>
          <w:szCs w:val="22"/>
          <w:lang w:eastAsia="en-GB"/>
        </w:rPr>
      </w:pPr>
      <w:hyperlink w:anchor="_Toc493858509" w:history="1">
        <w:r w:rsidRPr="006B40E1">
          <w:rPr>
            <w:rStyle w:val="Hyperlink"/>
            <w:noProof/>
          </w:rPr>
          <w:t>3.3 File length</w:t>
        </w:r>
        <w:r>
          <w:rPr>
            <w:noProof/>
            <w:webHidden/>
          </w:rPr>
          <w:tab/>
        </w:r>
        <w:r>
          <w:rPr>
            <w:noProof/>
            <w:webHidden/>
          </w:rPr>
          <w:fldChar w:fldCharType="begin"/>
        </w:r>
        <w:r>
          <w:rPr>
            <w:noProof/>
            <w:webHidden/>
          </w:rPr>
          <w:instrText xml:space="preserve"> PAGEREF _Toc493858509 \h </w:instrText>
        </w:r>
        <w:r>
          <w:rPr>
            <w:noProof/>
            <w:webHidden/>
          </w:rPr>
        </w:r>
        <w:r>
          <w:rPr>
            <w:noProof/>
            <w:webHidden/>
          </w:rPr>
          <w:fldChar w:fldCharType="separate"/>
        </w:r>
        <w:r>
          <w:rPr>
            <w:noProof/>
            <w:webHidden/>
          </w:rPr>
          <w:t>4</w:t>
        </w:r>
        <w:r>
          <w:rPr>
            <w:noProof/>
            <w:webHidden/>
          </w:rPr>
          <w:fldChar w:fldCharType="end"/>
        </w:r>
      </w:hyperlink>
    </w:p>
    <w:p w14:paraId="418755EA" w14:textId="22AF3BE5" w:rsidR="000E2FDA" w:rsidRDefault="000E2FDA">
      <w:pPr>
        <w:pStyle w:val="TOC2"/>
        <w:tabs>
          <w:tab w:val="right" w:leader="dot" w:pos="9010"/>
        </w:tabs>
        <w:rPr>
          <w:rFonts w:eastAsiaTheme="minorEastAsia"/>
          <w:noProof/>
          <w:sz w:val="22"/>
          <w:szCs w:val="22"/>
          <w:lang w:eastAsia="en-GB"/>
        </w:rPr>
      </w:pPr>
      <w:hyperlink w:anchor="_Toc493858510" w:history="1">
        <w:r w:rsidRPr="006B40E1">
          <w:rPr>
            <w:rStyle w:val="Hyperlink"/>
            <w:noProof/>
          </w:rPr>
          <w:t>3.4 Braces</w:t>
        </w:r>
        <w:r>
          <w:rPr>
            <w:noProof/>
            <w:webHidden/>
          </w:rPr>
          <w:tab/>
        </w:r>
        <w:r>
          <w:rPr>
            <w:noProof/>
            <w:webHidden/>
          </w:rPr>
          <w:fldChar w:fldCharType="begin"/>
        </w:r>
        <w:r>
          <w:rPr>
            <w:noProof/>
            <w:webHidden/>
          </w:rPr>
          <w:instrText xml:space="preserve"> PAGEREF _Toc493858510 \h </w:instrText>
        </w:r>
        <w:r>
          <w:rPr>
            <w:noProof/>
            <w:webHidden/>
          </w:rPr>
        </w:r>
        <w:r>
          <w:rPr>
            <w:noProof/>
            <w:webHidden/>
          </w:rPr>
          <w:fldChar w:fldCharType="separate"/>
        </w:r>
        <w:r>
          <w:rPr>
            <w:noProof/>
            <w:webHidden/>
          </w:rPr>
          <w:t>4</w:t>
        </w:r>
        <w:r>
          <w:rPr>
            <w:noProof/>
            <w:webHidden/>
          </w:rPr>
          <w:fldChar w:fldCharType="end"/>
        </w:r>
      </w:hyperlink>
    </w:p>
    <w:p w14:paraId="7FF7CBD8" w14:textId="1EBBF17D" w:rsidR="000E2FDA" w:rsidRDefault="000E2FDA">
      <w:pPr>
        <w:pStyle w:val="TOC2"/>
        <w:tabs>
          <w:tab w:val="right" w:leader="dot" w:pos="9010"/>
        </w:tabs>
        <w:rPr>
          <w:rFonts w:eastAsiaTheme="minorEastAsia"/>
          <w:noProof/>
          <w:sz w:val="22"/>
          <w:szCs w:val="22"/>
          <w:lang w:eastAsia="en-GB"/>
        </w:rPr>
      </w:pPr>
      <w:hyperlink w:anchor="_Toc493858511" w:history="1">
        <w:r w:rsidRPr="006B40E1">
          <w:rPr>
            <w:rStyle w:val="Hyperlink"/>
            <w:noProof/>
          </w:rPr>
          <w:t>3.5 Comments</w:t>
        </w:r>
        <w:r>
          <w:rPr>
            <w:noProof/>
            <w:webHidden/>
          </w:rPr>
          <w:tab/>
        </w:r>
        <w:r>
          <w:rPr>
            <w:noProof/>
            <w:webHidden/>
          </w:rPr>
          <w:fldChar w:fldCharType="begin"/>
        </w:r>
        <w:r>
          <w:rPr>
            <w:noProof/>
            <w:webHidden/>
          </w:rPr>
          <w:instrText xml:space="preserve"> PAGEREF _Toc493858511 \h </w:instrText>
        </w:r>
        <w:r>
          <w:rPr>
            <w:noProof/>
            <w:webHidden/>
          </w:rPr>
        </w:r>
        <w:r>
          <w:rPr>
            <w:noProof/>
            <w:webHidden/>
          </w:rPr>
          <w:fldChar w:fldCharType="separate"/>
        </w:r>
        <w:r>
          <w:rPr>
            <w:noProof/>
            <w:webHidden/>
          </w:rPr>
          <w:t>4</w:t>
        </w:r>
        <w:r>
          <w:rPr>
            <w:noProof/>
            <w:webHidden/>
          </w:rPr>
          <w:fldChar w:fldCharType="end"/>
        </w:r>
      </w:hyperlink>
    </w:p>
    <w:p w14:paraId="60541581" w14:textId="3EC46CAA" w:rsidR="000E2FDA" w:rsidRDefault="000E2FDA">
      <w:pPr>
        <w:pStyle w:val="TOC3"/>
        <w:tabs>
          <w:tab w:val="right" w:leader="dot" w:pos="9010"/>
        </w:tabs>
        <w:rPr>
          <w:rFonts w:eastAsiaTheme="minorEastAsia"/>
          <w:noProof/>
          <w:sz w:val="22"/>
          <w:szCs w:val="22"/>
          <w:lang w:eastAsia="en-GB"/>
        </w:rPr>
      </w:pPr>
      <w:hyperlink w:anchor="_Toc493858512" w:history="1">
        <w:r w:rsidRPr="006B40E1">
          <w:rPr>
            <w:rStyle w:val="Hyperlink"/>
            <w:noProof/>
          </w:rPr>
          <w:t>Block comments</w:t>
        </w:r>
        <w:r>
          <w:rPr>
            <w:noProof/>
            <w:webHidden/>
          </w:rPr>
          <w:tab/>
        </w:r>
        <w:r>
          <w:rPr>
            <w:noProof/>
            <w:webHidden/>
          </w:rPr>
          <w:fldChar w:fldCharType="begin"/>
        </w:r>
        <w:r>
          <w:rPr>
            <w:noProof/>
            <w:webHidden/>
          </w:rPr>
          <w:instrText xml:space="preserve"> PAGEREF _Toc493858512 \h </w:instrText>
        </w:r>
        <w:r>
          <w:rPr>
            <w:noProof/>
            <w:webHidden/>
          </w:rPr>
        </w:r>
        <w:r>
          <w:rPr>
            <w:noProof/>
            <w:webHidden/>
          </w:rPr>
          <w:fldChar w:fldCharType="separate"/>
        </w:r>
        <w:r>
          <w:rPr>
            <w:noProof/>
            <w:webHidden/>
          </w:rPr>
          <w:t>4</w:t>
        </w:r>
        <w:r>
          <w:rPr>
            <w:noProof/>
            <w:webHidden/>
          </w:rPr>
          <w:fldChar w:fldCharType="end"/>
        </w:r>
      </w:hyperlink>
    </w:p>
    <w:p w14:paraId="14C9CF68" w14:textId="2D9C7B13" w:rsidR="000E2FDA" w:rsidRDefault="000E2FDA">
      <w:pPr>
        <w:pStyle w:val="TOC3"/>
        <w:tabs>
          <w:tab w:val="right" w:leader="dot" w:pos="9010"/>
        </w:tabs>
        <w:rPr>
          <w:rFonts w:eastAsiaTheme="minorEastAsia"/>
          <w:noProof/>
          <w:sz w:val="22"/>
          <w:szCs w:val="22"/>
          <w:lang w:eastAsia="en-GB"/>
        </w:rPr>
      </w:pPr>
      <w:hyperlink w:anchor="_Toc493858513" w:history="1">
        <w:r w:rsidRPr="006B40E1">
          <w:rPr>
            <w:rStyle w:val="Hyperlink"/>
            <w:noProof/>
          </w:rPr>
          <w:t>Single-line comments</w:t>
        </w:r>
        <w:r>
          <w:rPr>
            <w:noProof/>
            <w:webHidden/>
          </w:rPr>
          <w:tab/>
        </w:r>
        <w:r>
          <w:rPr>
            <w:noProof/>
            <w:webHidden/>
          </w:rPr>
          <w:fldChar w:fldCharType="begin"/>
        </w:r>
        <w:r>
          <w:rPr>
            <w:noProof/>
            <w:webHidden/>
          </w:rPr>
          <w:instrText xml:space="preserve"> PAGEREF _Toc493858513 \h </w:instrText>
        </w:r>
        <w:r>
          <w:rPr>
            <w:noProof/>
            <w:webHidden/>
          </w:rPr>
        </w:r>
        <w:r>
          <w:rPr>
            <w:noProof/>
            <w:webHidden/>
          </w:rPr>
          <w:fldChar w:fldCharType="separate"/>
        </w:r>
        <w:r>
          <w:rPr>
            <w:noProof/>
            <w:webHidden/>
          </w:rPr>
          <w:t>5</w:t>
        </w:r>
        <w:r>
          <w:rPr>
            <w:noProof/>
            <w:webHidden/>
          </w:rPr>
          <w:fldChar w:fldCharType="end"/>
        </w:r>
      </w:hyperlink>
    </w:p>
    <w:p w14:paraId="1D267E95" w14:textId="43FE4F40" w:rsidR="000E2FDA" w:rsidRDefault="000E2FDA">
      <w:pPr>
        <w:pStyle w:val="TOC3"/>
        <w:tabs>
          <w:tab w:val="right" w:leader="dot" w:pos="9010"/>
        </w:tabs>
        <w:rPr>
          <w:rFonts w:eastAsiaTheme="minorEastAsia"/>
          <w:noProof/>
          <w:sz w:val="22"/>
          <w:szCs w:val="22"/>
          <w:lang w:eastAsia="en-GB"/>
        </w:rPr>
      </w:pPr>
      <w:hyperlink w:anchor="_Toc493858514" w:history="1">
        <w:r w:rsidRPr="006B40E1">
          <w:rPr>
            <w:rStyle w:val="Hyperlink"/>
            <w:noProof/>
          </w:rPr>
          <w:t>Trailing Comments</w:t>
        </w:r>
        <w:r>
          <w:rPr>
            <w:noProof/>
            <w:webHidden/>
          </w:rPr>
          <w:tab/>
        </w:r>
        <w:r>
          <w:rPr>
            <w:noProof/>
            <w:webHidden/>
          </w:rPr>
          <w:fldChar w:fldCharType="begin"/>
        </w:r>
        <w:r>
          <w:rPr>
            <w:noProof/>
            <w:webHidden/>
          </w:rPr>
          <w:instrText xml:space="preserve"> PAGEREF _Toc493858514 \h </w:instrText>
        </w:r>
        <w:r>
          <w:rPr>
            <w:noProof/>
            <w:webHidden/>
          </w:rPr>
        </w:r>
        <w:r>
          <w:rPr>
            <w:noProof/>
            <w:webHidden/>
          </w:rPr>
          <w:fldChar w:fldCharType="separate"/>
        </w:r>
        <w:r>
          <w:rPr>
            <w:noProof/>
            <w:webHidden/>
          </w:rPr>
          <w:t>5</w:t>
        </w:r>
        <w:r>
          <w:rPr>
            <w:noProof/>
            <w:webHidden/>
          </w:rPr>
          <w:fldChar w:fldCharType="end"/>
        </w:r>
      </w:hyperlink>
    </w:p>
    <w:p w14:paraId="68D2DDA3" w14:textId="34331BA8" w:rsidR="000E2FDA" w:rsidRDefault="000E2FDA">
      <w:pPr>
        <w:pStyle w:val="TOC3"/>
        <w:tabs>
          <w:tab w:val="right" w:leader="dot" w:pos="9010"/>
        </w:tabs>
        <w:rPr>
          <w:rFonts w:eastAsiaTheme="minorEastAsia"/>
          <w:noProof/>
          <w:sz w:val="22"/>
          <w:szCs w:val="22"/>
          <w:lang w:eastAsia="en-GB"/>
        </w:rPr>
      </w:pPr>
      <w:hyperlink w:anchor="_Toc493858515" w:history="1">
        <w:r w:rsidRPr="006B40E1">
          <w:rPr>
            <w:rStyle w:val="Hyperlink"/>
            <w:noProof/>
          </w:rPr>
          <w:t>End-Of-Line Comments</w:t>
        </w:r>
        <w:r>
          <w:rPr>
            <w:noProof/>
            <w:webHidden/>
          </w:rPr>
          <w:tab/>
        </w:r>
        <w:r>
          <w:rPr>
            <w:noProof/>
            <w:webHidden/>
          </w:rPr>
          <w:fldChar w:fldCharType="begin"/>
        </w:r>
        <w:r>
          <w:rPr>
            <w:noProof/>
            <w:webHidden/>
          </w:rPr>
          <w:instrText xml:space="preserve"> PAGEREF _Toc493858515 \h </w:instrText>
        </w:r>
        <w:r>
          <w:rPr>
            <w:noProof/>
            <w:webHidden/>
          </w:rPr>
        </w:r>
        <w:r>
          <w:rPr>
            <w:noProof/>
            <w:webHidden/>
          </w:rPr>
          <w:fldChar w:fldCharType="separate"/>
        </w:r>
        <w:r>
          <w:rPr>
            <w:noProof/>
            <w:webHidden/>
          </w:rPr>
          <w:t>5</w:t>
        </w:r>
        <w:r>
          <w:rPr>
            <w:noProof/>
            <w:webHidden/>
          </w:rPr>
          <w:fldChar w:fldCharType="end"/>
        </w:r>
      </w:hyperlink>
    </w:p>
    <w:p w14:paraId="7C8DA94D" w14:textId="08A55480" w:rsidR="000E2FDA" w:rsidRDefault="000E2FDA">
      <w:pPr>
        <w:pStyle w:val="TOC1"/>
        <w:tabs>
          <w:tab w:val="left" w:pos="480"/>
          <w:tab w:val="right" w:leader="dot" w:pos="9010"/>
        </w:tabs>
        <w:rPr>
          <w:rFonts w:eastAsiaTheme="minorEastAsia"/>
          <w:noProof/>
          <w:sz w:val="22"/>
          <w:szCs w:val="22"/>
          <w:lang w:eastAsia="en-GB"/>
        </w:rPr>
      </w:pPr>
      <w:hyperlink w:anchor="_Toc493858516" w:history="1">
        <w:r w:rsidRPr="006B40E1">
          <w:rPr>
            <w:rStyle w:val="Hyperlink"/>
            <w:noProof/>
          </w:rPr>
          <w:t>4.</w:t>
        </w:r>
        <w:r>
          <w:rPr>
            <w:rFonts w:eastAsiaTheme="minorEastAsia"/>
            <w:noProof/>
            <w:sz w:val="22"/>
            <w:szCs w:val="22"/>
            <w:lang w:eastAsia="en-GB"/>
          </w:rPr>
          <w:tab/>
        </w:r>
        <w:r w:rsidRPr="006B40E1">
          <w:rPr>
            <w:rStyle w:val="Hyperlink"/>
            <w:noProof/>
          </w:rPr>
          <w:t>Naming conventions</w:t>
        </w:r>
        <w:r>
          <w:rPr>
            <w:noProof/>
            <w:webHidden/>
          </w:rPr>
          <w:tab/>
        </w:r>
        <w:r>
          <w:rPr>
            <w:noProof/>
            <w:webHidden/>
          </w:rPr>
          <w:fldChar w:fldCharType="begin"/>
        </w:r>
        <w:r>
          <w:rPr>
            <w:noProof/>
            <w:webHidden/>
          </w:rPr>
          <w:instrText xml:space="preserve"> PAGEREF _Toc493858516 \h </w:instrText>
        </w:r>
        <w:r>
          <w:rPr>
            <w:noProof/>
            <w:webHidden/>
          </w:rPr>
        </w:r>
        <w:r>
          <w:rPr>
            <w:noProof/>
            <w:webHidden/>
          </w:rPr>
          <w:fldChar w:fldCharType="separate"/>
        </w:r>
        <w:r>
          <w:rPr>
            <w:noProof/>
            <w:webHidden/>
          </w:rPr>
          <w:t>6</w:t>
        </w:r>
        <w:r>
          <w:rPr>
            <w:noProof/>
            <w:webHidden/>
          </w:rPr>
          <w:fldChar w:fldCharType="end"/>
        </w:r>
      </w:hyperlink>
    </w:p>
    <w:p w14:paraId="61A4EF2C" w14:textId="633A4ED3" w:rsidR="000E2FDA" w:rsidRDefault="000E2FDA">
      <w:pPr>
        <w:pStyle w:val="TOC2"/>
        <w:tabs>
          <w:tab w:val="left" w:pos="960"/>
          <w:tab w:val="right" w:leader="dot" w:pos="9010"/>
        </w:tabs>
        <w:rPr>
          <w:rFonts w:eastAsiaTheme="minorEastAsia"/>
          <w:noProof/>
          <w:sz w:val="22"/>
          <w:szCs w:val="22"/>
          <w:lang w:eastAsia="en-GB"/>
        </w:rPr>
      </w:pPr>
      <w:hyperlink w:anchor="_Toc493858517" w:history="1">
        <w:r w:rsidRPr="006B40E1">
          <w:rPr>
            <w:rStyle w:val="Hyperlink"/>
            <w:noProof/>
          </w:rPr>
          <w:t>4.1</w:t>
        </w:r>
        <w:r>
          <w:rPr>
            <w:rFonts w:eastAsiaTheme="minorEastAsia"/>
            <w:noProof/>
            <w:sz w:val="22"/>
            <w:szCs w:val="22"/>
            <w:lang w:eastAsia="en-GB"/>
          </w:rPr>
          <w:tab/>
        </w:r>
        <w:r w:rsidRPr="006B40E1">
          <w:rPr>
            <w:rStyle w:val="Hyperlink"/>
            <w:noProof/>
          </w:rPr>
          <w:t>Capitalisation rules</w:t>
        </w:r>
        <w:r>
          <w:rPr>
            <w:noProof/>
            <w:webHidden/>
          </w:rPr>
          <w:tab/>
        </w:r>
        <w:r>
          <w:rPr>
            <w:noProof/>
            <w:webHidden/>
          </w:rPr>
          <w:fldChar w:fldCharType="begin"/>
        </w:r>
        <w:r>
          <w:rPr>
            <w:noProof/>
            <w:webHidden/>
          </w:rPr>
          <w:instrText xml:space="preserve"> PAGEREF _Toc493858517 \h </w:instrText>
        </w:r>
        <w:r>
          <w:rPr>
            <w:noProof/>
            <w:webHidden/>
          </w:rPr>
        </w:r>
        <w:r>
          <w:rPr>
            <w:noProof/>
            <w:webHidden/>
          </w:rPr>
          <w:fldChar w:fldCharType="separate"/>
        </w:r>
        <w:r>
          <w:rPr>
            <w:noProof/>
            <w:webHidden/>
          </w:rPr>
          <w:t>8</w:t>
        </w:r>
        <w:r>
          <w:rPr>
            <w:noProof/>
            <w:webHidden/>
          </w:rPr>
          <w:fldChar w:fldCharType="end"/>
        </w:r>
      </w:hyperlink>
    </w:p>
    <w:p w14:paraId="0F786319" w14:textId="50AD9B09" w:rsidR="000E2FDA" w:rsidRDefault="000E2FDA">
      <w:pPr>
        <w:pStyle w:val="TOC1"/>
        <w:tabs>
          <w:tab w:val="left" w:pos="480"/>
          <w:tab w:val="right" w:leader="dot" w:pos="9010"/>
        </w:tabs>
        <w:rPr>
          <w:rFonts w:eastAsiaTheme="minorEastAsia"/>
          <w:noProof/>
          <w:sz w:val="22"/>
          <w:szCs w:val="22"/>
          <w:lang w:eastAsia="en-GB"/>
        </w:rPr>
      </w:pPr>
      <w:hyperlink w:anchor="_Toc493858518" w:history="1">
        <w:r w:rsidRPr="006B40E1">
          <w:rPr>
            <w:rStyle w:val="Hyperlink"/>
            <w:noProof/>
          </w:rPr>
          <w:t>5.</w:t>
        </w:r>
        <w:r>
          <w:rPr>
            <w:rFonts w:eastAsiaTheme="minorEastAsia"/>
            <w:noProof/>
            <w:sz w:val="22"/>
            <w:szCs w:val="22"/>
            <w:lang w:eastAsia="en-GB"/>
          </w:rPr>
          <w:tab/>
        </w:r>
        <w:r w:rsidRPr="006B40E1">
          <w:rPr>
            <w:rStyle w:val="Hyperlink"/>
            <w:noProof/>
          </w:rPr>
          <w:t>Further reading</w:t>
        </w:r>
        <w:r>
          <w:rPr>
            <w:noProof/>
            <w:webHidden/>
          </w:rPr>
          <w:tab/>
        </w:r>
        <w:r>
          <w:rPr>
            <w:noProof/>
            <w:webHidden/>
          </w:rPr>
          <w:fldChar w:fldCharType="begin"/>
        </w:r>
        <w:r>
          <w:rPr>
            <w:noProof/>
            <w:webHidden/>
          </w:rPr>
          <w:instrText xml:space="preserve"> PAGEREF _Toc493858518 \h </w:instrText>
        </w:r>
        <w:r>
          <w:rPr>
            <w:noProof/>
            <w:webHidden/>
          </w:rPr>
        </w:r>
        <w:r>
          <w:rPr>
            <w:noProof/>
            <w:webHidden/>
          </w:rPr>
          <w:fldChar w:fldCharType="separate"/>
        </w:r>
        <w:r>
          <w:rPr>
            <w:noProof/>
            <w:webHidden/>
          </w:rPr>
          <w:t>8</w:t>
        </w:r>
        <w:r>
          <w:rPr>
            <w:noProof/>
            <w:webHidden/>
          </w:rPr>
          <w:fldChar w:fldCharType="end"/>
        </w:r>
      </w:hyperlink>
    </w:p>
    <w:p w14:paraId="5B58AF79" w14:textId="4DBEEB20" w:rsidR="009566CE" w:rsidRDefault="009566CE" w:rsidP="008F226B">
      <w:pPr>
        <w:rPr>
          <w:b/>
          <w:bCs/>
        </w:rPr>
        <w:sectPr w:rsidR="009566CE" w:rsidSect="002A7D64">
          <w:pgSz w:w="11900" w:h="16840"/>
          <w:pgMar w:top="1440" w:right="1440" w:bottom="1440" w:left="1440" w:header="720" w:footer="720" w:gutter="0"/>
          <w:pgNumType w:start="1"/>
          <w:cols w:space="720"/>
          <w:docGrid w:linePitch="360"/>
        </w:sectPr>
      </w:pPr>
      <w:r>
        <w:rPr>
          <w:b/>
          <w:bCs/>
        </w:rPr>
        <w:fldChar w:fldCharType="end"/>
      </w:r>
      <w:bookmarkStart w:id="0" w:name="_GoBack"/>
      <w:bookmarkEnd w:id="0"/>
    </w:p>
    <w:p w14:paraId="0FB6AB6F" w14:textId="41CF0E02" w:rsidR="00C6007F" w:rsidRPr="00224E2C" w:rsidRDefault="47FFDC8D" w:rsidP="009566CE">
      <w:pPr>
        <w:pStyle w:val="Heading1"/>
        <w:numPr>
          <w:ilvl w:val="0"/>
          <w:numId w:val="3"/>
        </w:numPr>
      </w:pPr>
      <w:bookmarkStart w:id="1" w:name="_Toc493858502"/>
      <w:r>
        <w:lastRenderedPageBreak/>
        <w:t>Introduction</w:t>
      </w:r>
      <w:bookmarkEnd w:id="1"/>
    </w:p>
    <w:p w14:paraId="2B13F6C0" w14:textId="5AD07C45" w:rsidR="00224E2C" w:rsidRDefault="47FFDC8D" w:rsidP="00224E2C">
      <w:r>
        <w:t>This document presents the core elements of a coding convention for all computing students within the School of Computing and Intelligent Systems. As part of your professional development you are expected to adopt a professional approach to writing code. Part of that includes using a consistent approach to authoring code. “</w:t>
      </w:r>
      <w:r w:rsidRPr="47FFDC8D">
        <w:rPr>
          <w:i/>
          <w:iCs/>
        </w:rPr>
        <w:t>Why bother?</w:t>
      </w:r>
      <w:r>
        <w:t>” I hear you ask, well:</w:t>
      </w:r>
    </w:p>
    <w:p w14:paraId="0F489F63" w14:textId="77777777" w:rsidR="00224E2C" w:rsidRDefault="00224E2C" w:rsidP="00224E2C"/>
    <w:p w14:paraId="47277061" w14:textId="557C0051" w:rsidR="00224E2C" w:rsidRDefault="47FFDC8D" w:rsidP="00224E2C">
      <w:pPr>
        <w:pStyle w:val="ListParagraph"/>
        <w:numPr>
          <w:ilvl w:val="0"/>
          <w:numId w:val="2"/>
        </w:numPr>
      </w:pPr>
      <w:r>
        <w:t>80% of the lifetime cost of a piece of software goes to maintenance.</w:t>
      </w:r>
    </w:p>
    <w:p w14:paraId="4ECFA96D" w14:textId="48A1A963" w:rsidR="00224E2C" w:rsidRDefault="47FFDC8D" w:rsidP="00224E2C">
      <w:pPr>
        <w:pStyle w:val="ListParagraph"/>
        <w:numPr>
          <w:ilvl w:val="0"/>
          <w:numId w:val="2"/>
        </w:numPr>
      </w:pPr>
      <w:r>
        <w:t>Rarely is the maintenance undertaken by the original author. So many, many moons from now some random stranger may have to read your code and figure out just what you were thinking when you originally wrote it!</w:t>
      </w:r>
    </w:p>
    <w:p w14:paraId="14709C9C" w14:textId="5CBCD0CB" w:rsidR="00224E2C" w:rsidRDefault="47FFDC8D" w:rsidP="00224E2C">
      <w:pPr>
        <w:pStyle w:val="ListParagraph"/>
        <w:numPr>
          <w:ilvl w:val="0"/>
          <w:numId w:val="2"/>
        </w:numPr>
      </w:pPr>
      <w:r>
        <w:t xml:space="preserve">Code conventions improve the readability of the software, allowing engineers to understand new code more quickly and thoroughly. </w:t>
      </w:r>
    </w:p>
    <w:p w14:paraId="1D30D747" w14:textId="4ED752A3" w:rsidR="00224E2C" w:rsidRDefault="47FFDC8D" w:rsidP="00224E2C">
      <w:pPr>
        <w:pStyle w:val="ListParagraph"/>
        <w:numPr>
          <w:ilvl w:val="0"/>
          <w:numId w:val="2"/>
        </w:numPr>
      </w:pPr>
      <w:r>
        <w:t xml:space="preserve">It will make you more employable! </w:t>
      </w:r>
    </w:p>
    <w:p w14:paraId="63071C68" w14:textId="5938B444" w:rsidR="4935AF4B" w:rsidRDefault="47FFDC8D" w:rsidP="4935AF4B">
      <w:pPr>
        <w:pStyle w:val="ListParagraph"/>
        <w:numPr>
          <w:ilvl w:val="0"/>
          <w:numId w:val="2"/>
        </w:numPr>
      </w:pPr>
      <w:r>
        <w:t>Your employer will often require you to follow company specific coding conventions.</w:t>
      </w:r>
    </w:p>
    <w:p w14:paraId="4A14EEE1" w14:textId="2D75FCFE" w:rsidR="00FD5485" w:rsidRDefault="00FD5485" w:rsidP="00FD5485"/>
    <w:p w14:paraId="3B1E8D50" w14:textId="457D0363" w:rsidR="002A7D64" w:rsidRDefault="002A7D64" w:rsidP="002A7D64">
      <w:r>
        <w:t xml:space="preserve">This document presents a coding convention for the main languages you will encounter within your studies. You should note that the style differs slightly between Java, C/C++ and C#. </w:t>
      </w:r>
    </w:p>
    <w:p w14:paraId="7C6E8154" w14:textId="4A6AAC0A" w:rsidR="00224E2C" w:rsidRPr="009566CE" w:rsidRDefault="47FFDC8D" w:rsidP="009566CE">
      <w:pPr>
        <w:pStyle w:val="Heading1"/>
        <w:numPr>
          <w:ilvl w:val="0"/>
          <w:numId w:val="3"/>
        </w:numPr>
      </w:pPr>
      <w:bookmarkStart w:id="2" w:name="_Toc493858503"/>
      <w:r>
        <w:t>File structure and naming</w:t>
      </w:r>
      <w:bookmarkEnd w:id="2"/>
    </w:p>
    <w:p w14:paraId="5BD8FCF6" w14:textId="77777777" w:rsidR="00E1040B" w:rsidRDefault="00E1040B" w:rsidP="00E1040B">
      <w:pPr>
        <w:rPr>
          <w:b/>
        </w:rPr>
      </w:pPr>
    </w:p>
    <w:p w14:paraId="238282E9" w14:textId="77777777" w:rsidR="009566CE" w:rsidRDefault="47FFDC8D" w:rsidP="009566CE">
      <w:pPr>
        <w:pStyle w:val="Heading2"/>
        <w:numPr>
          <w:ilvl w:val="1"/>
          <w:numId w:val="6"/>
        </w:numPr>
      </w:pPr>
      <w:r>
        <w:t xml:space="preserve"> </w:t>
      </w:r>
      <w:bookmarkStart w:id="3" w:name="_Toc493858504"/>
      <w:r>
        <w:t>File naming</w:t>
      </w:r>
      <w:bookmarkEnd w:id="3"/>
    </w:p>
    <w:p w14:paraId="335DC603" w14:textId="77777777" w:rsidR="009566CE" w:rsidRPr="009566CE" w:rsidRDefault="009566CE" w:rsidP="009566CE"/>
    <w:p w14:paraId="4C1801D6" w14:textId="23251FCE" w:rsidR="00807E26" w:rsidRDefault="47FFDC8D" w:rsidP="47FFDC8D">
      <w:pPr>
        <w:rPr>
          <w:b/>
          <w:bCs/>
        </w:rPr>
      </w:pPr>
      <w:r w:rsidRPr="47FFDC8D">
        <w:rPr>
          <w:b/>
          <w:bCs/>
        </w:rPr>
        <w:t xml:space="preserve">Java </w:t>
      </w:r>
    </w:p>
    <w:p w14:paraId="6241D430" w14:textId="241347FF" w:rsidR="00807E26" w:rsidRPr="00807E26" w:rsidRDefault="47FFDC8D" w:rsidP="00E1040B">
      <w:r w:rsidRPr="47FFDC8D">
        <w:rPr>
          <w:rFonts w:ascii="Courier New" w:hAnsi="Courier New" w:cs="Courier New"/>
        </w:rPr>
        <w:t>Filename.java</w:t>
      </w:r>
      <w:r>
        <w:t xml:space="preserve"> where </w:t>
      </w:r>
      <w:r w:rsidRPr="47FFDC8D">
        <w:rPr>
          <w:rFonts w:ascii="Courier New" w:hAnsi="Courier New" w:cs="Courier New"/>
        </w:rPr>
        <w:t>Filename</w:t>
      </w:r>
      <w:r>
        <w:t xml:space="preserve"> matches class name. This is a language requirement.</w:t>
      </w:r>
    </w:p>
    <w:p w14:paraId="52EE6D12" w14:textId="77777777" w:rsidR="00807E26" w:rsidRDefault="00807E26" w:rsidP="00E1040B">
      <w:pPr>
        <w:rPr>
          <w:b/>
        </w:rPr>
      </w:pPr>
    </w:p>
    <w:p w14:paraId="1B3879B6" w14:textId="747BA380" w:rsidR="0080296A" w:rsidRDefault="47FFDC8D" w:rsidP="47FFDC8D">
      <w:pPr>
        <w:rPr>
          <w:b/>
          <w:bCs/>
        </w:rPr>
      </w:pPr>
      <w:r w:rsidRPr="47FFDC8D">
        <w:rPr>
          <w:b/>
          <w:bCs/>
        </w:rPr>
        <w:t>C++</w:t>
      </w:r>
    </w:p>
    <w:p w14:paraId="4064C238" w14:textId="3F59A078" w:rsidR="0080296A" w:rsidRPr="0080296A" w:rsidRDefault="47FFDC8D" w:rsidP="00E1040B">
      <w:r w:rsidRPr="47FFDC8D">
        <w:rPr>
          <w:rFonts w:ascii="Courier New" w:hAnsi="Courier New" w:cs="Courier New"/>
        </w:rPr>
        <w:t>Filename.cpp</w:t>
      </w:r>
      <w:r>
        <w:t xml:space="preserve"> for the C++ source file and </w:t>
      </w:r>
      <w:r w:rsidRPr="47FFDC8D">
        <w:rPr>
          <w:rFonts w:ascii="Courier New" w:hAnsi="Courier New" w:cs="Courier New"/>
        </w:rPr>
        <w:t>Filename.h</w:t>
      </w:r>
      <w:r>
        <w:t xml:space="preserve"> for the header file. Where </w:t>
      </w:r>
      <w:r w:rsidRPr="47FFDC8D">
        <w:rPr>
          <w:rFonts w:ascii="Courier New" w:hAnsi="Courier New" w:cs="Courier New"/>
        </w:rPr>
        <w:t>Filename</w:t>
      </w:r>
      <w:r>
        <w:t xml:space="preserve"> matches the class name. The only exception here is when using C++ template classes all code is placed in the header file.</w:t>
      </w:r>
    </w:p>
    <w:p w14:paraId="60A1F5EF" w14:textId="77777777" w:rsidR="0080296A" w:rsidRDefault="0080296A" w:rsidP="00E1040B">
      <w:pPr>
        <w:rPr>
          <w:b/>
        </w:rPr>
      </w:pPr>
    </w:p>
    <w:p w14:paraId="7B37F866" w14:textId="406810DC" w:rsidR="00EF5786" w:rsidRDefault="47FFDC8D" w:rsidP="47FFDC8D">
      <w:pPr>
        <w:rPr>
          <w:b/>
          <w:bCs/>
        </w:rPr>
      </w:pPr>
      <w:r w:rsidRPr="47FFDC8D">
        <w:rPr>
          <w:b/>
          <w:bCs/>
        </w:rPr>
        <w:t>C#</w:t>
      </w:r>
    </w:p>
    <w:p w14:paraId="441B8299" w14:textId="4C86C5D0" w:rsidR="00EF5786" w:rsidRPr="00807E26" w:rsidRDefault="47FFDC8D" w:rsidP="00EF5786">
      <w:r w:rsidRPr="47FFDC8D">
        <w:rPr>
          <w:rFonts w:ascii="Courier New" w:hAnsi="Courier New" w:cs="Courier New"/>
        </w:rPr>
        <w:t>Filename.cs</w:t>
      </w:r>
      <w:r>
        <w:t xml:space="preserve"> where </w:t>
      </w:r>
      <w:r w:rsidRPr="47FFDC8D">
        <w:rPr>
          <w:rFonts w:ascii="Courier New" w:hAnsi="Courier New" w:cs="Courier New"/>
        </w:rPr>
        <w:t>Filename</w:t>
      </w:r>
      <w:r>
        <w:t xml:space="preserve"> matches class name. This is not a language requirement but should be done for consistency.</w:t>
      </w:r>
    </w:p>
    <w:p w14:paraId="2D416262" w14:textId="77777777" w:rsidR="00EF5786" w:rsidRDefault="00EF5786" w:rsidP="00E1040B">
      <w:pPr>
        <w:rPr>
          <w:b/>
        </w:rPr>
      </w:pPr>
    </w:p>
    <w:p w14:paraId="77EB780C" w14:textId="77777777" w:rsidR="009566CE" w:rsidRDefault="47FFDC8D" w:rsidP="009566CE">
      <w:pPr>
        <w:pStyle w:val="Heading2"/>
        <w:numPr>
          <w:ilvl w:val="1"/>
          <w:numId w:val="6"/>
        </w:numPr>
      </w:pPr>
      <w:r>
        <w:t xml:space="preserve"> </w:t>
      </w:r>
      <w:bookmarkStart w:id="4" w:name="_Toc493858505"/>
      <w:r>
        <w:t>Beginning comments</w:t>
      </w:r>
      <w:bookmarkEnd w:id="4"/>
    </w:p>
    <w:p w14:paraId="690C63D8" w14:textId="77777777" w:rsidR="009566CE" w:rsidRPr="009566CE" w:rsidRDefault="009566CE" w:rsidP="009566CE"/>
    <w:p w14:paraId="40B1C237" w14:textId="196EE4C7" w:rsidR="00E1040B" w:rsidRDefault="47FFDC8D" w:rsidP="00E1040B">
      <w:r>
        <w:t>You should begin your source file with some comments that describe the file, This will normally take the format of:</w:t>
      </w:r>
    </w:p>
    <w:p w14:paraId="53204E76" w14:textId="77777777" w:rsidR="00E1040B" w:rsidRDefault="00E1040B" w:rsidP="00E1040B"/>
    <w:p w14:paraId="26C3D376" w14:textId="77777777" w:rsidR="00E1040B" w:rsidRPr="00877860" w:rsidRDefault="47FFDC8D" w:rsidP="47FFD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lang w:eastAsia="en-GB"/>
        </w:rPr>
      </w:pPr>
      <w:r w:rsidRPr="47FFDC8D">
        <w:rPr>
          <w:rFonts w:ascii="Courier New" w:hAnsi="Courier New" w:cs="Courier New"/>
          <w:sz w:val="22"/>
          <w:szCs w:val="22"/>
          <w:lang w:eastAsia="en-GB"/>
        </w:rPr>
        <w:t>/*</w:t>
      </w:r>
    </w:p>
    <w:p w14:paraId="41942E0F" w14:textId="678FACC4" w:rsidR="00E1040B" w:rsidRPr="00877860" w:rsidRDefault="47FFDC8D" w:rsidP="47FFD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lang w:eastAsia="en-GB"/>
        </w:rPr>
      </w:pPr>
      <w:r w:rsidRPr="47FFDC8D">
        <w:rPr>
          <w:rFonts w:ascii="Courier New" w:hAnsi="Courier New" w:cs="Courier New"/>
          <w:sz w:val="22"/>
          <w:szCs w:val="22"/>
          <w:lang w:eastAsia="en-GB"/>
        </w:rPr>
        <w:t xml:space="preserve"> * Classname or filename)</w:t>
      </w:r>
    </w:p>
    <w:p w14:paraId="0DE3D8C9" w14:textId="0DB02258" w:rsidR="00E1040B" w:rsidRPr="00877860" w:rsidRDefault="47FFDC8D" w:rsidP="47FFD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lang w:eastAsia="en-GB"/>
        </w:rPr>
      </w:pPr>
      <w:r w:rsidRPr="47FFDC8D">
        <w:rPr>
          <w:rFonts w:ascii="Courier New" w:hAnsi="Courier New" w:cs="Courier New"/>
          <w:sz w:val="22"/>
          <w:szCs w:val="22"/>
          <w:lang w:eastAsia="en-GB"/>
        </w:rPr>
        <w:t xml:space="preserve"> *  </w:t>
      </w:r>
    </w:p>
    <w:p w14:paraId="68F7ADBF" w14:textId="2BEEAA3C" w:rsidR="00E1040B" w:rsidRPr="00877860" w:rsidRDefault="47FFDC8D" w:rsidP="47FFD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lang w:eastAsia="en-GB"/>
        </w:rPr>
      </w:pPr>
      <w:r w:rsidRPr="47FFDC8D">
        <w:rPr>
          <w:rFonts w:ascii="Courier New" w:hAnsi="Courier New" w:cs="Courier New"/>
          <w:sz w:val="22"/>
          <w:szCs w:val="22"/>
          <w:lang w:eastAsia="en-GB"/>
        </w:rPr>
        <w:t xml:space="preserve"> * Version information</w:t>
      </w:r>
    </w:p>
    <w:p w14:paraId="74734F5D" w14:textId="53744F33" w:rsidR="00E1040B" w:rsidRPr="00877860" w:rsidRDefault="47FFDC8D" w:rsidP="47FFD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lang w:eastAsia="en-GB"/>
        </w:rPr>
      </w:pPr>
      <w:r w:rsidRPr="47FFDC8D">
        <w:rPr>
          <w:rFonts w:ascii="Courier New" w:hAnsi="Courier New" w:cs="Courier New"/>
          <w:sz w:val="22"/>
          <w:szCs w:val="22"/>
          <w:lang w:eastAsia="en-GB"/>
        </w:rPr>
        <w:t xml:space="preserve"> * Author:</w:t>
      </w:r>
    </w:p>
    <w:p w14:paraId="00D17239" w14:textId="6FBCB2E7" w:rsidR="00E1040B" w:rsidRPr="00877860" w:rsidRDefault="47FFDC8D" w:rsidP="47FFD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lang w:eastAsia="en-GB"/>
        </w:rPr>
      </w:pPr>
      <w:r w:rsidRPr="47FFDC8D">
        <w:rPr>
          <w:rFonts w:ascii="Courier New" w:hAnsi="Courier New" w:cs="Courier New"/>
          <w:sz w:val="22"/>
          <w:szCs w:val="22"/>
          <w:lang w:eastAsia="en-GB"/>
        </w:rPr>
        <w:lastRenderedPageBreak/>
        <w:t xml:space="preserve"> * Date:</w:t>
      </w:r>
    </w:p>
    <w:p w14:paraId="7E17B584" w14:textId="77777777" w:rsidR="00E1040B" w:rsidRPr="00877860" w:rsidRDefault="47FFDC8D" w:rsidP="47FFD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lang w:eastAsia="en-GB"/>
        </w:rPr>
      </w:pPr>
      <w:r w:rsidRPr="47FFDC8D">
        <w:rPr>
          <w:rFonts w:ascii="Courier New" w:hAnsi="Courier New" w:cs="Courier New"/>
          <w:sz w:val="22"/>
          <w:szCs w:val="22"/>
          <w:lang w:eastAsia="en-GB"/>
        </w:rPr>
        <w:t xml:space="preserve"> * </w:t>
      </w:r>
    </w:p>
    <w:p w14:paraId="6E9B8DBA" w14:textId="77777777" w:rsidR="00E1040B" w:rsidRPr="00877860" w:rsidRDefault="47FFDC8D" w:rsidP="47FFD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lang w:eastAsia="en-GB"/>
        </w:rPr>
      </w:pPr>
      <w:r w:rsidRPr="47FFDC8D">
        <w:rPr>
          <w:rFonts w:ascii="Courier New" w:hAnsi="Courier New" w:cs="Courier New"/>
          <w:sz w:val="22"/>
          <w:szCs w:val="22"/>
          <w:lang w:eastAsia="en-GB"/>
        </w:rPr>
        <w:t xml:space="preserve"> * Copyright notice</w:t>
      </w:r>
    </w:p>
    <w:p w14:paraId="6098F8DA" w14:textId="77777777" w:rsidR="00E1040B" w:rsidRDefault="47FFDC8D" w:rsidP="47FFD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2"/>
          <w:lang w:eastAsia="en-GB"/>
        </w:rPr>
      </w:pPr>
      <w:r w:rsidRPr="47FFDC8D">
        <w:rPr>
          <w:rFonts w:ascii="Courier New" w:hAnsi="Courier New" w:cs="Courier New"/>
          <w:sz w:val="22"/>
          <w:szCs w:val="22"/>
          <w:lang w:eastAsia="en-GB"/>
        </w:rPr>
        <w:t xml:space="preserve"> */</w:t>
      </w:r>
    </w:p>
    <w:p w14:paraId="5F8EDB2B" w14:textId="77777777" w:rsidR="00877860" w:rsidRPr="00877860" w:rsidRDefault="00877860" w:rsidP="4935A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2"/>
          <w:szCs w:val="20"/>
          <w:lang w:eastAsia="en-GB"/>
        </w:rPr>
      </w:pPr>
    </w:p>
    <w:p w14:paraId="7ADC5A7F" w14:textId="77777777" w:rsidR="009566CE" w:rsidRDefault="47FFDC8D" w:rsidP="009566CE">
      <w:pPr>
        <w:pStyle w:val="Heading2"/>
        <w:numPr>
          <w:ilvl w:val="1"/>
          <w:numId w:val="6"/>
        </w:numPr>
      </w:pPr>
      <w:r>
        <w:t xml:space="preserve"> </w:t>
      </w:r>
      <w:bookmarkStart w:id="5" w:name="_Toc493858506"/>
      <w:r>
        <w:t>Package and import statement</w:t>
      </w:r>
      <w:bookmarkEnd w:id="5"/>
    </w:p>
    <w:p w14:paraId="40FD7E00" w14:textId="77777777" w:rsidR="00E1040B" w:rsidRDefault="00E1040B" w:rsidP="00E1040B"/>
    <w:p w14:paraId="57D7A6F5" w14:textId="072CE07F" w:rsidR="00E1040B" w:rsidRPr="00E1040B" w:rsidRDefault="47FFDC8D" w:rsidP="47FFDC8D">
      <w:pPr>
        <w:rPr>
          <w:b/>
          <w:bCs/>
        </w:rPr>
      </w:pPr>
      <w:r w:rsidRPr="47FFDC8D">
        <w:rPr>
          <w:b/>
          <w:bCs/>
        </w:rPr>
        <w:t>Java</w:t>
      </w:r>
    </w:p>
    <w:p w14:paraId="2E01CDD3" w14:textId="5A7E7241" w:rsidR="00E1040B" w:rsidRPr="00E1040B" w:rsidRDefault="47FFDC8D" w:rsidP="00E1040B">
      <w:r>
        <w:t>The first non-comment line of a source file is the package statement. After that, import statements can follow:</w:t>
      </w:r>
    </w:p>
    <w:p w14:paraId="3B1707C7" w14:textId="77777777" w:rsidR="00E1040B" w:rsidRDefault="00E1040B" w:rsidP="00E1040B">
      <w:pPr>
        <w:rPr>
          <w:b/>
        </w:rPr>
      </w:pPr>
    </w:p>
    <w:p w14:paraId="53E0334E" w14:textId="49BB1B62" w:rsidR="00E1040B" w:rsidRDefault="1FFC624D" w:rsidP="00E1040B">
      <w:pPr>
        <w:pStyle w:val="HTMLPreformatted"/>
      </w:pPr>
      <w:r>
        <w:t>package practical1;</w:t>
      </w:r>
    </w:p>
    <w:p w14:paraId="35165CBF" w14:textId="69A26E7F" w:rsidR="1FFC624D" w:rsidRDefault="1FFC624D" w:rsidP="1FFC624D">
      <w:pPr>
        <w:pStyle w:val="HTMLPreformatted"/>
      </w:pPr>
    </w:p>
    <w:p w14:paraId="057EF925" w14:textId="054A1543" w:rsidR="00E1040B" w:rsidRDefault="1FFC624D" w:rsidP="00E1040B">
      <w:pPr>
        <w:pStyle w:val="HTMLPreformatted"/>
      </w:pPr>
      <w:r>
        <w:t>import uulib.GUI;</w:t>
      </w:r>
    </w:p>
    <w:p w14:paraId="3FF20BDE" w14:textId="77777777" w:rsidR="00E1040B" w:rsidRDefault="00E1040B" w:rsidP="00E1040B">
      <w:pPr>
        <w:rPr>
          <w:b/>
        </w:rPr>
      </w:pPr>
    </w:p>
    <w:p w14:paraId="7328AAEC" w14:textId="402BBCFF" w:rsidR="00E1040B" w:rsidRDefault="1FFC624D" w:rsidP="1FFC624D">
      <w:pPr>
        <w:rPr>
          <w:b/>
          <w:bCs/>
        </w:rPr>
      </w:pPr>
      <w:r w:rsidRPr="1FFC624D">
        <w:rPr>
          <w:b/>
          <w:bCs/>
        </w:rPr>
        <w:t>C#</w:t>
      </w:r>
    </w:p>
    <w:p w14:paraId="6429DE82" w14:textId="57846D03" w:rsidR="1FFC624D" w:rsidRDefault="1FFC624D">
      <w:r>
        <w:t>The first non-comment lines of a source file are the using (import) statements, followed by a namespace (package) statement</w:t>
      </w:r>
    </w:p>
    <w:p w14:paraId="0CD8300A" w14:textId="37F02886" w:rsidR="1FFC624D" w:rsidRDefault="1FFC624D" w:rsidP="1FFC624D">
      <w:pPr>
        <w:pStyle w:val="HTMLPreformatted"/>
        <w:spacing w:after="160" w:line="259" w:lineRule="auto"/>
      </w:pPr>
    </w:p>
    <w:p w14:paraId="0303ACF2" w14:textId="0589CC48" w:rsidR="1FFC624D" w:rsidRDefault="1FFC624D" w:rsidP="1FFC624D">
      <w:pPr>
        <w:pStyle w:val="HTMLPreformatted"/>
        <w:spacing w:after="160" w:line="259" w:lineRule="auto"/>
      </w:pPr>
      <w:r w:rsidRPr="1FFC624D">
        <w:t>using System;</w:t>
      </w:r>
    </w:p>
    <w:p w14:paraId="2CB9C031" w14:textId="41BA0E1E" w:rsidR="1FFC624D" w:rsidRDefault="1FFC624D" w:rsidP="1FFC624D">
      <w:pPr>
        <w:pStyle w:val="HTMLPreformatted"/>
        <w:spacing w:after="160" w:line="259" w:lineRule="auto"/>
      </w:pPr>
      <w:r w:rsidRPr="1FFC624D">
        <w:t>using System.Collections.Generic;</w:t>
      </w:r>
    </w:p>
    <w:p w14:paraId="7D08FA30" w14:textId="1A1487FF" w:rsidR="1FFC624D" w:rsidRDefault="1FFC624D" w:rsidP="1FFC624D">
      <w:pPr>
        <w:pStyle w:val="HTMLPreformatted"/>
        <w:spacing w:after="160" w:line="259" w:lineRule="auto"/>
      </w:pPr>
    </w:p>
    <w:p w14:paraId="3AD1D30A" w14:textId="77DC55A9" w:rsidR="1FFC624D" w:rsidRDefault="1FFC624D" w:rsidP="1FFC624D">
      <w:pPr>
        <w:pStyle w:val="HTMLPreformatted"/>
        <w:spacing w:after="160" w:line="259" w:lineRule="auto"/>
      </w:pPr>
      <w:r w:rsidRPr="1FFC624D">
        <w:t>namespace Practical1.Models</w:t>
      </w:r>
    </w:p>
    <w:p w14:paraId="02995716" w14:textId="0E4B9729" w:rsidR="1FFC624D" w:rsidRDefault="1FFC624D" w:rsidP="1FFC624D">
      <w:pPr>
        <w:pStyle w:val="HTMLPreformatted"/>
        <w:spacing w:after="160" w:line="259" w:lineRule="auto"/>
      </w:pPr>
      <w:r w:rsidRPr="1FFC624D">
        <w:t>{</w:t>
      </w:r>
    </w:p>
    <w:p w14:paraId="71C07B5D" w14:textId="34E7D866" w:rsidR="1FFC624D" w:rsidRDefault="1FFC624D" w:rsidP="1FFC624D">
      <w:pPr>
        <w:pStyle w:val="HTMLPreformatted"/>
        <w:spacing w:after="160" w:line="259" w:lineRule="auto"/>
      </w:pPr>
      <w:r w:rsidRPr="1FFC624D">
        <w:t xml:space="preserve"> // package content</w:t>
      </w:r>
    </w:p>
    <w:p w14:paraId="799B960C" w14:textId="36C40FC9" w:rsidR="1FFC624D" w:rsidRDefault="1FFC624D" w:rsidP="1FFC624D">
      <w:pPr>
        <w:pStyle w:val="HTMLPreformatted"/>
        <w:spacing w:after="160" w:line="259" w:lineRule="auto"/>
      </w:pPr>
      <w:r w:rsidRPr="1FFC624D">
        <w:t>}</w:t>
      </w:r>
    </w:p>
    <w:p w14:paraId="6EB02E5F" w14:textId="7CD101DB" w:rsidR="1FFC624D" w:rsidRDefault="1FFC624D" w:rsidP="1FFC624D">
      <w:pPr>
        <w:rPr>
          <w:b/>
          <w:bCs/>
        </w:rPr>
      </w:pPr>
    </w:p>
    <w:p w14:paraId="6FF1ACA7" w14:textId="2271A729" w:rsidR="00E1040B" w:rsidRDefault="47FFDC8D" w:rsidP="47FFDC8D">
      <w:pPr>
        <w:rPr>
          <w:b/>
          <w:bCs/>
        </w:rPr>
      </w:pPr>
      <w:r w:rsidRPr="47FFDC8D">
        <w:rPr>
          <w:b/>
          <w:bCs/>
        </w:rPr>
        <w:t>C++</w:t>
      </w:r>
    </w:p>
    <w:p w14:paraId="0B106FC6" w14:textId="65473F08" w:rsidR="002C48B2" w:rsidRDefault="47FFDC8D" w:rsidP="00E1040B">
      <w:r>
        <w:t>You should order #includes as follows:</w:t>
      </w:r>
    </w:p>
    <w:p w14:paraId="109CAA8B" w14:textId="26091258" w:rsidR="002C48B2" w:rsidRDefault="47FFDC8D" w:rsidP="00E1040B">
      <w:r>
        <w:t>Related headers</w:t>
      </w:r>
    </w:p>
    <w:p w14:paraId="7949FA02" w14:textId="08469673" w:rsidR="002C48B2" w:rsidRDefault="47FFDC8D" w:rsidP="00E1040B">
      <w:r>
        <w:t>C Library</w:t>
      </w:r>
    </w:p>
    <w:p w14:paraId="451177EF" w14:textId="6CB6E6FD" w:rsidR="002C48B2" w:rsidRDefault="47FFDC8D" w:rsidP="00E1040B">
      <w:r>
        <w:t>C++ Library</w:t>
      </w:r>
    </w:p>
    <w:p w14:paraId="17066E01" w14:textId="3A560253" w:rsidR="002C48B2" w:rsidRDefault="47FFDC8D" w:rsidP="00E1040B">
      <w:r>
        <w:t>Other libraries’.h</w:t>
      </w:r>
    </w:p>
    <w:p w14:paraId="6BE48F30" w14:textId="1A2D4C97" w:rsidR="002C48B2" w:rsidRDefault="47FFDC8D" w:rsidP="00E1040B">
      <w:r>
        <w:t>Your project’s.h [ the relationship between and different treatment of these headers is unclear]</w:t>
      </w:r>
    </w:p>
    <w:p w14:paraId="21A39474" w14:textId="77777777" w:rsidR="002C48B2" w:rsidRDefault="002C48B2" w:rsidP="00E1040B"/>
    <w:p w14:paraId="1B82EFBA" w14:textId="13B38DF9" w:rsidR="002C48B2" w:rsidRDefault="47FFDC8D" w:rsidP="00E1040B">
      <w:r>
        <w:t>For Example:</w:t>
      </w:r>
    </w:p>
    <w:p w14:paraId="093364ED" w14:textId="77777777" w:rsidR="002C48B2" w:rsidRDefault="002C48B2" w:rsidP="00E1040B"/>
    <w:p w14:paraId="2819B5A9" w14:textId="77777777" w:rsidR="002C48B2" w:rsidRPr="00877860" w:rsidRDefault="47FFDC8D" w:rsidP="47FFDC8D">
      <w:pPr>
        <w:pStyle w:val="HTMLPreformatted"/>
        <w:rPr>
          <w:sz w:val="22"/>
          <w:szCs w:val="22"/>
        </w:rPr>
      </w:pPr>
      <w:r w:rsidRPr="47FFDC8D">
        <w:rPr>
          <w:sz w:val="22"/>
          <w:szCs w:val="22"/>
        </w:rPr>
        <w:t>#include "foo/server/fooserver.h"</w:t>
      </w:r>
    </w:p>
    <w:p w14:paraId="7D5ACB04" w14:textId="77777777" w:rsidR="002C48B2" w:rsidRPr="00877860" w:rsidRDefault="002C48B2" w:rsidP="002C48B2">
      <w:pPr>
        <w:pStyle w:val="HTMLPreformatted"/>
        <w:rPr>
          <w:sz w:val="22"/>
          <w:szCs w:val="24"/>
        </w:rPr>
      </w:pPr>
    </w:p>
    <w:p w14:paraId="1F2B4241" w14:textId="77777777" w:rsidR="002C48B2" w:rsidRPr="00877860" w:rsidRDefault="47FFDC8D" w:rsidP="47FFDC8D">
      <w:pPr>
        <w:pStyle w:val="HTMLPreformatted"/>
        <w:rPr>
          <w:sz w:val="22"/>
          <w:szCs w:val="22"/>
        </w:rPr>
      </w:pPr>
      <w:r w:rsidRPr="47FFDC8D">
        <w:rPr>
          <w:sz w:val="22"/>
          <w:szCs w:val="22"/>
        </w:rPr>
        <w:t>#include &lt;sys/types.h&gt;</w:t>
      </w:r>
    </w:p>
    <w:p w14:paraId="59997D5F" w14:textId="77777777" w:rsidR="002C48B2" w:rsidRPr="00877860" w:rsidRDefault="47FFDC8D" w:rsidP="47FFDC8D">
      <w:pPr>
        <w:pStyle w:val="HTMLPreformatted"/>
        <w:rPr>
          <w:sz w:val="22"/>
          <w:szCs w:val="22"/>
        </w:rPr>
      </w:pPr>
      <w:r w:rsidRPr="47FFDC8D">
        <w:rPr>
          <w:sz w:val="22"/>
          <w:szCs w:val="22"/>
        </w:rPr>
        <w:t>#include &lt;unistd.h&gt;</w:t>
      </w:r>
    </w:p>
    <w:p w14:paraId="706B8378" w14:textId="77777777" w:rsidR="002C48B2" w:rsidRPr="00877860" w:rsidRDefault="002C48B2" w:rsidP="002C48B2">
      <w:pPr>
        <w:pStyle w:val="HTMLPreformatted"/>
        <w:rPr>
          <w:sz w:val="22"/>
          <w:szCs w:val="24"/>
        </w:rPr>
      </w:pPr>
    </w:p>
    <w:p w14:paraId="679F8A41" w14:textId="77777777" w:rsidR="002C48B2" w:rsidRPr="00877860" w:rsidRDefault="47FFDC8D" w:rsidP="47FFDC8D">
      <w:pPr>
        <w:pStyle w:val="HTMLPreformatted"/>
        <w:rPr>
          <w:sz w:val="22"/>
          <w:szCs w:val="22"/>
        </w:rPr>
      </w:pPr>
      <w:r w:rsidRPr="47FFDC8D">
        <w:rPr>
          <w:sz w:val="22"/>
          <w:szCs w:val="22"/>
        </w:rPr>
        <w:t>#include &lt;hash_map&gt;</w:t>
      </w:r>
    </w:p>
    <w:p w14:paraId="6E87BC99" w14:textId="77777777" w:rsidR="002C48B2" w:rsidRPr="00877860" w:rsidRDefault="47FFDC8D" w:rsidP="47FFDC8D">
      <w:pPr>
        <w:pStyle w:val="HTMLPreformatted"/>
        <w:rPr>
          <w:sz w:val="22"/>
          <w:szCs w:val="22"/>
        </w:rPr>
      </w:pPr>
      <w:r w:rsidRPr="47FFDC8D">
        <w:rPr>
          <w:sz w:val="22"/>
          <w:szCs w:val="22"/>
        </w:rPr>
        <w:t>#include &lt;vector&gt;</w:t>
      </w:r>
    </w:p>
    <w:p w14:paraId="685B2361" w14:textId="77777777" w:rsidR="002C48B2" w:rsidRPr="00877860" w:rsidRDefault="002C48B2" w:rsidP="002C48B2">
      <w:pPr>
        <w:pStyle w:val="HTMLPreformatted"/>
        <w:rPr>
          <w:sz w:val="22"/>
          <w:szCs w:val="24"/>
        </w:rPr>
      </w:pPr>
    </w:p>
    <w:p w14:paraId="0B692C5D" w14:textId="77777777" w:rsidR="002C48B2" w:rsidRPr="00877860" w:rsidRDefault="47FFDC8D" w:rsidP="47FFDC8D">
      <w:pPr>
        <w:pStyle w:val="HTMLPreformatted"/>
        <w:rPr>
          <w:sz w:val="22"/>
          <w:szCs w:val="22"/>
        </w:rPr>
      </w:pPr>
      <w:r w:rsidRPr="47FFDC8D">
        <w:rPr>
          <w:sz w:val="22"/>
          <w:szCs w:val="22"/>
        </w:rPr>
        <w:t>#include "base/basictypes.h"</w:t>
      </w:r>
    </w:p>
    <w:p w14:paraId="5CD7A361" w14:textId="77777777" w:rsidR="002C48B2" w:rsidRPr="00877860" w:rsidRDefault="47FFDC8D" w:rsidP="47FFDC8D">
      <w:pPr>
        <w:pStyle w:val="HTMLPreformatted"/>
        <w:rPr>
          <w:sz w:val="22"/>
          <w:szCs w:val="22"/>
        </w:rPr>
      </w:pPr>
      <w:r w:rsidRPr="47FFDC8D">
        <w:rPr>
          <w:sz w:val="22"/>
          <w:szCs w:val="22"/>
        </w:rPr>
        <w:lastRenderedPageBreak/>
        <w:t>#include "base/commandlineflags.h"</w:t>
      </w:r>
    </w:p>
    <w:p w14:paraId="57A3B7E6" w14:textId="77777777" w:rsidR="002C48B2" w:rsidRPr="00877860" w:rsidRDefault="47FFDC8D" w:rsidP="47FFDC8D">
      <w:pPr>
        <w:pStyle w:val="HTMLPreformatted"/>
        <w:rPr>
          <w:sz w:val="22"/>
          <w:szCs w:val="22"/>
        </w:rPr>
      </w:pPr>
      <w:r w:rsidRPr="47FFDC8D">
        <w:rPr>
          <w:sz w:val="22"/>
          <w:szCs w:val="22"/>
        </w:rPr>
        <w:t>#include "foo/server/bar.h"</w:t>
      </w:r>
    </w:p>
    <w:p w14:paraId="6A5A53EF" w14:textId="77777777" w:rsidR="002C48B2" w:rsidRDefault="002C48B2" w:rsidP="00E1040B"/>
    <w:p w14:paraId="285335D8" w14:textId="77777777" w:rsidR="002A7D64" w:rsidRPr="002C48B2" w:rsidRDefault="002A7D64" w:rsidP="00E1040B"/>
    <w:p w14:paraId="6B1BCFA2" w14:textId="5DD6BD6E" w:rsidR="00AB7B59" w:rsidRPr="00913DE0" w:rsidRDefault="47FFDC8D" w:rsidP="009566CE">
      <w:pPr>
        <w:pStyle w:val="Heading1"/>
        <w:numPr>
          <w:ilvl w:val="0"/>
          <w:numId w:val="3"/>
        </w:numPr>
      </w:pPr>
      <w:bookmarkStart w:id="6" w:name="_Toc493858507"/>
      <w:r>
        <w:t>Formatting conventions</w:t>
      </w:r>
      <w:bookmarkEnd w:id="6"/>
    </w:p>
    <w:p w14:paraId="698B3BE6" w14:textId="77777777" w:rsidR="008610B5" w:rsidRPr="00913DE0" w:rsidRDefault="008610B5" w:rsidP="002A5897"/>
    <w:p w14:paraId="66111B71" w14:textId="5FB887DD" w:rsidR="00D00EB5" w:rsidRPr="009566CE" w:rsidRDefault="47FFDC8D" w:rsidP="009566CE">
      <w:pPr>
        <w:pStyle w:val="Heading2"/>
      </w:pPr>
      <w:bookmarkStart w:id="7" w:name="_Toc493858508"/>
      <w:r>
        <w:t>3.1 Indentation</w:t>
      </w:r>
      <w:bookmarkEnd w:id="7"/>
    </w:p>
    <w:p w14:paraId="7F6D7141" w14:textId="598C6463" w:rsidR="008610B5" w:rsidRPr="00913DE0" w:rsidRDefault="47FFDC8D" w:rsidP="002A5897">
      <w:r>
        <w:t xml:space="preserve">Four spaces should be used as the unit of indentation. </w:t>
      </w:r>
      <w:r w:rsidRPr="47FFDC8D">
        <w:rPr>
          <w:b/>
          <w:bCs/>
        </w:rPr>
        <w:t>Do not</w:t>
      </w:r>
      <w:r>
        <w:t xml:space="preserve"> use tabs to indent your</w:t>
      </w:r>
      <w:r w:rsidR="002A7D64">
        <w:t xml:space="preserve"> code</w:t>
      </w:r>
      <w:r>
        <w:t xml:space="preserve">. </w:t>
      </w:r>
    </w:p>
    <w:p w14:paraId="7FF4534C" w14:textId="77777777" w:rsidR="008610B5" w:rsidRPr="00913DE0" w:rsidRDefault="008610B5" w:rsidP="002A5897"/>
    <w:p w14:paraId="5690E453" w14:textId="79501E2A" w:rsidR="00807E26" w:rsidRPr="009566CE" w:rsidRDefault="47FFDC8D" w:rsidP="47FFDC8D">
      <w:pPr>
        <w:rPr>
          <w:rStyle w:val="Heading2Char"/>
        </w:rPr>
      </w:pPr>
      <w:r>
        <w:t xml:space="preserve">3.2 </w:t>
      </w:r>
      <w:r w:rsidRPr="47FFDC8D">
        <w:rPr>
          <w:rStyle w:val="Heading2Char"/>
        </w:rPr>
        <w:t>Line length</w:t>
      </w:r>
    </w:p>
    <w:p w14:paraId="45C2C12E" w14:textId="47121E72" w:rsidR="1FFC624D" w:rsidRDefault="1FFC624D">
      <w:r>
        <w:t>Avoid lines longer than 80 characters. Lines of 80 characters should be wrapped over multiple lines.</w:t>
      </w:r>
    </w:p>
    <w:p w14:paraId="52A30401" w14:textId="1F65F92A" w:rsidR="1FFC624D" w:rsidRDefault="1FFC624D" w:rsidP="1FFC624D">
      <w:r>
        <w:t>String s = "Hellooooooooooooooooo thisssssssssssssssssssssss isssssssssssssssss " +</w:t>
      </w:r>
    </w:p>
    <w:p w14:paraId="45EC84B0" w14:textId="039AF03A" w:rsidR="1FFC624D" w:rsidRDefault="1FFC624D" w:rsidP="1FFC624D">
      <w:r>
        <w:t xml:space="preserve">                 " a verrrrrrrrrrrrrry long line";</w:t>
      </w:r>
    </w:p>
    <w:p w14:paraId="4C3F3B1F" w14:textId="77777777" w:rsidR="00807E26" w:rsidRDefault="00807E26" w:rsidP="002A5897"/>
    <w:p w14:paraId="1B7A019C" w14:textId="1526723A" w:rsidR="00807E26" w:rsidRPr="00807E26" w:rsidRDefault="47FFDC8D" w:rsidP="009566CE">
      <w:pPr>
        <w:pStyle w:val="Heading2"/>
      </w:pPr>
      <w:bookmarkStart w:id="8" w:name="_Toc493858509"/>
      <w:r>
        <w:t>3.3 File length</w:t>
      </w:r>
      <w:bookmarkEnd w:id="8"/>
    </w:p>
    <w:p w14:paraId="1DEA9ABE" w14:textId="491CDDA9" w:rsidR="00807E26" w:rsidRDefault="47FFDC8D" w:rsidP="002A5897">
      <w:r>
        <w:t xml:space="preserve">If you find that your source code file is great than 2,000 lines then it is a pretty good indication that your source code is overly complex and needs refactoring. </w:t>
      </w:r>
    </w:p>
    <w:p w14:paraId="3B574479" w14:textId="77777777" w:rsidR="00807E26" w:rsidRPr="00913DE0" w:rsidRDefault="00807E26" w:rsidP="002A5897"/>
    <w:p w14:paraId="44E08DE6" w14:textId="71FC0B7C" w:rsidR="00D00EB5" w:rsidRPr="00913DE0" w:rsidRDefault="47FFDC8D" w:rsidP="009566CE">
      <w:pPr>
        <w:pStyle w:val="Heading2"/>
      </w:pPr>
      <w:bookmarkStart w:id="9" w:name="_Toc493858510"/>
      <w:r>
        <w:t>3.4 Braces</w:t>
      </w:r>
      <w:bookmarkEnd w:id="9"/>
    </w:p>
    <w:p w14:paraId="75B079FB" w14:textId="698E5980" w:rsidR="00D00EB5" w:rsidRDefault="47FFDC8D" w:rsidP="002A5897">
      <w:r>
        <w:t>For Java and C/C++ you should keep the opening brace on the same line as the opening method as illustrated in the example1 below. In C# the convention is to have the opening brace on a new line as shown in example2.</w:t>
      </w:r>
    </w:p>
    <w:p w14:paraId="3F2199E1" w14:textId="77777777" w:rsidR="008F226B" w:rsidRPr="00913DE0" w:rsidRDefault="008F226B" w:rsidP="002A5897"/>
    <w:tbl>
      <w:tblPr>
        <w:tblStyle w:val="GridTable1Light-Accent1"/>
        <w:tblW w:w="0" w:type="auto"/>
        <w:tblLook w:val="04A0" w:firstRow="1" w:lastRow="0" w:firstColumn="1" w:lastColumn="0" w:noHBand="0" w:noVBand="1"/>
      </w:tblPr>
      <w:tblGrid>
        <w:gridCol w:w="4505"/>
        <w:gridCol w:w="4505"/>
      </w:tblGrid>
      <w:tr w:rsidR="4935AF4B" w14:paraId="5E09982F" w14:textId="77777777" w:rsidTr="1FFC6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0" w:type="dxa"/>
          </w:tcPr>
          <w:p w14:paraId="73C0F589" w14:textId="314BEE08" w:rsidR="4935AF4B" w:rsidRPr="008F226B" w:rsidRDefault="47FFDC8D" w:rsidP="4935AF4B">
            <w:r>
              <w:t xml:space="preserve">Java and C++ </w:t>
            </w:r>
          </w:p>
        </w:tc>
        <w:tc>
          <w:tcPr>
            <w:tcW w:w="4510" w:type="dxa"/>
          </w:tcPr>
          <w:p w14:paraId="4485A228" w14:textId="04EF3A0F" w:rsidR="4935AF4B" w:rsidRPr="008F226B" w:rsidRDefault="47FFDC8D" w:rsidP="4935AF4B">
            <w:pPr>
              <w:cnfStyle w:val="100000000000" w:firstRow="1" w:lastRow="0" w:firstColumn="0" w:lastColumn="0" w:oddVBand="0" w:evenVBand="0" w:oddHBand="0" w:evenHBand="0" w:firstRowFirstColumn="0" w:firstRowLastColumn="0" w:lastRowFirstColumn="0" w:lastRowLastColumn="0"/>
            </w:pPr>
            <w:r>
              <w:t>C#</w:t>
            </w:r>
          </w:p>
        </w:tc>
      </w:tr>
      <w:tr w:rsidR="4935AF4B" w14:paraId="39B5A01E" w14:textId="77777777" w:rsidTr="1FFC624D">
        <w:tc>
          <w:tcPr>
            <w:cnfStyle w:val="001000000000" w:firstRow="0" w:lastRow="0" w:firstColumn="1" w:lastColumn="0" w:oddVBand="0" w:evenVBand="0" w:oddHBand="0" w:evenHBand="0" w:firstRowFirstColumn="0" w:firstRowLastColumn="0" w:lastRowFirstColumn="0" w:lastRowLastColumn="0"/>
            <w:tcW w:w="4510" w:type="dxa"/>
          </w:tcPr>
          <w:p w14:paraId="2982BDB5" w14:textId="0F0DB80D" w:rsidR="4935AF4B" w:rsidRPr="00B10AAA" w:rsidRDefault="4935AF4B" w:rsidP="4935AF4B">
            <w:pPr>
              <w:rPr>
                <w:rFonts w:ascii="Courier" w:hAnsi="Courier"/>
                <w:b w:val="0"/>
                <w:bCs w:val="0"/>
                <w:sz w:val="22"/>
              </w:rPr>
            </w:pPr>
          </w:p>
          <w:p w14:paraId="57199795" w14:textId="5C6F9035" w:rsidR="4935AF4B" w:rsidRPr="00B10AAA" w:rsidRDefault="47FFDC8D" w:rsidP="47FFDC8D">
            <w:pPr>
              <w:rPr>
                <w:rFonts w:ascii="Courier" w:hAnsi="Courier"/>
                <w:b w:val="0"/>
                <w:bCs w:val="0"/>
                <w:sz w:val="22"/>
                <w:szCs w:val="22"/>
              </w:rPr>
            </w:pPr>
            <w:r w:rsidRPr="47FFDC8D">
              <w:rPr>
                <w:rFonts w:ascii="Courier" w:hAnsi="Courier"/>
                <w:b w:val="0"/>
                <w:bCs w:val="0"/>
                <w:sz w:val="22"/>
                <w:szCs w:val="22"/>
              </w:rPr>
              <w:t>void example1() {</w:t>
            </w:r>
          </w:p>
          <w:p w14:paraId="73D4C5B8" w14:textId="742200F6" w:rsidR="4935AF4B" w:rsidRPr="00B10AAA" w:rsidRDefault="1FFC624D" w:rsidP="1FFC624D">
            <w:pPr>
              <w:rPr>
                <w:rFonts w:ascii="Courier" w:hAnsi="Courier"/>
                <w:b w:val="0"/>
                <w:bCs w:val="0"/>
                <w:sz w:val="22"/>
                <w:szCs w:val="22"/>
              </w:rPr>
            </w:pPr>
            <w:r w:rsidRPr="1FFC624D">
              <w:rPr>
                <w:rFonts w:ascii="Courier" w:hAnsi="Courier"/>
                <w:b w:val="0"/>
                <w:bCs w:val="0"/>
                <w:sz w:val="22"/>
                <w:szCs w:val="22"/>
              </w:rPr>
              <w:t xml:space="preserve">    if (...) {</w:t>
            </w:r>
          </w:p>
          <w:p w14:paraId="5C6042DF" w14:textId="50B29F9D" w:rsidR="4935AF4B" w:rsidRPr="00B10AAA" w:rsidRDefault="47FFDC8D" w:rsidP="47FFDC8D">
            <w:pPr>
              <w:rPr>
                <w:rFonts w:ascii="Courier" w:hAnsi="Courier"/>
                <w:b w:val="0"/>
                <w:bCs w:val="0"/>
                <w:sz w:val="22"/>
                <w:szCs w:val="22"/>
              </w:rPr>
            </w:pPr>
            <w:r w:rsidRPr="47FFDC8D">
              <w:rPr>
                <w:rFonts w:ascii="Courier" w:hAnsi="Courier"/>
                <w:b w:val="0"/>
                <w:bCs w:val="0"/>
                <w:sz w:val="22"/>
                <w:szCs w:val="22"/>
              </w:rPr>
              <w:t xml:space="preserve">        …</w:t>
            </w:r>
          </w:p>
          <w:p w14:paraId="108B7EA5" w14:textId="688E259C" w:rsidR="4935AF4B" w:rsidRPr="00B10AAA" w:rsidRDefault="47FFDC8D" w:rsidP="47FFDC8D">
            <w:pPr>
              <w:rPr>
                <w:rFonts w:ascii="Courier" w:hAnsi="Courier"/>
                <w:b w:val="0"/>
                <w:bCs w:val="0"/>
                <w:sz w:val="22"/>
                <w:szCs w:val="22"/>
              </w:rPr>
            </w:pPr>
            <w:r w:rsidRPr="47FFDC8D">
              <w:rPr>
                <w:rFonts w:ascii="Courier" w:hAnsi="Courier"/>
                <w:b w:val="0"/>
                <w:bCs w:val="0"/>
                <w:sz w:val="22"/>
                <w:szCs w:val="22"/>
              </w:rPr>
              <w:t xml:space="preserve">    }</w:t>
            </w:r>
          </w:p>
          <w:p w14:paraId="28E6B8C6" w14:textId="27DF4934" w:rsidR="4935AF4B" w:rsidRPr="00B10AAA" w:rsidRDefault="47FFDC8D" w:rsidP="47FFDC8D">
            <w:pPr>
              <w:rPr>
                <w:rFonts w:ascii="Courier" w:hAnsi="Courier"/>
                <w:sz w:val="22"/>
                <w:szCs w:val="22"/>
              </w:rPr>
            </w:pPr>
            <w:r w:rsidRPr="47FFDC8D">
              <w:rPr>
                <w:rFonts w:ascii="Courier" w:hAnsi="Courier"/>
                <w:b w:val="0"/>
                <w:bCs w:val="0"/>
                <w:sz w:val="22"/>
                <w:szCs w:val="22"/>
              </w:rPr>
              <w:t>}</w:t>
            </w:r>
          </w:p>
        </w:tc>
        <w:tc>
          <w:tcPr>
            <w:tcW w:w="4510" w:type="dxa"/>
          </w:tcPr>
          <w:p w14:paraId="50411C2B" w14:textId="1BCDB307" w:rsidR="4935AF4B" w:rsidRPr="00B10AAA" w:rsidRDefault="4935AF4B" w:rsidP="4935AF4B">
            <w:pPr>
              <w:cnfStyle w:val="000000000000" w:firstRow="0" w:lastRow="0" w:firstColumn="0" w:lastColumn="0" w:oddVBand="0" w:evenVBand="0" w:oddHBand="0" w:evenHBand="0" w:firstRowFirstColumn="0" w:firstRowLastColumn="0" w:lastRowFirstColumn="0" w:lastRowLastColumn="0"/>
              <w:rPr>
                <w:rFonts w:ascii="Courier" w:hAnsi="Courier"/>
                <w:sz w:val="22"/>
              </w:rPr>
            </w:pPr>
          </w:p>
          <w:p w14:paraId="52ACFD2F" w14:textId="4417A7F2" w:rsidR="4935AF4B" w:rsidRPr="00B10AAA" w:rsidRDefault="1FFC624D" w:rsidP="1FFC624D">
            <w:pPr>
              <w:cnfStyle w:val="000000000000" w:firstRow="0" w:lastRow="0" w:firstColumn="0" w:lastColumn="0" w:oddVBand="0" w:evenVBand="0" w:oddHBand="0" w:evenHBand="0" w:firstRowFirstColumn="0" w:firstRowLastColumn="0" w:lastRowFirstColumn="0" w:lastRowLastColumn="0"/>
              <w:rPr>
                <w:rFonts w:ascii="Courier" w:hAnsi="Courier"/>
                <w:sz w:val="22"/>
                <w:szCs w:val="22"/>
              </w:rPr>
            </w:pPr>
            <w:r w:rsidRPr="1FFC624D">
              <w:rPr>
                <w:rFonts w:ascii="Courier" w:hAnsi="Courier"/>
                <w:sz w:val="22"/>
                <w:szCs w:val="22"/>
              </w:rPr>
              <w:t xml:space="preserve">void Example2() </w:t>
            </w:r>
          </w:p>
          <w:p w14:paraId="1F103CC2" w14:textId="4F9C365D" w:rsidR="4935AF4B" w:rsidRPr="00B10AAA" w:rsidRDefault="47FFDC8D" w:rsidP="47FFDC8D">
            <w:pPr>
              <w:cnfStyle w:val="000000000000" w:firstRow="0" w:lastRow="0" w:firstColumn="0" w:lastColumn="0" w:oddVBand="0" w:evenVBand="0" w:oddHBand="0" w:evenHBand="0" w:firstRowFirstColumn="0" w:firstRowLastColumn="0" w:lastRowFirstColumn="0" w:lastRowLastColumn="0"/>
              <w:rPr>
                <w:rFonts w:ascii="Courier" w:hAnsi="Courier"/>
                <w:sz w:val="22"/>
                <w:szCs w:val="22"/>
              </w:rPr>
            </w:pPr>
            <w:r w:rsidRPr="47FFDC8D">
              <w:rPr>
                <w:rFonts w:ascii="Courier" w:hAnsi="Courier"/>
                <w:sz w:val="22"/>
                <w:szCs w:val="22"/>
              </w:rPr>
              <w:t>{</w:t>
            </w:r>
          </w:p>
          <w:p w14:paraId="39205497" w14:textId="57A3B0E8" w:rsidR="4935AF4B" w:rsidRPr="00B10AAA" w:rsidRDefault="1FFC624D" w:rsidP="1FFC624D">
            <w:pPr>
              <w:cnfStyle w:val="000000000000" w:firstRow="0" w:lastRow="0" w:firstColumn="0" w:lastColumn="0" w:oddVBand="0" w:evenVBand="0" w:oddHBand="0" w:evenHBand="0" w:firstRowFirstColumn="0" w:firstRowLastColumn="0" w:lastRowFirstColumn="0" w:lastRowLastColumn="0"/>
              <w:rPr>
                <w:rFonts w:ascii="Courier" w:hAnsi="Courier"/>
                <w:sz w:val="22"/>
                <w:szCs w:val="22"/>
              </w:rPr>
            </w:pPr>
            <w:r w:rsidRPr="1FFC624D">
              <w:rPr>
                <w:rFonts w:ascii="Courier" w:hAnsi="Courier"/>
                <w:sz w:val="22"/>
                <w:szCs w:val="22"/>
              </w:rPr>
              <w:t xml:space="preserve">    if (...) </w:t>
            </w:r>
          </w:p>
          <w:p w14:paraId="2727DC90" w14:textId="09D52E31" w:rsidR="4935AF4B" w:rsidRPr="00B10AAA" w:rsidRDefault="47FFDC8D" w:rsidP="47FFDC8D">
            <w:pPr>
              <w:cnfStyle w:val="000000000000" w:firstRow="0" w:lastRow="0" w:firstColumn="0" w:lastColumn="0" w:oddVBand="0" w:evenVBand="0" w:oddHBand="0" w:evenHBand="0" w:firstRowFirstColumn="0" w:firstRowLastColumn="0" w:lastRowFirstColumn="0" w:lastRowLastColumn="0"/>
              <w:rPr>
                <w:rFonts w:ascii="Courier" w:hAnsi="Courier"/>
                <w:sz w:val="22"/>
                <w:szCs w:val="22"/>
              </w:rPr>
            </w:pPr>
            <w:r w:rsidRPr="47FFDC8D">
              <w:rPr>
                <w:rFonts w:ascii="Courier" w:hAnsi="Courier"/>
                <w:sz w:val="22"/>
                <w:szCs w:val="22"/>
              </w:rPr>
              <w:t xml:space="preserve">    {</w:t>
            </w:r>
          </w:p>
          <w:p w14:paraId="211E8427" w14:textId="1BC1FBF5" w:rsidR="4935AF4B" w:rsidRPr="00B10AAA" w:rsidRDefault="47FFDC8D" w:rsidP="47FFDC8D">
            <w:pPr>
              <w:cnfStyle w:val="000000000000" w:firstRow="0" w:lastRow="0" w:firstColumn="0" w:lastColumn="0" w:oddVBand="0" w:evenVBand="0" w:oddHBand="0" w:evenHBand="0" w:firstRowFirstColumn="0" w:firstRowLastColumn="0" w:lastRowFirstColumn="0" w:lastRowLastColumn="0"/>
              <w:rPr>
                <w:rFonts w:ascii="Courier" w:hAnsi="Courier"/>
                <w:sz w:val="22"/>
                <w:szCs w:val="22"/>
              </w:rPr>
            </w:pPr>
            <w:r w:rsidRPr="47FFDC8D">
              <w:rPr>
                <w:rFonts w:ascii="Courier" w:hAnsi="Courier"/>
                <w:sz w:val="22"/>
                <w:szCs w:val="22"/>
              </w:rPr>
              <w:t xml:space="preserve">        …</w:t>
            </w:r>
          </w:p>
          <w:p w14:paraId="3B48B3FF" w14:textId="688E259C" w:rsidR="4935AF4B" w:rsidRPr="00B10AAA" w:rsidRDefault="47FFDC8D" w:rsidP="47FFDC8D">
            <w:pPr>
              <w:cnfStyle w:val="000000000000" w:firstRow="0" w:lastRow="0" w:firstColumn="0" w:lastColumn="0" w:oddVBand="0" w:evenVBand="0" w:oddHBand="0" w:evenHBand="0" w:firstRowFirstColumn="0" w:firstRowLastColumn="0" w:lastRowFirstColumn="0" w:lastRowLastColumn="0"/>
              <w:rPr>
                <w:rFonts w:ascii="Courier" w:hAnsi="Courier"/>
                <w:sz w:val="22"/>
                <w:szCs w:val="22"/>
              </w:rPr>
            </w:pPr>
            <w:r w:rsidRPr="47FFDC8D">
              <w:rPr>
                <w:rFonts w:ascii="Courier" w:hAnsi="Courier"/>
                <w:sz w:val="22"/>
                <w:szCs w:val="22"/>
              </w:rPr>
              <w:t xml:space="preserve">    }</w:t>
            </w:r>
          </w:p>
          <w:p w14:paraId="37950EB8" w14:textId="56F84A5F" w:rsidR="4935AF4B" w:rsidRPr="00B10AAA" w:rsidRDefault="47FFDC8D" w:rsidP="47FFDC8D">
            <w:pPr>
              <w:cnfStyle w:val="000000000000" w:firstRow="0" w:lastRow="0" w:firstColumn="0" w:lastColumn="0" w:oddVBand="0" w:evenVBand="0" w:oddHBand="0" w:evenHBand="0" w:firstRowFirstColumn="0" w:firstRowLastColumn="0" w:lastRowFirstColumn="0" w:lastRowLastColumn="0"/>
              <w:rPr>
                <w:rFonts w:ascii="Courier" w:hAnsi="Courier"/>
                <w:sz w:val="22"/>
                <w:szCs w:val="22"/>
              </w:rPr>
            </w:pPr>
            <w:r w:rsidRPr="47FFDC8D">
              <w:rPr>
                <w:rFonts w:ascii="Courier" w:hAnsi="Courier"/>
                <w:sz w:val="22"/>
                <w:szCs w:val="22"/>
              </w:rPr>
              <w:t>}</w:t>
            </w:r>
          </w:p>
          <w:p w14:paraId="457B759C" w14:textId="03F6B5B9" w:rsidR="4935AF4B" w:rsidRPr="00B10AAA" w:rsidRDefault="4935AF4B" w:rsidP="4935AF4B">
            <w:pPr>
              <w:cnfStyle w:val="000000000000" w:firstRow="0" w:lastRow="0" w:firstColumn="0" w:lastColumn="0" w:oddVBand="0" w:evenVBand="0" w:oddHBand="0" w:evenHBand="0" w:firstRowFirstColumn="0" w:firstRowLastColumn="0" w:lastRowFirstColumn="0" w:lastRowLastColumn="0"/>
              <w:rPr>
                <w:rFonts w:ascii="Courier" w:hAnsi="Courier"/>
                <w:sz w:val="22"/>
              </w:rPr>
            </w:pPr>
          </w:p>
        </w:tc>
      </w:tr>
    </w:tbl>
    <w:p w14:paraId="1648038D" w14:textId="6358BAB2" w:rsidR="4935AF4B" w:rsidRDefault="4935AF4B" w:rsidP="4935AF4B">
      <w:pPr>
        <w:rPr>
          <w:highlight w:val="yellow"/>
        </w:rPr>
      </w:pPr>
    </w:p>
    <w:p w14:paraId="081E019F" w14:textId="4E83AB69" w:rsidR="003067DB" w:rsidRDefault="47FFDC8D" w:rsidP="009566CE">
      <w:pPr>
        <w:pStyle w:val="Heading2"/>
      </w:pPr>
      <w:bookmarkStart w:id="10" w:name="_Toc493858511"/>
      <w:r>
        <w:t>3.5 Comments</w:t>
      </w:r>
      <w:bookmarkEnd w:id="10"/>
    </w:p>
    <w:p w14:paraId="34EAFC46" w14:textId="77777777" w:rsidR="003067DB" w:rsidRPr="003067DB" w:rsidRDefault="47FFDC8D" w:rsidP="47FFDC8D">
      <w:pPr>
        <w:rPr>
          <w:rFonts w:eastAsia="Times New Roman" w:cs="Times New Roman"/>
          <w:lang w:eastAsia="en-GB"/>
        </w:rPr>
      </w:pPr>
      <w:r w:rsidRPr="47FFDC8D">
        <w:rPr>
          <w:rFonts w:eastAsia="Times New Roman" w:cs="Times New Roman"/>
          <w:lang w:eastAsia="en-GB"/>
        </w:rPr>
        <w:t xml:space="preserve">Use either the </w:t>
      </w:r>
      <w:r w:rsidRPr="47FFDC8D">
        <w:rPr>
          <w:rFonts w:cs="Courier New"/>
          <w:sz w:val="20"/>
          <w:szCs w:val="20"/>
          <w:lang w:eastAsia="en-GB"/>
        </w:rPr>
        <w:t>//</w:t>
      </w:r>
      <w:r w:rsidRPr="47FFDC8D">
        <w:rPr>
          <w:rFonts w:eastAsia="Times New Roman" w:cs="Times New Roman"/>
          <w:lang w:eastAsia="en-GB"/>
        </w:rPr>
        <w:t xml:space="preserve"> or </w:t>
      </w:r>
      <w:r w:rsidRPr="47FFDC8D">
        <w:rPr>
          <w:rFonts w:cs="Courier New"/>
          <w:sz w:val="20"/>
          <w:szCs w:val="20"/>
          <w:lang w:eastAsia="en-GB"/>
        </w:rPr>
        <w:t>/* */</w:t>
      </w:r>
      <w:r w:rsidRPr="47FFDC8D">
        <w:rPr>
          <w:rFonts w:eastAsia="Times New Roman" w:cs="Times New Roman"/>
          <w:lang w:eastAsia="en-GB"/>
        </w:rPr>
        <w:t xml:space="preserve"> syntax, as long as you are consistent.</w:t>
      </w:r>
    </w:p>
    <w:p w14:paraId="484AA2DF" w14:textId="77777777" w:rsidR="003067DB" w:rsidRDefault="003067DB" w:rsidP="00E64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eastAsia="Batang" w:cs="Times New Roman"/>
          <w:szCs w:val="20"/>
          <w:lang w:eastAsia="en-GB"/>
        </w:rPr>
      </w:pPr>
    </w:p>
    <w:p w14:paraId="0230F134" w14:textId="2AA21376" w:rsidR="003067DB" w:rsidRPr="009566CE" w:rsidRDefault="47FFDC8D" w:rsidP="009566CE">
      <w:pPr>
        <w:pStyle w:val="Heading3"/>
      </w:pPr>
      <w:bookmarkStart w:id="11" w:name="_Toc493858512"/>
      <w:r>
        <w:t>Block comments</w:t>
      </w:r>
      <w:bookmarkEnd w:id="11"/>
    </w:p>
    <w:p w14:paraId="3701FEE2" w14:textId="77777777" w:rsidR="00E64B3E" w:rsidRDefault="47FFDC8D" w:rsidP="47FFD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eastAsia="Batang" w:cs="Times New Roman"/>
          <w:lang w:eastAsia="en-GB"/>
        </w:rPr>
      </w:pPr>
      <w:r w:rsidRPr="47FFDC8D">
        <w:rPr>
          <w:rFonts w:eastAsia="Batang" w:cs="Times New Roman"/>
          <w:lang w:eastAsia="en-GB"/>
        </w:rPr>
        <w:t xml:space="preserve">Blocks of comments are used to provide descriptions of files, methods, data structures and algorithms. Blocks of comments may be used at the beginning of each file and before each method. They can also be used in other places, such as within methods. Block comments inside a function or method should be indented to the same level as the code they describe. </w:t>
      </w:r>
      <w:bookmarkStart w:id="12" w:name="346"/>
      <w:bookmarkEnd w:id="12"/>
    </w:p>
    <w:p w14:paraId="10C0C588" w14:textId="77777777" w:rsidR="00C6007F" w:rsidRDefault="00C6007F" w:rsidP="4935A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cs="Courier New"/>
          <w:sz w:val="20"/>
          <w:szCs w:val="20"/>
          <w:lang w:eastAsia="en-GB"/>
        </w:rPr>
      </w:pPr>
    </w:p>
    <w:p w14:paraId="28A1053F" w14:textId="1FFFE507" w:rsidR="00E64B3E" w:rsidRDefault="47FFDC8D" w:rsidP="47FFD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cs="Times New Roman"/>
          <w:lang w:eastAsia="en-GB"/>
        </w:rPr>
      </w:pPr>
      <w:r w:rsidRPr="47FFDC8D">
        <w:rPr>
          <w:rFonts w:cs="Times New Roman"/>
          <w:lang w:eastAsia="en-GB"/>
        </w:rPr>
        <w:lastRenderedPageBreak/>
        <w:t xml:space="preserve">A block comment should be preceded by a blank line to set it apart from the rest of the code. </w:t>
      </w:r>
    </w:p>
    <w:p w14:paraId="3D25019F" w14:textId="7A211434" w:rsidR="00C6007F" w:rsidRDefault="00C6007F" w:rsidP="4935A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cs="Courier New"/>
          <w:sz w:val="20"/>
          <w:szCs w:val="20"/>
          <w:lang w:eastAsia="en-GB"/>
        </w:rPr>
      </w:pPr>
    </w:p>
    <w:p w14:paraId="325FDE65" w14:textId="77777777" w:rsidR="00877860" w:rsidRDefault="00877860" w:rsidP="00C6007F">
      <w:pPr>
        <w:pStyle w:val="HTMLPreformatted"/>
        <w:rPr>
          <w:sz w:val="24"/>
          <w:szCs w:val="24"/>
        </w:rPr>
      </w:pPr>
    </w:p>
    <w:p w14:paraId="3B453410" w14:textId="77777777" w:rsidR="00C6007F" w:rsidRPr="00B10AAA" w:rsidRDefault="47FFDC8D" w:rsidP="47FFDC8D">
      <w:pPr>
        <w:pStyle w:val="HTMLPreformatted"/>
        <w:rPr>
          <w:sz w:val="22"/>
          <w:szCs w:val="22"/>
        </w:rPr>
      </w:pPr>
      <w:r w:rsidRPr="47FFDC8D">
        <w:rPr>
          <w:sz w:val="22"/>
          <w:szCs w:val="22"/>
        </w:rPr>
        <w:t>/*</w:t>
      </w:r>
    </w:p>
    <w:p w14:paraId="68EB1E7B" w14:textId="77777777" w:rsidR="00C6007F" w:rsidRPr="00B10AAA" w:rsidRDefault="47FFDC8D" w:rsidP="47FFDC8D">
      <w:pPr>
        <w:pStyle w:val="HTMLPreformatted"/>
        <w:rPr>
          <w:sz w:val="22"/>
          <w:szCs w:val="22"/>
        </w:rPr>
      </w:pPr>
      <w:r w:rsidRPr="47FFDC8D">
        <w:rPr>
          <w:sz w:val="22"/>
          <w:szCs w:val="22"/>
        </w:rPr>
        <w:t xml:space="preserve"> * Here is a block comment.</w:t>
      </w:r>
    </w:p>
    <w:p w14:paraId="1EFD3844" w14:textId="77777777" w:rsidR="00C6007F" w:rsidRPr="00B10AAA" w:rsidRDefault="47FFDC8D" w:rsidP="47FFDC8D">
      <w:pPr>
        <w:pStyle w:val="HTMLPreformatted"/>
        <w:rPr>
          <w:sz w:val="22"/>
          <w:szCs w:val="22"/>
        </w:rPr>
      </w:pPr>
      <w:r w:rsidRPr="47FFDC8D">
        <w:rPr>
          <w:sz w:val="22"/>
          <w:szCs w:val="22"/>
        </w:rPr>
        <w:t xml:space="preserve"> */</w:t>
      </w:r>
    </w:p>
    <w:p w14:paraId="01DF99EF" w14:textId="77777777" w:rsidR="00C6007F" w:rsidRPr="00E64B3E" w:rsidRDefault="00C6007F" w:rsidP="4935A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cs="Courier New"/>
          <w:sz w:val="20"/>
          <w:szCs w:val="20"/>
          <w:lang w:eastAsia="en-GB"/>
        </w:rPr>
      </w:pPr>
    </w:p>
    <w:p w14:paraId="4452FFA1" w14:textId="77777777" w:rsidR="00E64B3E" w:rsidRPr="009566CE" w:rsidRDefault="47FFDC8D" w:rsidP="009566CE">
      <w:pPr>
        <w:pStyle w:val="Heading3"/>
      </w:pPr>
      <w:bookmarkStart w:id="13" w:name="_Toc493858513"/>
      <w:r>
        <w:t>Single-line comments</w:t>
      </w:r>
      <w:bookmarkEnd w:id="13"/>
    </w:p>
    <w:p w14:paraId="3F2590BD" w14:textId="77777777" w:rsidR="00E64B3E" w:rsidRDefault="47FFDC8D" w:rsidP="47FFDC8D">
      <w:pPr>
        <w:spacing w:before="100" w:beforeAutospacing="1" w:after="100" w:afterAutospacing="1"/>
        <w:jc w:val="both"/>
        <w:rPr>
          <w:rFonts w:cs="Times New Roman"/>
          <w:lang w:eastAsia="en-GB"/>
        </w:rPr>
      </w:pPr>
      <w:r w:rsidRPr="47FFDC8D">
        <w:rPr>
          <w:rFonts w:cs="Times New Roman"/>
          <w:lang w:eastAsia="en-GB"/>
        </w:rPr>
        <w:t xml:space="preserve">Short comments can appear on a single line indented to the level of the code that follows. If a comment can't be written in a single line, it should follow the block comment format. A single-line comment should be preceded by a blank line. Here's an example of a single-line comment in Java code: </w:t>
      </w:r>
    </w:p>
    <w:p w14:paraId="4FA1FD75" w14:textId="1F6EDFCF" w:rsidR="00B10AAA" w:rsidRPr="00B10AAA" w:rsidRDefault="47FFDC8D" w:rsidP="47FFDC8D">
      <w:pPr>
        <w:spacing w:before="100" w:beforeAutospacing="1" w:after="100" w:afterAutospacing="1"/>
        <w:jc w:val="both"/>
        <w:rPr>
          <w:rFonts w:ascii="Courier" w:hAnsi="Courier"/>
          <w:sz w:val="22"/>
          <w:szCs w:val="22"/>
        </w:rPr>
      </w:pPr>
      <w:r w:rsidRPr="47FFDC8D">
        <w:rPr>
          <w:rFonts w:ascii="Courier" w:hAnsi="Courier"/>
          <w:sz w:val="22"/>
          <w:szCs w:val="22"/>
        </w:rPr>
        <w:t>if (condition) {</w:t>
      </w:r>
    </w:p>
    <w:p w14:paraId="148544E7" w14:textId="77777777" w:rsidR="00B10AAA" w:rsidRPr="00B10AAA" w:rsidRDefault="00B10AAA" w:rsidP="00B10AAA">
      <w:pPr>
        <w:pStyle w:val="HTMLPreformatted"/>
        <w:rPr>
          <w:rFonts w:ascii="Courier" w:hAnsi="Courier"/>
          <w:sz w:val="22"/>
        </w:rPr>
      </w:pPr>
    </w:p>
    <w:p w14:paraId="57B10BC3" w14:textId="77777777" w:rsidR="00B10AAA" w:rsidRPr="00B10AAA" w:rsidRDefault="47FFDC8D" w:rsidP="47FFDC8D">
      <w:pPr>
        <w:pStyle w:val="HTMLPreformatted"/>
        <w:rPr>
          <w:rFonts w:ascii="Courier" w:hAnsi="Courier"/>
          <w:sz w:val="22"/>
          <w:szCs w:val="22"/>
        </w:rPr>
      </w:pPr>
      <w:r w:rsidRPr="47FFDC8D">
        <w:rPr>
          <w:rFonts w:ascii="Courier" w:hAnsi="Courier"/>
          <w:sz w:val="22"/>
          <w:szCs w:val="22"/>
        </w:rPr>
        <w:t xml:space="preserve">    /* Handle the condition. */</w:t>
      </w:r>
    </w:p>
    <w:p w14:paraId="3E1D1A5F" w14:textId="77777777" w:rsidR="00B10AAA" w:rsidRPr="00B10AAA" w:rsidRDefault="47FFDC8D" w:rsidP="47FFDC8D">
      <w:pPr>
        <w:pStyle w:val="HTMLPreformatted"/>
        <w:rPr>
          <w:rFonts w:ascii="Courier" w:hAnsi="Courier"/>
          <w:sz w:val="22"/>
          <w:szCs w:val="22"/>
        </w:rPr>
      </w:pPr>
      <w:r w:rsidRPr="47FFDC8D">
        <w:rPr>
          <w:rFonts w:ascii="Courier" w:hAnsi="Courier"/>
          <w:sz w:val="22"/>
          <w:szCs w:val="22"/>
        </w:rPr>
        <w:t xml:space="preserve">    ...</w:t>
      </w:r>
    </w:p>
    <w:p w14:paraId="7D8982E1" w14:textId="4E989574" w:rsidR="00B10AAA" w:rsidRPr="00B10AAA" w:rsidRDefault="47FFDC8D" w:rsidP="47FFDC8D">
      <w:pPr>
        <w:pStyle w:val="HTMLPreformatted"/>
        <w:rPr>
          <w:rFonts w:ascii="Courier" w:hAnsi="Courier"/>
          <w:sz w:val="22"/>
          <w:szCs w:val="22"/>
        </w:rPr>
      </w:pPr>
      <w:r w:rsidRPr="47FFDC8D">
        <w:rPr>
          <w:rFonts w:ascii="Courier" w:hAnsi="Courier"/>
          <w:sz w:val="22"/>
          <w:szCs w:val="22"/>
        </w:rPr>
        <w:t>}</w:t>
      </w:r>
    </w:p>
    <w:p w14:paraId="3BB5F584" w14:textId="77777777" w:rsidR="00B10AAA" w:rsidRPr="00B10AAA" w:rsidRDefault="00B10AAA" w:rsidP="00B10AAA">
      <w:pPr>
        <w:pStyle w:val="HTMLPreformatted"/>
        <w:rPr>
          <w:rFonts w:ascii="Courier" w:hAnsi="Courier"/>
          <w:sz w:val="24"/>
        </w:rPr>
      </w:pPr>
    </w:p>
    <w:p w14:paraId="1F2E86EB" w14:textId="77777777" w:rsidR="00E64B3E" w:rsidRPr="00E64B3E" w:rsidRDefault="47FFDC8D" w:rsidP="009566CE">
      <w:pPr>
        <w:pStyle w:val="Heading3"/>
      </w:pPr>
      <w:bookmarkStart w:id="14" w:name="_Toc493858514"/>
      <w:r>
        <w:t>Trailing Comments</w:t>
      </w:r>
      <w:bookmarkEnd w:id="14"/>
    </w:p>
    <w:p w14:paraId="56FA9A32" w14:textId="77777777" w:rsidR="00E64B3E" w:rsidRDefault="47FFDC8D" w:rsidP="47FFDC8D">
      <w:pPr>
        <w:spacing w:before="100" w:beforeAutospacing="1" w:after="100" w:afterAutospacing="1"/>
        <w:jc w:val="both"/>
        <w:rPr>
          <w:rFonts w:cs="Times New Roman"/>
          <w:lang w:eastAsia="en-GB"/>
        </w:rPr>
      </w:pPr>
      <w:bookmarkStart w:id="15" w:name="359"/>
      <w:bookmarkEnd w:id="15"/>
      <w:r w:rsidRPr="47FFDC8D">
        <w:rPr>
          <w:rFonts w:cs="Times New Roman"/>
          <w:lang w:eastAsia="en-GB"/>
        </w:rPr>
        <w:t xml:space="preserve">Very short comments can appear on the same line as the code they describe, but should be shifted far enough to separate them from the statements. If more than one short comment appears in a chunk of code, they should all be indented to the same tab setting. </w:t>
      </w:r>
    </w:p>
    <w:p w14:paraId="51A9AEB3" w14:textId="77777777" w:rsidR="00B10AAA" w:rsidRPr="00B10AAA" w:rsidRDefault="47FFDC8D" w:rsidP="47FFDC8D">
      <w:pPr>
        <w:pStyle w:val="HTMLPreformatted"/>
        <w:rPr>
          <w:sz w:val="22"/>
          <w:szCs w:val="22"/>
        </w:rPr>
      </w:pPr>
      <w:r w:rsidRPr="47FFDC8D">
        <w:rPr>
          <w:sz w:val="22"/>
          <w:szCs w:val="22"/>
        </w:rPr>
        <w:t>if (a == 2) {</w:t>
      </w:r>
    </w:p>
    <w:p w14:paraId="759FDE4B" w14:textId="77777777" w:rsidR="00B10AAA" w:rsidRPr="00B10AAA" w:rsidRDefault="47FFDC8D" w:rsidP="47FFDC8D">
      <w:pPr>
        <w:pStyle w:val="HTMLPreformatted"/>
        <w:rPr>
          <w:sz w:val="22"/>
          <w:szCs w:val="22"/>
        </w:rPr>
      </w:pPr>
      <w:r w:rsidRPr="47FFDC8D">
        <w:rPr>
          <w:sz w:val="22"/>
          <w:szCs w:val="22"/>
        </w:rPr>
        <w:t xml:space="preserve">    return TRUE;            /* special case */</w:t>
      </w:r>
    </w:p>
    <w:p w14:paraId="111FD836" w14:textId="77777777" w:rsidR="00B10AAA" w:rsidRPr="00B10AAA" w:rsidRDefault="47FFDC8D" w:rsidP="47FFDC8D">
      <w:pPr>
        <w:pStyle w:val="HTMLPreformatted"/>
        <w:rPr>
          <w:sz w:val="22"/>
          <w:szCs w:val="22"/>
        </w:rPr>
      </w:pPr>
      <w:r w:rsidRPr="47FFDC8D">
        <w:rPr>
          <w:sz w:val="22"/>
          <w:szCs w:val="22"/>
        </w:rPr>
        <w:t>} else {</w:t>
      </w:r>
    </w:p>
    <w:p w14:paraId="0DB657ED" w14:textId="77777777" w:rsidR="00B10AAA" w:rsidRPr="00B10AAA" w:rsidRDefault="47FFDC8D" w:rsidP="47FFDC8D">
      <w:pPr>
        <w:pStyle w:val="HTMLPreformatted"/>
        <w:rPr>
          <w:sz w:val="22"/>
          <w:szCs w:val="22"/>
        </w:rPr>
      </w:pPr>
      <w:r w:rsidRPr="47FFDC8D">
        <w:rPr>
          <w:sz w:val="22"/>
          <w:szCs w:val="22"/>
        </w:rPr>
        <w:t xml:space="preserve">    return isPrime(a);      /* works only for odd a */</w:t>
      </w:r>
    </w:p>
    <w:p w14:paraId="2757DD71" w14:textId="77777777" w:rsidR="00B10AAA" w:rsidRPr="00B10AAA" w:rsidRDefault="47FFDC8D" w:rsidP="47FFDC8D">
      <w:pPr>
        <w:pStyle w:val="HTMLPreformatted"/>
        <w:rPr>
          <w:sz w:val="22"/>
          <w:szCs w:val="22"/>
        </w:rPr>
      </w:pPr>
      <w:r w:rsidRPr="47FFDC8D">
        <w:rPr>
          <w:sz w:val="22"/>
          <w:szCs w:val="22"/>
        </w:rPr>
        <w:t>}</w:t>
      </w:r>
    </w:p>
    <w:p w14:paraId="69705449" w14:textId="77777777" w:rsidR="00B10AAA" w:rsidRDefault="00B10AAA" w:rsidP="009566CE">
      <w:pPr>
        <w:pStyle w:val="Heading3"/>
      </w:pPr>
      <w:bookmarkStart w:id="16" w:name="357"/>
      <w:bookmarkEnd w:id="16"/>
    </w:p>
    <w:p w14:paraId="66FA4C2D" w14:textId="77777777" w:rsidR="00E64B3E" w:rsidRPr="00E64B3E" w:rsidRDefault="47FFDC8D" w:rsidP="009566CE">
      <w:pPr>
        <w:pStyle w:val="Heading3"/>
      </w:pPr>
      <w:bookmarkStart w:id="17" w:name="_Toc493858515"/>
      <w:r>
        <w:t>End-Of-Line Comments</w:t>
      </w:r>
      <w:bookmarkEnd w:id="17"/>
    </w:p>
    <w:p w14:paraId="2B493649" w14:textId="3F96C280" w:rsidR="00E64B3E" w:rsidRPr="00E64B3E" w:rsidRDefault="47FFDC8D" w:rsidP="47FFDC8D">
      <w:pPr>
        <w:spacing w:before="100" w:beforeAutospacing="1" w:after="100" w:afterAutospacing="1"/>
        <w:jc w:val="both"/>
        <w:rPr>
          <w:rFonts w:cs="Times New Roman"/>
          <w:lang w:eastAsia="en-GB"/>
        </w:rPr>
      </w:pPr>
      <w:bookmarkStart w:id="18" w:name="629"/>
      <w:bookmarkEnd w:id="18"/>
      <w:r w:rsidRPr="47FFDC8D">
        <w:rPr>
          <w:rFonts w:cs="Times New Roman"/>
          <w:lang w:eastAsia="en-GB"/>
        </w:rPr>
        <w:t xml:space="preserve">The </w:t>
      </w:r>
      <w:r w:rsidRPr="47FFDC8D">
        <w:rPr>
          <w:rFonts w:cs="Courier New"/>
          <w:lang w:eastAsia="en-GB"/>
        </w:rPr>
        <w:t>//</w:t>
      </w:r>
      <w:r w:rsidRPr="47FFDC8D">
        <w:rPr>
          <w:rFonts w:cs="Times New Roman"/>
          <w:lang w:eastAsia="en-GB"/>
        </w:rPr>
        <w:t xml:space="preserve"> comment delimiter can comment out a complete line or only a partial line. It shouldn't be used on consecutive multiple lines for text comments; however, it can be used in consecutive multiple lines for commenting out sections of code. </w:t>
      </w:r>
    </w:p>
    <w:p w14:paraId="161708F5" w14:textId="77777777" w:rsidR="00B10AAA" w:rsidRPr="00B10AAA" w:rsidRDefault="47FFDC8D" w:rsidP="47FFDC8D">
      <w:pPr>
        <w:pStyle w:val="HTMLPreformatted"/>
        <w:rPr>
          <w:sz w:val="22"/>
          <w:szCs w:val="22"/>
        </w:rPr>
      </w:pPr>
      <w:r w:rsidRPr="47FFDC8D">
        <w:rPr>
          <w:sz w:val="22"/>
          <w:szCs w:val="22"/>
        </w:rPr>
        <w:t>if (foo &gt; 1) {</w:t>
      </w:r>
    </w:p>
    <w:p w14:paraId="0CBF63CB" w14:textId="77777777" w:rsidR="00B10AAA" w:rsidRPr="00B10AAA" w:rsidRDefault="00B10AAA" w:rsidP="00B10AAA">
      <w:pPr>
        <w:pStyle w:val="HTMLPreformatted"/>
        <w:rPr>
          <w:sz w:val="22"/>
        </w:rPr>
      </w:pPr>
    </w:p>
    <w:p w14:paraId="25640C7C" w14:textId="77777777" w:rsidR="00B10AAA" w:rsidRPr="00B10AAA" w:rsidRDefault="47FFDC8D" w:rsidP="47FFDC8D">
      <w:pPr>
        <w:pStyle w:val="HTMLPreformatted"/>
        <w:rPr>
          <w:sz w:val="22"/>
          <w:szCs w:val="22"/>
        </w:rPr>
      </w:pPr>
      <w:r w:rsidRPr="47FFDC8D">
        <w:rPr>
          <w:sz w:val="22"/>
          <w:szCs w:val="22"/>
        </w:rPr>
        <w:t xml:space="preserve">    // Do a double-flip.</w:t>
      </w:r>
    </w:p>
    <w:p w14:paraId="0A3FAB32" w14:textId="77777777" w:rsidR="00B10AAA" w:rsidRPr="00B10AAA" w:rsidRDefault="47FFDC8D" w:rsidP="47FFDC8D">
      <w:pPr>
        <w:pStyle w:val="HTMLPreformatted"/>
        <w:rPr>
          <w:sz w:val="22"/>
          <w:szCs w:val="22"/>
        </w:rPr>
      </w:pPr>
      <w:r w:rsidRPr="47FFDC8D">
        <w:rPr>
          <w:sz w:val="22"/>
          <w:szCs w:val="22"/>
        </w:rPr>
        <w:t xml:space="preserve">    ...</w:t>
      </w:r>
    </w:p>
    <w:p w14:paraId="47974ED7" w14:textId="77777777" w:rsidR="00B10AAA" w:rsidRPr="00B10AAA" w:rsidRDefault="47FFDC8D" w:rsidP="47FFDC8D">
      <w:pPr>
        <w:pStyle w:val="HTMLPreformatted"/>
        <w:rPr>
          <w:sz w:val="22"/>
          <w:szCs w:val="22"/>
        </w:rPr>
      </w:pPr>
      <w:r w:rsidRPr="47FFDC8D">
        <w:rPr>
          <w:sz w:val="22"/>
          <w:szCs w:val="22"/>
        </w:rPr>
        <w:t>}</w:t>
      </w:r>
    </w:p>
    <w:p w14:paraId="12B8785B" w14:textId="77777777" w:rsidR="00B10AAA" w:rsidRPr="00B10AAA" w:rsidRDefault="47FFDC8D" w:rsidP="47FFDC8D">
      <w:pPr>
        <w:pStyle w:val="HTMLPreformatted"/>
        <w:rPr>
          <w:sz w:val="22"/>
          <w:szCs w:val="22"/>
        </w:rPr>
      </w:pPr>
      <w:r w:rsidRPr="47FFDC8D">
        <w:rPr>
          <w:sz w:val="22"/>
          <w:szCs w:val="22"/>
        </w:rPr>
        <w:t>else {</w:t>
      </w:r>
    </w:p>
    <w:p w14:paraId="49EE0443" w14:textId="77777777" w:rsidR="00B10AAA" w:rsidRPr="00B10AAA" w:rsidRDefault="47FFDC8D" w:rsidP="47FFDC8D">
      <w:pPr>
        <w:pStyle w:val="HTMLPreformatted"/>
        <w:rPr>
          <w:sz w:val="22"/>
          <w:szCs w:val="22"/>
        </w:rPr>
      </w:pPr>
      <w:r w:rsidRPr="47FFDC8D">
        <w:rPr>
          <w:sz w:val="22"/>
          <w:szCs w:val="22"/>
        </w:rPr>
        <w:t xml:space="preserve">    return false;          // Explain why here.</w:t>
      </w:r>
    </w:p>
    <w:p w14:paraId="4B2669F0" w14:textId="77777777" w:rsidR="00B10AAA" w:rsidRPr="00B10AAA" w:rsidRDefault="47FFDC8D" w:rsidP="47FFDC8D">
      <w:pPr>
        <w:pStyle w:val="HTMLPreformatted"/>
        <w:rPr>
          <w:sz w:val="22"/>
          <w:szCs w:val="22"/>
        </w:rPr>
      </w:pPr>
      <w:r w:rsidRPr="47FFDC8D">
        <w:rPr>
          <w:sz w:val="22"/>
          <w:szCs w:val="22"/>
        </w:rPr>
        <w:t>}</w:t>
      </w:r>
    </w:p>
    <w:p w14:paraId="1BBAEFBC" w14:textId="77777777" w:rsidR="00B10AAA" w:rsidRPr="00B10AAA" w:rsidRDefault="47FFDC8D" w:rsidP="47FFDC8D">
      <w:pPr>
        <w:pStyle w:val="HTMLPreformatted"/>
        <w:rPr>
          <w:sz w:val="22"/>
          <w:szCs w:val="22"/>
        </w:rPr>
      </w:pPr>
      <w:r w:rsidRPr="47FFDC8D">
        <w:rPr>
          <w:sz w:val="22"/>
          <w:szCs w:val="22"/>
        </w:rPr>
        <w:t>//if (bar &gt; 1) {</w:t>
      </w:r>
    </w:p>
    <w:p w14:paraId="6D8BC713" w14:textId="77777777" w:rsidR="00B10AAA" w:rsidRPr="00B10AAA" w:rsidRDefault="47FFDC8D" w:rsidP="47FFDC8D">
      <w:pPr>
        <w:pStyle w:val="HTMLPreformatted"/>
        <w:rPr>
          <w:sz w:val="22"/>
          <w:szCs w:val="22"/>
        </w:rPr>
      </w:pPr>
      <w:r w:rsidRPr="47FFDC8D">
        <w:rPr>
          <w:sz w:val="22"/>
          <w:szCs w:val="22"/>
        </w:rPr>
        <w:t>//</w:t>
      </w:r>
    </w:p>
    <w:p w14:paraId="2661248E" w14:textId="77777777" w:rsidR="00B10AAA" w:rsidRPr="00B10AAA" w:rsidRDefault="47FFDC8D" w:rsidP="47FFDC8D">
      <w:pPr>
        <w:pStyle w:val="HTMLPreformatted"/>
        <w:rPr>
          <w:sz w:val="22"/>
          <w:szCs w:val="22"/>
        </w:rPr>
      </w:pPr>
      <w:r w:rsidRPr="47FFDC8D">
        <w:rPr>
          <w:sz w:val="22"/>
          <w:szCs w:val="22"/>
        </w:rPr>
        <w:t>//    // Do a triple-flip.</w:t>
      </w:r>
    </w:p>
    <w:p w14:paraId="77C430C7" w14:textId="77777777" w:rsidR="00B10AAA" w:rsidRPr="00B10AAA" w:rsidRDefault="47FFDC8D" w:rsidP="47FFDC8D">
      <w:pPr>
        <w:pStyle w:val="HTMLPreformatted"/>
        <w:rPr>
          <w:sz w:val="22"/>
          <w:szCs w:val="22"/>
        </w:rPr>
      </w:pPr>
      <w:r w:rsidRPr="47FFDC8D">
        <w:rPr>
          <w:sz w:val="22"/>
          <w:szCs w:val="22"/>
        </w:rPr>
        <w:lastRenderedPageBreak/>
        <w:t>//    ...</w:t>
      </w:r>
    </w:p>
    <w:p w14:paraId="3C90304A" w14:textId="77777777" w:rsidR="00B10AAA" w:rsidRPr="00B10AAA" w:rsidRDefault="47FFDC8D" w:rsidP="47FFDC8D">
      <w:pPr>
        <w:pStyle w:val="HTMLPreformatted"/>
        <w:rPr>
          <w:sz w:val="22"/>
          <w:szCs w:val="22"/>
        </w:rPr>
      </w:pPr>
      <w:r w:rsidRPr="47FFDC8D">
        <w:rPr>
          <w:sz w:val="22"/>
          <w:szCs w:val="22"/>
        </w:rPr>
        <w:t>//}</w:t>
      </w:r>
    </w:p>
    <w:p w14:paraId="0299533D" w14:textId="77777777" w:rsidR="00B10AAA" w:rsidRPr="00B10AAA" w:rsidRDefault="47FFDC8D" w:rsidP="47FFDC8D">
      <w:pPr>
        <w:pStyle w:val="HTMLPreformatted"/>
        <w:rPr>
          <w:sz w:val="22"/>
          <w:szCs w:val="22"/>
        </w:rPr>
      </w:pPr>
      <w:r w:rsidRPr="47FFDC8D">
        <w:rPr>
          <w:sz w:val="22"/>
          <w:szCs w:val="22"/>
        </w:rPr>
        <w:t>//else {</w:t>
      </w:r>
    </w:p>
    <w:p w14:paraId="4F1B0228" w14:textId="77777777" w:rsidR="00B10AAA" w:rsidRPr="00B10AAA" w:rsidRDefault="47FFDC8D" w:rsidP="47FFDC8D">
      <w:pPr>
        <w:pStyle w:val="HTMLPreformatted"/>
        <w:rPr>
          <w:sz w:val="22"/>
          <w:szCs w:val="22"/>
        </w:rPr>
      </w:pPr>
      <w:r w:rsidRPr="47FFDC8D">
        <w:rPr>
          <w:sz w:val="22"/>
          <w:szCs w:val="22"/>
        </w:rPr>
        <w:t>//    return false;</w:t>
      </w:r>
    </w:p>
    <w:p w14:paraId="40F636E0" w14:textId="6DBA8CB9" w:rsidR="009566CE" w:rsidRDefault="47FFDC8D" w:rsidP="47FFDC8D">
      <w:pPr>
        <w:pStyle w:val="HTMLPreformatted"/>
        <w:rPr>
          <w:sz w:val="22"/>
          <w:szCs w:val="22"/>
        </w:rPr>
      </w:pPr>
      <w:r w:rsidRPr="47FFDC8D">
        <w:rPr>
          <w:sz w:val="22"/>
          <w:szCs w:val="22"/>
        </w:rPr>
        <w:t>//}</w:t>
      </w:r>
    </w:p>
    <w:p w14:paraId="340DD11B" w14:textId="2F551D1A" w:rsidR="004A7B23" w:rsidRDefault="47FFDC8D" w:rsidP="004A7B23">
      <w:pPr>
        <w:pStyle w:val="Heading1"/>
        <w:numPr>
          <w:ilvl w:val="0"/>
          <w:numId w:val="3"/>
        </w:numPr>
      </w:pPr>
      <w:bookmarkStart w:id="19" w:name="_Toc493858516"/>
      <w:r>
        <w:t>Naming conventions</w:t>
      </w:r>
      <w:bookmarkEnd w:id="19"/>
    </w:p>
    <w:p w14:paraId="5AACF798" w14:textId="5CE042C9" w:rsidR="005A5CC9" w:rsidRPr="00913DE0" w:rsidRDefault="47FFDC8D" w:rsidP="002A5897">
      <w:r>
        <w:t>What you decide to call a function or variable is very important. It is one of the influential aids to understanding the logical flow of an application. A name should tell “</w:t>
      </w:r>
      <w:r w:rsidRPr="47FFDC8D">
        <w:rPr>
          <w:i/>
          <w:iCs/>
        </w:rPr>
        <w:t>what</w:t>
      </w:r>
      <w:r>
        <w:t>” rather than “</w:t>
      </w:r>
      <w:r w:rsidRPr="47FFDC8D">
        <w:rPr>
          <w:i/>
          <w:iCs/>
        </w:rPr>
        <w:t>how</w:t>
      </w:r>
      <w:r>
        <w:t xml:space="preserve">”. </w:t>
      </w:r>
    </w:p>
    <w:p w14:paraId="0FA01AA1" w14:textId="77777777" w:rsidR="002A5897" w:rsidRPr="00913DE0" w:rsidRDefault="002A5897" w:rsidP="002A5897"/>
    <w:p w14:paraId="26CFA147" w14:textId="50299584" w:rsidR="002A5897" w:rsidRPr="00913DE0" w:rsidRDefault="47FFDC8D" w:rsidP="002A5897">
      <w:r w:rsidRPr="47FFDC8D">
        <w:rPr>
          <w:b/>
          <w:bCs/>
        </w:rPr>
        <w:t>Do</w:t>
      </w:r>
      <w:r>
        <w:t xml:space="preserve"> choose easily readable identifiers</w:t>
      </w:r>
    </w:p>
    <w:p w14:paraId="5A9857CD" w14:textId="77777777" w:rsidR="002A5897" w:rsidRPr="00913DE0" w:rsidRDefault="002A5897" w:rsidP="002A5897"/>
    <w:p w14:paraId="216D303C" w14:textId="38E6C5DA" w:rsidR="002A5897" w:rsidRPr="00913DE0" w:rsidRDefault="47FFDC8D" w:rsidP="002A5897">
      <w:r>
        <w:t xml:space="preserve">For example, a variable named </w:t>
      </w:r>
      <w:r w:rsidRPr="47FFDC8D">
        <w:rPr>
          <w:rFonts w:ascii="Courier New" w:hAnsi="Courier New" w:cs="Courier New"/>
        </w:rPr>
        <w:t>flightDepartureDate</w:t>
      </w:r>
      <w:r>
        <w:t xml:space="preserve"> is more readable than </w:t>
      </w:r>
      <w:r w:rsidRPr="47FFDC8D">
        <w:rPr>
          <w:rFonts w:ascii="Courier New" w:hAnsi="Courier New" w:cs="Courier New"/>
        </w:rPr>
        <w:t>flghtDate</w:t>
      </w:r>
    </w:p>
    <w:p w14:paraId="066AF444" w14:textId="77777777" w:rsidR="002A5897" w:rsidRPr="00913DE0" w:rsidRDefault="002A5897" w:rsidP="002A5897"/>
    <w:p w14:paraId="6659C75C" w14:textId="0A5A9898" w:rsidR="002A5897" w:rsidRPr="00913DE0" w:rsidRDefault="47FFDC8D" w:rsidP="002A5897">
      <w:r w:rsidRPr="47FFDC8D">
        <w:rPr>
          <w:b/>
          <w:bCs/>
        </w:rPr>
        <w:t>Do</w:t>
      </w:r>
      <w:r>
        <w:t xml:space="preserve"> favour readability over brevity</w:t>
      </w:r>
    </w:p>
    <w:p w14:paraId="3943BE53" w14:textId="07B23498" w:rsidR="002A5897" w:rsidRPr="00913DE0" w:rsidRDefault="47FFDC8D" w:rsidP="002A5897">
      <w:r>
        <w:t xml:space="preserve">The variable </w:t>
      </w:r>
      <w:r w:rsidRPr="47FFDC8D">
        <w:rPr>
          <w:rFonts w:ascii="Courier New" w:hAnsi="Courier New" w:cs="Courier New"/>
        </w:rPr>
        <w:t>bool canScrollHorizontally</w:t>
      </w:r>
      <w:r>
        <w:t xml:space="preserve"> is better than </w:t>
      </w:r>
      <w:r w:rsidRPr="47FFDC8D">
        <w:rPr>
          <w:rFonts w:ascii="Courier New" w:hAnsi="Courier New" w:cs="Courier New"/>
        </w:rPr>
        <w:t>bool scrollX</w:t>
      </w:r>
    </w:p>
    <w:p w14:paraId="1D420F88" w14:textId="77777777" w:rsidR="002A5897" w:rsidRPr="00913DE0" w:rsidRDefault="002A5897" w:rsidP="002A5897"/>
    <w:p w14:paraId="28F3B2CC" w14:textId="2714CA26" w:rsidR="002A5897" w:rsidRPr="00913DE0" w:rsidRDefault="47FFDC8D" w:rsidP="002A5897">
      <w:r w:rsidRPr="47FFDC8D">
        <w:rPr>
          <w:b/>
          <w:bCs/>
          <w:u w:val="single"/>
        </w:rPr>
        <w:t>AVOID</w:t>
      </w:r>
      <w:r>
        <w:t xml:space="preserve"> using identifiers that conflict with keywords within the language</w:t>
      </w:r>
    </w:p>
    <w:p w14:paraId="639BD9B6" w14:textId="77777777" w:rsidR="002A5897" w:rsidRPr="00913DE0" w:rsidRDefault="002A5897" w:rsidP="002A5897"/>
    <w:p w14:paraId="6CFC0703" w14:textId="479571F6" w:rsidR="002A5897" w:rsidRPr="00913DE0" w:rsidRDefault="47FFDC8D" w:rsidP="002A5897">
      <w:r w:rsidRPr="47FFDC8D">
        <w:rPr>
          <w:b/>
          <w:bCs/>
          <w:u w:val="single"/>
        </w:rPr>
        <w:t>DO NOT</w:t>
      </w:r>
      <w:r>
        <w:t xml:space="preserve"> use abbreviations or contractions as part of identifier names. </w:t>
      </w:r>
    </w:p>
    <w:p w14:paraId="4B41CD1F" w14:textId="4DE4A016" w:rsidR="002A5897" w:rsidRPr="00913DE0" w:rsidRDefault="002A5897" w:rsidP="002A5897">
      <w:r>
        <w:br/>
      </w:r>
      <w:r w:rsidR="1FFC624D">
        <w:t xml:space="preserve">For example, use </w:t>
      </w:r>
      <w:r w:rsidR="1FFC624D" w:rsidRPr="1FFC624D">
        <w:rPr>
          <w:rFonts w:ascii="Courier New" w:hAnsi="Courier New" w:cs="Courier New"/>
        </w:rPr>
        <w:t>GetBalance</w:t>
      </w:r>
      <w:r w:rsidR="1FFC624D">
        <w:t xml:space="preserve"> rather than </w:t>
      </w:r>
      <w:r w:rsidR="1FFC624D" w:rsidRPr="1FFC624D">
        <w:rPr>
          <w:rFonts w:ascii="Courier New" w:hAnsi="Courier New" w:cs="Courier New"/>
        </w:rPr>
        <w:t>GetBal</w:t>
      </w:r>
    </w:p>
    <w:p w14:paraId="38A370D0" w14:textId="77777777" w:rsidR="005A5CC9" w:rsidRDefault="005A5CC9" w:rsidP="002A5897"/>
    <w:tbl>
      <w:tblPr>
        <w:tblStyle w:val="TableGrid"/>
        <w:tblW w:w="10530" w:type="dxa"/>
        <w:tblInd w:w="-815" w:type="dxa"/>
        <w:tblLook w:val="04A0" w:firstRow="1" w:lastRow="0" w:firstColumn="1" w:lastColumn="0" w:noHBand="0" w:noVBand="1"/>
      </w:tblPr>
      <w:tblGrid>
        <w:gridCol w:w="1260"/>
        <w:gridCol w:w="4410"/>
        <w:gridCol w:w="4860"/>
      </w:tblGrid>
      <w:tr w:rsidR="00AF5701" w14:paraId="4B425805" w14:textId="77777777" w:rsidTr="1FFC624D">
        <w:tc>
          <w:tcPr>
            <w:tcW w:w="1260" w:type="dxa"/>
          </w:tcPr>
          <w:p w14:paraId="5A2654FE" w14:textId="4597B428" w:rsidR="00AF5701" w:rsidRPr="00AF5701" w:rsidRDefault="47FFDC8D" w:rsidP="47FFDC8D">
            <w:pPr>
              <w:rPr>
                <w:b/>
                <w:bCs/>
              </w:rPr>
            </w:pPr>
            <w:r w:rsidRPr="47FFDC8D">
              <w:rPr>
                <w:b/>
                <w:bCs/>
              </w:rPr>
              <w:t>Identifier type</w:t>
            </w:r>
          </w:p>
        </w:tc>
        <w:tc>
          <w:tcPr>
            <w:tcW w:w="4410" w:type="dxa"/>
          </w:tcPr>
          <w:p w14:paraId="0B976FEA" w14:textId="67E73F11" w:rsidR="00AF5701" w:rsidRPr="00AF5701" w:rsidRDefault="47FFDC8D" w:rsidP="47FFDC8D">
            <w:pPr>
              <w:rPr>
                <w:b/>
                <w:bCs/>
              </w:rPr>
            </w:pPr>
            <w:r w:rsidRPr="47FFDC8D">
              <w:rPr>
                <w:b/>
                <w:bCs/>
              </w:rPr>
              <w:t>Rules</w:t>
            </w:r>
          </w:p>
        </w:tc>
        <w:tc>
          <w:tcPr>
            <w:tcW w:w="4860" w:type="dxa"/>
          </w:tcPr>
          <w:p w14:paraId="4BAD1D1A" w14:textId="2D6B5587" w:rsidR="00AF5701" w:rsidRPr="00AF5701" w:rsidRDefault="47FFDC8D" w:rsidP="47FFDC8D">
            <w:pPr>
              <w:rPr>
                <w:b/>
                <w:bCs/>
              </w:rPr>
            </w:pPr>
            <w:r w:rsidRPr="47FFDC8D">
              <w:rPr>
                <w:b/>
                <w:bCs/>
              </w:rPr>
              <w:t>Examples</w:t>
            </w:r>
          </w:p>
        </w:tc>
      </w:tr>
      <w:tr w:rsidR="00AF5701" w14:paraId="32175CC9" w14:textId="77777777" w:rsidTr="1FFC624D">
        <w:tc>
          <w:tcPr>
            <w:tcW w:w="1260" w:type="dxa"/>
          </w:tcPr>
          <w:p w14:paraId="4B378F08" w14:textId="12BB2316" w:rsidR="00AF5701" w:rsidRPr="00AE7BCD" w:rsidRDefault="47FFDC8D" w:rsidP="002A5897">
            <w:r>
              <w:t>Classes</w:t>
            </w:r>
          </w:p>
        </w:tc>
        <w:tc>
          <w:tcPr>
            <w:tcW w:w="4410" w:type="dxa"/>
          </w:tcPr>
          <w:p w14:paraId="1F7934B0" w14:textId="5866AE31" w:rsidR="00AF5701" w:rsidRPr="00AE7BCD" w:rsidRDefault="47FFDC8D" w:rsidP="47FFDC8D">
            <w:pPr>
              <w:rPr>
                <w:rFonts w:eastAsia="Times New Roman" w:cs="Times New Roman"/>
                <w:lang w:eastAsia="en-GB"/>
              </w:rPr>
            </w:pPr>
            <w:r w:rsidRPr="47FFDC8D">
              <w:rPr>
                <w:rFonts w:eastAsia="Times New Roman" w:cs="Times New Roman"/>
                <w:lang w:eastAsia="en-GB"/>
              </w:rPr>
              <w:t xml:space="preserve">Class names should be nouns, in mixed case with the first letter of each internal word capitalized. Try to keep your class names simple and descriptive. </w:t>
            </w:r>
          </w:p>
          <w:p w14:paraId="2D77103B" w14:textId="303DC36F" w:rsidR="00AF5701" w:rsidRPr="00AE7BCD" w:rsidRDefault="00AF5701" w:rsidP="002A5897"/>
        </w:tc>
        <w:tc>
          <w:tcPr>
            <w:tcW w:w="4860" w:type="dxa"/>
          </w:tcPr>
          <w:p w14:paraId="0D66023F" w14:textId="77777777" w:rsidR="00AF5701" w:rsidRPr="00B10AAA" w:rsidRDefault="47FFDC8D" w:rsidP="47FFDC8D">
            <w:pPr>
              <w:rPr>
                <w:rFonts w:ascii="Courier" w:eastAsia="Times New Roman" w:hAnsi="Courier" w:cs="Times New Roman"/>
                <w:sz w:val="22"/>
                <w:szCs w:val="22"/>
                <w:lang w:eastAsia="en-GB"/>
              </w:rPr>
            </w:pPr>
            <w:r w:rsidRPr="47FFDC8D">
              <w:rPr>
                <w:rFonts w:ascii="Courier" w:eastAsia="Times New Roman" w:hAnsi="Courier" w:cs="Times New Roman"/>
                <w:sz w:val="22"/>
                <w:szCs w:val="22"/>
                <w:lang w:eastAsia="en-GB"/>
              </w:rPr>
              <w:t xml:space="preserve">class Raster; </w:t>
            </w:r>
            <w:r w:rsidR="4935AF4B">
              <w:br/>
            </w:r>
            <w:r w:rsidRPr="47FFDC8D">
              <w:rPr>
                <w:rFonts w:ascii="Courier" w:eastAsia="Times New Roman" w:hAnsi="Courier" w:cs="Times New Roman"/>
                <w:sz w:val="22"/>
                <w:szCs w:val="22"/>
                <w:lang w:eastAsia="en-GB"/>
              </w:rPr>
              <w:t>class ImageSprite;</w:t>
            </w:r>
          </w:p>
          <w:p w14:paraId="4BB6779B" w14:textId="77777777" w:rsidR="00AF5701" w:rsidRPr="00B10AAA" w:rsidRDefault="00AF5701" w:rsidP="002A5897">
            <w:pPr>
              <w:rPr>
                <w:rFonts w:ascii="Courier" w:hAnsi="Courier"/>
                <w:sz w:val="22"/>
              </w:rPr>
            </w:pPr>
          </w:p>
        </w:tc>
      </w:tr>
      <w:tr w:rsidR="00AF5701" w14:paraId="244D53E1" w14:textId="77777777" w:rsidTr="1FFC624D">
        <w:tc>
          <w:tcPr>
            <w:tcW w:w="1260" w:type="dxa"/>
          </w:tcPr>
          <w:p w14:paraId="454F5EF0" w14:textId="228C1C96" w:rsidR="00AF5701" w:rsidRPr="00AE7BCD" w:rsidRDefault="47FFDC8D" w:rsidP="002A5897">
            <w:r>
              <w:t>Interfaces</w:t>
            </w:r>
          </w:p>
        </w:tc>
        <w:tc>
          <w:tcPr>
            <w:tcW w:w="4410" w:type="dxa"/>
          </w:tcPr>
          <w:p w14:paraId="10FA07D0" w14:textId="4CBB520E" w:rsidR="00AF5701" w:rsidRPr="00AE7BCD" w:rsidRDefault="47FFDC8D" w:rsidP="002A5897">
            <w:r>
              <w:t>Interface names should be capitalised like class names</w:t>
            </w:r>
          </w:p>
        </w:tc>
        <w:tc>
          <w:tcPr>
            <w:tcW w:w="4860" w:type="dxa"/>
          </w:tcPr>
          <w:p w14:paraId="43DEFE59" w14:textId="20BCE799" w:rsidR="00AF5701" w:rsidRPr="00B10AAA" w:rsidRDefault="1FFC624D" w:rsidP="1FFC624D">
            <w:pPr>
              <w:rPr>
                <w:rFonts w:ascii="Courier" w:hAnsi="Courier"/>
                <w:sz w:val="22"/>
                <w:szCs w:val="22"/>
              </w:rPr>
            </w:pPr>
            <w:r w:rsidRPr="1FFC624D">
              <w:rPr>
                <w:rFonts w:ascii="Courier" w:hAnsi="Courier"/>
                <w:sz w:val="22"/>
                <w:szCs w:val="22"/>
              </w:rPr>
              <w:t>interface RasterDelegate;</w:t>
            </w:r>
          </w:p>
          <w:p w14:paraId="630A7C3E" w14:textId="2F4023F7" w:rsidR="00AF5701" w:rsidRPr="00B10AAA" w:rsidRDefault="1FFC624D" w:rsidP="1FFC624D">
            <w:pPr>
              <w:rPr>
                <w:rFonts w:ascii="Courier" w:hAnsi="Courier"/>
                <w:sz w:val="22"/>
                <w:szCs w:val="22"/>
              </w:rPr>
            </w:pPr>
            <w:r w:rsidRPr="1FFC624D">
              <w:rPr>
                <w:rFonts w:ascii="Courier" w:hAnsi="Courier"/>
                <w:sz w:val="22"/>
                <w:szCs w:val="22"/>
              </w:rPr>
              <w:t>interface Storing;</w:t>
            </w:r>
          </w:p>
        </w:tc>
      </w:tr>
      <w:tr w:rsidR="00AF5701" w14:paraId="33276AF3" w14:textId="77777777" w:rsidTr="1FFC624D">
        <w:trPr>
          <w:trHeight w:val="1790"/>
        </w:trPr>
        <w:tc>
          <w:tcPr>
            <w:tcW w:w="1260" w:type="dxa"/>
          </w:tcPr>
          <w:p w14:paraId="181867CB" w14:textId="02897513" w:rsidR="00AF5701" w:rsidRPr="00AE7BCD" w:rsidRDefault="47FFDC8D" w:rsidP="002A5897">
            <w:r>
              <w:t>Functions / Methods</w:t>
            </w:r>
          </w:p>
        </w:tc>
        <w:tc>
          <w:tcPr>
            <w:tcW w:w="4410" w:type="dxa"/>
          </w:tcPr>
          <w:p w14:paraId="457FDD75" w14:textId="77777777" w:rsidR="00C9491C" w:rsidRPr="00AE7BCD" w:rsidRDefault="47FFDC8D" w:rsidP="00C9491C">
            <w:r>
              <w:t>Functions / Methods should be verbs. For Java function names should be in camelCase, i.e. in mixed case with the first letter lowercase, with the first letter of each internal word capitalised.</w:t>
            </w:r>
          </w:p>
          <w:p w14:paraId="4FFB5AA2" w14:textId="77777777" w:rsidR="00C9491C" w:rsidRPr="00AE7BCD" w:rsidRDefault="00C9491C" w:rsidP="00C9491C"/>
          <w:p w14:paraId="58C40D89" w14:textId="77777777" w:rsidR="00C9491C" w:rsidRPr="00AE7BCD" w:rsidRDefault="47FFDC8D" w:rsidP="00C9491C">
            <w:r>
              <w:t>For C++ and C# PascalCase should be used with function names starting with a capital letter.</w:t>
            </w:r>
          </w:p>
          <w:p w14:paraId="0D0C4607" w14:textId="77777777" w:rsidR="00C9491C" w:rsidRPr="00AE7BCD" w:rsidRDefault="00C9491C" w:rsidP="00C9491C"/>
          <w:p w14:paraId="066C1CC7" w14:textId="77777777" w:rsidR="00F732FD" w:rsidRPr="00AE7BCD" w:rsidRDefault="1FFC624D" w:rsidP="00C9491C">
            <w:r>
              <w:t>Function names should not have underscores.</w:t>
            </w:r>
          </w:p>
          <w:p w14:paraId="03DD24DD" w14:textId="0E474CD2" w:rsidR="1FFC624D" w:rsidRDefault="1FFC624D"/>
          <w:p w14:paraId="0822A4A0" w14:textId="7CE505FC" w:rsidR="1FFC624D" w:rsidRDefault="1FFC624D"/>
          <w:p w14:paraId="7B52A2B8" w14:textId="7C98B330" w:rsidR="00AF5701" w:rsidRPr="00AE7BCD" w:rsidRDefault="00AF5701" w:rsidP="00C9491C"/>
        </w:tc>
        <w:tc>
          <w:tcPr>
            <w:tcW w:w="4860" w:type="dxa"/>
          </w:tcPr>
          <w:p w14:paraId="04166DE3" w14:textId="52B7486E" w:rsidR="00C9491C" w:rsidRPr="00B10AAA" w:rsidRDefault="47FFDC8D" w:rsidP="47FFDC8D">
            <w:pPr>
              <w:rPr>
                <w:rFonts w:ascii="Courier" w:eastAsia="Courier" w:hAnsi="Courier" w:cs="Courier"/>
                <w:sz w:val="22"/>
                <w:szCs w:val="22"/>
              </w:rPr>
            </w:pPr>
            <w:r w:rsidRPr="47FFDC8D">
              <w:rPr>
                <w:rFonts w:ascii="Courier" w:hAnsi="Courier"/>
                <w:sz w:val="22"/>
                <w:szCs w:val="22"/>
              </w:rPr>
              <w:lastRenderedPageBreak/>
              <w:t>/</w:t>
            </w:r>
            <w:r w:rsidRPr="47FFDC8D">
              <w:rPr>
                <w:rFonts w:ascii="Courier" w:eastAsia="Courier" w:hAnsi="Courier" w:cs="Courier"/>
                <w:sz w:val="22"/>
                <w:szCs w:val="22"/>
              </w:rPr>
              <w:t>/Java</w:t>
            </w:r>
          </w:p>
          <w:p w14:paraId="467DAE06" w14:textId="7DAF599A" w:rsidR="00AF5701" w:rsidRPr="00B10AAA" w:rsidRDefault="47FFDC8D" w:rsidP="47FFDC8D">
            <w:pPr>
              <w:rPr>
                <w:rFonts w:ascii="Courier" w:eastAsia="Courier" w:hAnsi="Courier" w:cs="Courier"/>
                <w:sz w:val="22"/>
                <w:szCs w:val="22"/>
              </w:rPr>
            </w:pPr>
            <w:r w:rsidRPr="47FFDC8D">
              <w:rPr>
                <w:rFonts w:ascii="Courier" w:eastAsia="Courier" w:hAnsi="Courier" w:cs="Courier"/>
                <w:sz w:val="22"/>
                <w:szCs w:val="22"/>
              </w:rPr>
              <w:t>run();</w:t>
            </w:r>
          </w:p>
          <w:p w14:paraId="4B0D713D" w14:textId="77777777" w:rsidR="00AF5701" w:rsidRPr="00B10AAA" w:rsidRDefault="47FFDC8D" w:rsidP="47FFDC8D">
            <w:pPr>
              <w:rPr>
                <w:rFonts w:ascii="Courier" w:eastAsia="Courier" w:hAnsi="Courier" w:cs="Courier"/>
                <w:sz w:val="22"/>
                <w:szCs w:val="22"/>
              </w:rPr>
            </w:pPr>
            <w:r w:rsidRPr="47FFDC8D">
              <w:rPr>
                <w:rFonts w:ascii="Courier" w:eastAsia="Courier" w:hAnsi="Courier" w:cs="Courier"/>
                <w:sz w:val="22"/>
                <w:szCs w:val="22"/>
              </w:rPr>
              <w:t>runFast();</w:t>
            </w:r>
          </w:p>
          <w:p w14:paraId="5C628464" w14:textId="77777777" w:rsidR="00AF5701" w:rsidRPr="00B10AAA" w:rsidRDefault="47FFDC8D" w:rsidP="47FFDC8D">
            <w:pPr>
              <w:rPr>
                <w:rFonts w:ascii="Courier" w:eastAsia="Courier" w:hAnsi="Courier" w:cs="Courier"/>
                <w:sz w:val="22"/>
                <w:szCs w:val="22"/>
              </w:rPr>
            </w:pPr>
            <w:r w:rsidRPr="47FFDC8D">
              <w:rPr>
                <w:rFonts w:ascii="Courier" w:eastAsia="Courier" w:hAnsi="Courier" w:cs="Courier"/>
                <w:sz w:val="22"/>
                <w:szCs w:val="22"/>
              </w:rPr>
              <w:t>getBackground();</w:t>
            </w:r>
          </w:p>
          <w:p w14:paraId="4A7DE7C3" w14:textId="77777777" w:rsidR="00C9491C" w:rsidRPr="00B10AAA" w:rsidRDefault="00C9491C" w:rsidP="47FFDC8D">
            <w:pPr>
              <w:rPr>
                <w:rFonts w:ascii="Courier" w:eastAsia="Courier" w:hAnsi="Courier" w:cs="Courier"/>
                <w:sz w:val="22"/>
                <w:szCs w:val="22"/>
              </w:rPr>
            </w:pPr>
          </w:p>
          <w:p w14:paraId="5BBA3374" w14:textId="77777777" w:rsidR="00C9491C" w:rsidRPr="00B10AAA" w:rsidRDefault="47FFDC8D" w:rsidP="47FFDC8D">
            <w:pPr>
              <w:rPr>
                <w:rFonts w:ascii="Courier" w:eastAsia="Courier" w:hAnsi="Courier" w:cs="Courier"/>
                <w:sz w:val="22"/>
                <w:szCs w:val="22"/>
              </w:rPr>
            </w:pPr>
            <w:r w:rsidRPr="47FFDC8D">
              <w:rPr>
                <w:rFonts w:ascii="Courier" w:eastAsia="Courier" w:hAnsi="Courier" w:cs="Courier"/>
                <w:sz w:val="22"/>
                <w:szCs w:val="22"/>
              </w:rPr>
              <w:t>//C++ and C#</w:t>
            </w:r>
          </w:p>
          <w:p w14:paraId="1A1F526D" w14:textId="470E0E44" w:rsidR="00C9491C" w:rsidRPr="00B10AAA" w:rsidRDefault="47FFDC8D" w:rsidP="47FFDC8D">
            <w:pPr>
              <w:rPr>
                <w:rFonts w:ascii="Courier" w:eastAsia="Courier" w:hAnsi="Courier" w:cs="Courier"/>
                <w:sz w:val="22"/>
                <w:szCs w:val="22"/>
              </w:rPr>
            </w:pPr>
            <w:r w:rsidRPr="47FFDC8D">
              <w:rPr>
                <w:rFonts w:ascii="Courier" w:eastAsia="Courier" w:hAnsi="Courier" w:cs="Courier"/>
                <w:sz w:val="22"/>
                <w:szCs w:val="22"/>
              </w:rPr>
              <w:t>Run();</w:t>
            </w:r>
          </w:p>
          <w:p w14:paraId="3EA9CC7B" w14:textId="7CE4E8F0" w:rsidR="00C9491C" w:rsidRPr="00B10AAA" w:rsidRDefault="47FFDC8D" w:rsidP="47FFDC8D">
            <w:pPr>
              <w:rPr>
                <w:rFonts w:ascii="Courier" w:eastAsia="Courier" w:hAnsi="Courier" w:cs="Courier"/>
                <w:sz w:val="22"/>
                <w:szCs w:val="22"/>
              </w:rPr>
            </w:pPr>
            <w:r w:rsidRPr="47FFDC8D">
              <w:rPr>
                <w:rFonts w:ascii="Courier" w:eastAsia="Courier" w:hAnsi="Courier" w:cs="Courier"/>
                <w:sz w:val="22"/>
                <w:szCs w:val="22"/>
              </w:rPr>
              <w:t>RunFast();</w:t>
            </w:r>
          </w:p>
          <w:p w14:paraId="13165CF5" w14:textId="65E84FC1" w:rsidR="00C9491C" w:rsidRPr="00B10AAA" w:rsidRDefault="47FFDC8D" w:rsidP="47FFDC8D">
            <w:pPr>
              <w:rPr>
                <w:rFonts w:ascii="Courier" w:eastAsia="Courier" w:hAnsi="Courier" w:cs="Courier"/>
                <w:sz w:val="22"/>
                <w:szCs w:val="22"/>
              </w:rPr>
            </w:pPr>
            <w:r w:rsidRPr="47FFDC8D">
              <w:rPr>
                <w:rFonts w:ascii="Courier" w:eastAsia="Courier" w:hAnsi="Courier" w:cs="Courier"/>
                <w:sz w:val="22"/>
                <w:szCs w:val="22"/>
              </w:rPr>
              <w:t>GetBackground();</w:t>
            </w:r>
          </w:p>
          <w:p w14:paraId="2852F7A9" w14:textId="77777777" w:rsidR="00C9491C" w:rsidRPr="00B10AAA" w:rsidRDefault="00C9491C" w:rsidP="47FFDC8D">
            <w:pPr>
              <w:rPr>
                <w:rFonts w:ascii="Courier" w:eastAsia="Courier" w:hAnsi="Courier" w:cs="Courier"/>
                <w:sz w:val="22"/>
                <w:szCs w:val="22"/>
              </w:rPr>
            </w:pPr>
          </w:p>
          <w:p w14:paraId="0CDDDBD3" w14:textId="047EB879" w:rsidR="1FFC624D" w:rsidRDefault="1FFC624D" w:rsidP="1FFC624D">
            <w:pPr>
              <w:rPr>
                <w:rFonts w:ascii="Courier" w:eastAsia="Courier" w:hAnsi="Courier" w:cs="Courier"/>
                <w:sz w:val="22"/>
                <w:szCs w:val="22"/>
              </w:rPr>
            </w:pPr>
          </w:p>
          <w:p w14:paraId="79EB6FF0" w14:textId="794383FF" w:rsidR="47FFDC8D" w:rsidRDefault="47FFDC8D" w:rsidP="47FFDC8D">
            <w:pPr>
              <w:rPr>
                <w:rFonts w:ascii="Courier" w:eastAsia="Courier" w:hAnsi="Courier" w:cs="Courier"/>
                <w:sz w:val="22"/>
                <w:szCs w:val="22"/>
              </w:rPr>
            </w:pPr>
            <w:r w:rsidRPr="47FFDC8D">
              <w:rPr>
                <w:rFonts w:ascii="Courier" w:eastAsia="Courier" w:hAnsi="Courier" w:cs="Courier"/>
                <w:sz w:val="22"/>
                <w:szCs w:val="22"/>
              </w:rPr>
              <w:t>//Java</w:t>
            </w:r>
          </w:p>
          <w:p w14:paraId="58B9B14C" w14:textId="41792FE7" w:rsidR="47FFDC8D" w:rsidRDefault="47FFDC8D" w:rsidP="47FFDC8D">
            <w:pPr>
              <w:rPr>
                <w:rFonts w:ascii="Courier" w:eastAsia="Courier" w:hAnsi="Courier" w:cs="Courier"/>
                <w:sz w:val="22"/>
                <w:szCs w:val="22"/>
              </w:rPr>
            </w:pPr>
            <w:r w:rsidRPr="47FFDC8D">
              <w:rPr>
                <w:rFonts w:ascii="Courier" w:eastAsia="Courier" w:hAnsi="Courier" w:cs="Courier"/>
                <w:sz w:val="22"/>
                <w:szCs w:val="22"/>
              </w:rPr>
              <w:t>int getCount();</w:t>
            </w:r>
          </w:p>
          <w:p w14:paraId="51E63B31" w14:textId="369897A8" w:rsidR="47FFDC8D" w:rsidRDefault="47FFDC8D" w:rsidP="47FFDC8D">
            <w:pPr>
              <w:rPr>
                <w:rFonts w:ascii="Courier" w:eastAsia="Courier" w:hAnsi="Courier" w:cs="Courier"/>
                <w:sz w:val="22"/>
                <w:szCs w:val="22"/>
              </w:rPr>
            </w:pPr>
            <w:r w:rsidRPr="47FFDC8D">
              <w:rPr>
                <w:rFonts w:ascii="Courier" w:eastAsia="Courier" w:hAnsi="Courier" w:cs="Courier"/>
                <w:sz w:val="22"/>
                <w:szCs w:val="22"/>
              </w:rPr>
              <w:t>void setCount(int count)</w:t>
            </w:r>
          </w:p>
          <w:p w14:paraId="13BF1D12" w14:textId="28D90018" w:rsidR="47FFDC8D" w:rsidRDefault="47FFDC8D" w:rsidP="47FFDC8D">
            <w:pPr>
              <w:rPr>
                <w:rFonts w:ascii="Courier" w:eastAsia="Courier" w:hAnsi="Courier" w:cs="Courier"/>
                <w:sz w:val="22"/>
                <w:szCs w:val="22"/>
              </w:rPr>
            </w:pPr>
          </w:p>
          <w:p w14:paraId="46485039" w14:textId="6CDB83ED" w:rsidR="47FFDC8D" w:rsidRDefault="47FFDC8D" w:rsidP="47FFDC8D">
            <w:pPr>
              <w:rPr>
                <w:rFonts w:ascii="Courier" w:eastAsia="Courier" w:hAnsi="Courier" w:cs="Courier"/>
                <w:sz w:val="22"/>
                <w:szCs w:val="22"/>
              </w:rPr>
            </w:pPr>
            <w:r w:rsidRPr="47FFDC8D">
              <w:rPr>
                <w:rFonts w:ascii="Courier" w:eastAsia="Courier" w:hAnsi="Courier" w:cs="Courier"/>
                <w:sz w:val="22"/>
                <w:szCs w:val="22"/>
              </w:rPr>
              <w:t>//C#</w:t>
            </w:r>
          </w:p>
          <w:p w14:paraId="2FA5EC5A" w14:textId="75DB99F3" w:rsidR="47FFDC8D" w:rsidRDefault="47FFDC8D" w:rsidP="47FFDC8D">
            <w:pPr>
              <w:rPr>
                <w:rFonts w:ascii="Courier" w:eastAsia="Courier" w:hAnsi="Courier" w:cs="Courier"/>
                <w:sz w:val="22"/>
                <w:szCs w:val="22"/>
              </w:rPr>
            </w:pPr>
            <w:r w:rsidRPr="47FFDC8D">
              <w:rPr>
                <w:rFonts w:ascii="Courier" w:eastAsia="Courier" w:hAnsi="Courier" w:cs="Courier"/>
                <w:sz w:val="22"/>
                <w:szCs w:val="22"/>
              </w:rPr>
              <w:lastRenderedPageBreak/>
              <w:t>int GetCount();</w:t>
            </w:r>
          </w:p>
          <w:p w14:paraId="542389D2" w14:textId="095A6520" w:rsidR="47FFDC8D" w:rsidRDefault="47FFDC8D" w:rsidP="47FFDC8D">
            <w:pPr>
              <w:rPr>
                <w:rFonts w:ascii="Courier" w:eastAsia="Courier" w:hAnsi="Courier" w:cs="Courier"/>
                <w:sz w:val="22"/>
                <w:szCs w:val="22"/>
              </w:rPr>
            </w:pPr>
            <w:r w:rsidRPr="47FFDC8D">
              <w:rPr>
                <w:rFonts w:ascii="Courier" w:eastAsia="Courier" w:hAnsi="Courier" w:cs="Courier"/>
                <w:sz w:val="22"/>
                <w:szCs w:val="22"/>
              </w:rPr>
              <w:t>void SetCount(int count)</w:t>
            </w:r>
          </w:p>
          <w:p w14:paraId="41BD4DB0" w14:textId="23FA4399" w:rsidR="47FFDC8D" w:rsidRDefault="47FFDC8D" w:rsidP="47FFDC8D">
            <w:pPr>
              <w:rPr>
                <w:rFonts w:ascii="Courier" w:eastAsia="Courier" w:hAnsi="Courier" w:cs="Courier"/>
              </w:rPr>
            </w:pPr>
          </w:p>
          <w:p w14:paraId="1360DEE5" w14:textId="095E0DF8" w:rsidR="00AE7BCD" w:rsidRPr="00B10AAA" w:rsidRDefault="1FFC624D" w:rsidP="1FFC624D">
            <w:pPr>
              <w:rPr>
                <w:rFonts w:ascii="Courier" w:eastAsia="Courier" w:hAnsi="Courier" w:cs="Courier"/>
                <w:sz w:val="22"/>
                <w:szCs w:val="22"/>
              </w:rPr>
            </w:pPr>
            <w:r w:rsidRPr="1FFC624D">
              <w:rPr>
                <w:rFonts w:ascii="Courier" w:eastAsia="Courier" w:hAnsi="Courier" w:cs="Courier"/>
                <w:sz w:val="22"/>
                <w:szCs w:val="22"/>
              </w:rPr>
              <w:t>//C++</w:t>
            </w:r>
          </w:p>
          <w:p w14:paraId="6DF5019B" w14:textId="77777777" w:rsidR="00AE7BCD" w:rsidRPr="00B10AAA" w:rsidRDefault="47FFDC8D" w:rsidP="47FFDC8D">
            <w:pPr>
              <w:rPr>
                <w:rFonts w:ascii="Courier" w:eastAsia="Courier" w:hAnsi="Courier" w:cs="Courier"/>
                <w:sz w:val="22"/>
                <w:szCs w:val="22"/>
              </w:rPr>
            </w:pPr>
            <w:r w:rsidRPr="47FFDC8D">
              <w:rPr>
                <w:rFonts w:ascii="Courier" w:eastAsia="Courier" w:hAnsi="Courier" w:cs="Courier"/>
                <w:sz w:val="22"/>
                <w:szCs w:val="22"/>
              </w:rPr>
              <w:t>int get_count();</w:t>
            </w:r>
          </w:p>
          <w:p w14:paraId="4D55E6E4" w14:textId="6B4B8F7E" w:rsidR="00AE7BCD" w:rsidRPr="00B10AAA" w:rsidRDefault="47FFDC8D" w:rsidP="47FFDC8D">
            <w:pPr>
              <w:rPr>
                <w:rFonts w:ascii="Courier" w:eastAsia="Courier" w:hAnsi="Courier" w:cs="Courier"/>
                <w:sz w:val="22"/>
                <w:szCs w:val="22"/>
              </w:rPr>
            </w:pPr>
            <w:r w:rsidRPr="47FFDC8D">
              <w:rPr>
                <w:rFonts w:ascii="Courier" w:eastAsia="Courier" w:hAnsi="Courier" w:cs="Courier"/>
                <w:sz w:val="22"/>
                <w:szCs w:val="22"/>
              </w:rPr>
              <w:t>void set_count(int count);</w:t>
            </w:r>
          </w:p>
          <w:p w14:paraId="3188AD83" w14:textId="77777777" w:rsidR="00AE7BCD" w:rsidRPr="00B10AAA" w:rsidRDefault="00AE7BCD" w:rsidP="002A5897">
            <w:pPr>
              <w:rPr>
                <w:rFonts w:ascii="Courier" w:hAnsi="Courier"/>
                <w:sz w:val="22"/>
              </w:rPr>
            </w:pPr>
          </w:p>
          <w:p w14:paraId="2C397417" w14:textId="556D7F3C" w:rsidR="00AE7BCD" w:rsidRPr="00B10AAA" w:rsidRDefault="00AE7BCD" w:rsidP="002A5897">
            <w:pPr>
              <w:rPr>
                <w:rFonts w:ascii="Courier" w:hAnsi="Courier"/>
                <w:sz w:val="22"/>
              </w:rPr>
            </w:pPr>
          </w:p>
        </w:tc>
      </w:tr>
      <w:tr w:rsidR="00AF5701" w14:paraId="2CA8946A" w14:textId="77777777" w:rsidTr="1FFC624D">
        <w:tc>
          <w:tcPr>
            <w:tcW w:w="1260" w:type="dxa"/>
          </w:tcPr>
          <w:p w14:paraId="61974672" w14:textId="18953A24" w:rsidR="00AF5701" w:rsidRPr="00AE7BCD" w:rsidRDefault="002A7D64" w:rsidP="002A5897">
            <w:r>
              <w:lastRenderedPageBreak/>
              <w:t>Class data members</w:t>
            </w:r>
          </w:p>
        </w:tc>
        <w:tc>
          <w:tcPr>
            <w:tcW w:w="4410" w:type="dxa"/>
          </w:tcPr>
          <w:p w14:paraId="3CBA5A71" w14:textId="460A0CC7" w:rsidR="1FFC624D" w:rsidRDefault="1FFC624D">
            <w:r>
              <w:t>C++</w:t>
            </w:r>
          </w:p>
          <w:p w14:paraId="6DE50EA4" w14:textId="2EC50813" w:rsidR="00AF5701" w:rsidRPr="00AE7BCD" w:rsidRDefault="1FFC624D" w:rsidP="00AF5701">
            <w:r>
              <w:t>Data members should be mixed cases starting with a lower case and ending with an underscore ‘_’</w:t>
            </w:r>
          </w:p>
          <w:p w14:paraId="07071280" w14:textId="6102121C" w:rsidR="00AF5701" w:rsidRPr="00AE7BCD" w:rsidRDefault="00AF5701" w:rsidP="1FFC624D"/>
          <w:p w14:paraId="2DA9CCEF" w14:textId="3EFC5180" w:rsidR="00AF5701" w:rsidRPr="00AE7BCD" w:rsidRDefault="1FFC624D" w:rsidP="1FFC624D">
            <w:r>
              <w:t>C#</w:t>
            </w:r>
            <w:r w:rsidR="002A7D64">
              <w:br/>
            </w:r>
            <w:r w:rsidRPr="1FFC624D">
              <w:rPr>
                <w:rFonts w:ascii="Calibri" w:eastAsia="Calibri" w:hAnsi="Calibri" w:cs="Calibri"/>
              </w:rPr>
              <w:t>Class properties should be declared in mixed case with a lowercase first letter. e.g. userName</w:t>
            </w:r>
          </w:p>
          <w:p w14:paraId="1FE6B370" w14:textId="1CA3B084" w:rsidR="00AF5701" w:rsidRPr="00AE7BCD" w:rsidRDefault="00AF5701" w:rsidP="1FFC624D"/>
          <w:p w14:paraId="312A6768" w14:textId="5D9B4CE1" w:rsidR="00AF5701" w:rsidRPr="00AE7BCD" w:rsidRDefault="1FFC624D" w:rsidP="1FFC624D">
            <w:pPr>
              <w:rPr>
                <w:rFonts w:eastAsia="Times New Roman" w:cs="Times New Roman"/>
                <w:lang w:eastAsia="en-GB"/>
              </w:rPr>
            </w:pPr>
            <w:r w:rsidRPr="1FFC624D">
              <w:rPr>
                <w:rFonts w:eastAsia="Times New Roman" w:cs="Times New Roman"/>
                <w:lang w:eastAsia="en-GB"/>
              </w:rPr>
              <w:t xml:space="preserve">Using the property syntax, properties can be accessed like variables, yet still controlled via defined accessors and mutators (get and set functions) e.g. Length </w:t>
            </w:r>
          </w:p>
          <w:p w14:paraId="32CC089C" w14:textId="20788D11" w:rsidR="00AF5701" w:rsidRPr="00AE7BCD" w:rsidRDefault="00AF5701" w:rsidP="1FFC624D"/>
          <w:p w14:paraId="1B8B2D6E" w14:textId="1563BFC0" w:rsidR="00AF5701" w:rsidRPr="00AE7BCD" w:rsidRDefault="00AF5701" w:rsidP="1FFC624D"/>
          <w:p w14:paraId="1D7EF577" w14:textId="7E9FAEB3" w:rsidR="00AF5701" w:rsidRPr="00AE7BCD" w:rsidRDefault="1FFC624D" w:rsidP="1FFC624D">
            <w:r>
              <w:t>Java</w:t>
            </w:r>
          </w:p>
          <w:p w14:paraId="342FB516" w14:textId="5B2A329B" w:rsidR="00AF5701" w:rsidRPr="00AE7BCD" w:rsidRDefault="1FFC624D" w:rsidP="1FFC624D">
            <w:r w:rsidRPr="1FFC624D">
              <w:rPr>
                <w:rFonts w:ascii="Calibri" w:eastAsia="Calibri" w:hAnsi="Calibri" w:cs="Calibri"/>
              </w:rPr>
              <w:t xml:space="preserve">Class properties should be declared in mixed case with a lowercase first letter. </w:t>
            </w:r>
          </w:p>
          <w:p w14:paraId="6EEC8ADF" w14:textId="15B51211" w:rsidR="00AF5701" w:rsidRPr="00AE7BCD" w:rsidRDefault="00AF5701" w:rsidP="1FFC624D">
            <w:pPr>
              <w:rPr>
                <w:rFonts w:ascii="Calibri" w:eastAsia="Calibri" w:hAnsi="Calibri" w:cs="Calibri"/>
              </w:rPr>
            </w:pPr>
          </w:p>
          <w:p w14:paraId="0376808C" w14:textId="17987A47" w:rsidR="00AF5701" w:rsidRPr="00AE7BCD" w:rsidRDefault="00AF5701" w:rsidP="1FFC624D"/>
        </w:tc>
        <w:tc>
          <w:tcPr>
            <w:tcW w:w="4860" w:type="dxa"/>
          </w:tcPr>
          <w:p w14:paraId="6A5E9201" w14:textId="77777777" w:rsidR="002A7D64" w:rsidRDefault="002A7D64" w:rsidP="002A5897">
            <w:pPr>
              <w:rPr>
                <w:rFonts w:ascii="Courier" w:hAnsi="Courier"/>
                <w:sz w:val="22"/>
              </w:rPr>
            </w:pPr>
          </w:p>
          <w:p w14:paraId="762A845E" w14:textId="77777777" w:rsidR="00F732FD" w:rsidRDefault="002A7D64" w:rsidP="002A5897">
            <w:pPr>
              <w:rPr>
                <w:rFonts w:ascii="Courier" w:hAnsi="Courier"/>
                <w:sz w:val="22"/>
              </w:rPr>
            </w:pPr>
            <w:r>
              <w:rPr>
                <w:rFonts w:ascii="Courier" w:hAnsi="Courier"/>
                <w:sz w:val="22"/>
              </w:rPr>
              <w:t>//C++</w:t>
            </w:r>
          </w:p>
          <w:p w14:paraId="21022553" w14:textId="77777777" w:rsidR="002A7D64" w:rsidRDefault="002A7D64" w:rsidP="002A5897">
            <w:pPr>
              <w:rPr>
                <w:rFonts w:ascii="Courier" w:hAnsi="Courier"/>
                <w:sz w:val="22"/>
              </w:rPr>
            </w:pPr>
            <w:r>
              <w:rPr>
                <w:rFonts w:ascii="Courier" w:hAnsi="Courier"/>
                <w:sz w:val="22"/>
              </w:rPr>
              <w:t>class SomeCase {</w:t>
            </w:r>
          </w:p>
          <w:p w14:paraId="49141AB0" w14:textId="77777777" w:rsidR="002A7D64" w:rsidRDefault="002A7D64" w:rsidP="002A5897">
            <w:pPr>
              <w:rPr>
                <w:rFonts w:ascii="Courier" w:hAnsi="Courier"/>
                <w:sz w:val="22"/>
              </w:rPr>
            </w:pPr>
            <w:r>
              <w:rPr>
                <w:rFonts w:ascii="Courier" w:hAnsi="Courier"/>
                <w:sz w:val="22"/>
              </w:rPr>
              <w:t xml:space="preserve">    private: int length_;</w:t>
            </w:r>
          </w:p>
          <w:p w14:paraId="6767F3A5" w14:textId="4C84A454" w:rsidR="002A7D64" w:rsidRDefault="002A7D64" w:rsidP="002A5897">
            <w:pPr>
              <w:rPr>
                <w:rFonts w:ascii="Courier" w:hAnsi="Courier"/>
                <w:sz w:val="22"/>
              </w:rPr>
            </w:pPr>
            <w:r>
              <w:rPr>
                <w:rFonts w:ascii="Courier" w:hAnsi="Courier"/>
                <w:sz w:val="22"/>
              </w:rPr>
              <w:t>}</w:t>
            </w:r>
          </w:p>
          <w:p w14:paraId="3A0194AE" w14:textId="66A4CB8D" w:rsidR="002A7D64" w:rsidRPr="00B10AAA" w:rsidRDefault="002A7D64" w:rsidP="1FFC624D">
            <w:pPr>
              <w:rPr>
                <w:rFonts w:ascii="Courier" w:hAnsi="Courier"/>
                <w:sz w:val="22"/>
                <w:szCs w:val="22"/>
              </w:rPr>
            </w:pPr>
          </w:p>
          <w:p w14:paraId="0BD3A5F8" w14:textId="2D7FDD1E" w:rsidR="002A7D64" w:rsidRPr="00B10AAA" w:rsidRDefault="002A7D64" w:rsidP="1FFC624D">
            <w:pPr>
              <w:rPr>
                <w:rFonts w:ascii="Courier" w:hAnsi="Courier"/>
                <w:sz w:val="22"/>
                <w:szCs w:val="22"/>
              </w:rPr>
            </w:pPr>
          </w:p>
          <w:p w14:paraId="611FE7D5" w14:textId="6634161B" w:rsidR="002A7D64" w:rsidRPr="00B10AAA" w:rsidRDefault="1FFC624D" w:rsidP="1FFC624D">
            <w:pPr>
              <w:rPr>
                <w:rFonts w:ascii="Courier" w:hAnsi="Courier"/>
                <w:sz w:val="22"/>
                <w:szCs w:val="22"/>
              </w:rPr>
            </w:pPr>
            <w:r w:rsidRPr="1FFC624D">
              <w:rPr>
                <w:rFonts w:ascii="Courier" w:hAnsi="Courier"/>
                <w:sz w:val="22"/>
                <w:szCs w:val="22"/>
              </w:rPr>
              <w:t>//C#</w:t>
            </w:r>
          </w:p>
          <w:p w14:paraId="70A337EC" w14:textId="314FE983" w:rsidR="002A7D64" w:rsidRPr="00B10AAA" w:rsidRDefault="1FFC624D" w:rsidP="1FFC624D">
            <w:pPr>
              <w:rPr>
                <w:rFonts w:ascii="Courier" w:hAnsi="Courier"/>
                <w:sz w:val="22"/>
                <w:szCs w:val="22"/>
              </w:rPr>
            </w:pPr>
            <w:r w:rsidRPr="1FFC624D">
              <w:rPr>
                <w:rFonts w:ascii="Courier" w:hAnsi="Courier"/>
                <w:sz w:val="22"/>
                <w:szCs w:val="22"/>
              </w:rPr>
              <w:t>class SomeCase</w:t>
            </w:r>
          </w:p>
          <w:p w14:paraId="64429BA1" w14:textId="38403B80" w:rsidR="002A7D64" w:rsidRPr="00B10AAA" w:rsidRDefault="1FFC624D" w:rsidP="1FFC624D">
            <w:pPr>
              <w:rPr>
                <w:rFonts w:ascii="Courier" w:hAnsi="Courier"/>
                <w:sz w:val="22"/>
                <w:szCs w:val="22"/>
              </w:rPr>
            </w:pPr>
            <w:r w:rsidRPr="1FFC624D">
              <w:rPr>
                <w:rFonts w:ascii="Courier" w:hAnsi="Courier"/>
                <w:sz w:val="22"/>
                <w:szCs w:val="22"/>
              </w:rPr>
              <w:t>{</w:t>
            </w:r>
          </w:p>
          <w:p w14:paraId="30D051FA" w14:textId="47030BAD" w:rsidR="002A7D64" w:rsidRPr="00B10AAA" w:rsidRDefault="1FFC624D" w:rsidP="1FFC624D">
            <w:pPr>
              <w:rPr>
                <w:rFonts w:ascii="Courier" w:hAnsi="Courier"/>
                <w:sz w:val="22"/>
                <w:szCs w:val="22"/>
              </w:rPr>
            </w:pPr>
            <w:r w:rsidRPr="1FFC624D">
              <w:rPr>
                <w:rFonts w:ascii="Courier" w:hAnsi="Courier"/>
                <w:sz w:val="22"/>
                <w:szCs w:val="22"/>
              </w:rPr>
              <w:t xml:space="preserve">    private String userName;</w:t>
            </w:r>
          </w:p>
          <w:p w14:paraId="1F06CCED" w14:textId="1C21FB61" w:rsidR="002A7D64" w:rsidRPr="00B10AAA" w:rsidRDefault="1FFC624D" w:rsidP="1FFC624D">
            <w:pPr>
              <w:rPr>
                <w:rFonts w:ascii="Courier" w:eastAsia="Courier" w:hAnsi="Courier" w:cs="Courier"/>
                <w:sz w:val="22"/>
                <w:szCs w:val="22"/>
              </w:rPr>
            </w:pPr>
            <w:r w:rsidRPr="1FFC624D">
              <w:rPr>
                <w:rFonts w:ascii="Courier" w:eastAsia="Courier" w:hAnsi="Courier" w:cs="Courier"/>
                <w:sz w:val="22"/>
                <w:szCs w:val="22"/>
              </w:rPr>
              <w:t xml:space="preserve">    public int Length {get; set;</w:t>
            </w:r>
            <w:r w:rsidRPr="1FFC624D">
              <w:rPr>
                <w:rFonts w:ascii="Courier" w:hAnsi="Courier"/>
                <w:sz w:val="22"/>
                <w:szCs w:val="22"/>
              </w:rPr>
              <w:t>}</w:t>
            </w:r>
          </w:p>
          <w:p w14:paraId="5BD34C84" w14:textId="0F0AAA91" w:rsidR="002A7D64" w:rsidRPr="00B10AAA" w:rsidRDefault="1FFC624D" w:rsidP="1FFC624D">
            <w:pPr>
              <w:rPr>
                <w:rFonts w:ascii="Courier" w:hAnsi="Courier"/>
                <w:sz w:val="22"/>
                <w:szCs w:val="22"/>
              </w:rPr>
            </w:pPr>
            <w:r w:rsidRPr="1FFC624D">
              <w:rPr>
                <w:rFonts w:ascii="Courier" w:hAnsi="Courier"/>
                <w:sz w:val="22"/>
                <w:szCs w:val="22"/>
              </w:rPr>
              <w:t>}</w:t>
            </w:r>
          </w:p>
          <w:p w14:paraId="655476CC" w14:textId="44D01701" w:rsidR="002A7D64" w:rsidRPr="00B10AAA" w:rsidRDefault="002A7D64" w:rsidP="1FFC624D">
            <w:pPr>
              <w:rPr>
                <w:rFonts w:ascii="Courier" w:hAnsi="Courier"/>
                <w:sz w:val="22"/>
                <w:szCs w:val="22"/>
              </w:rPr>
            </w:pPr>
          </w:p>
          <w:p w14:paraId="0042E686" w14:textId="2A71339C" w:rsidR="002A7D64" w:rsidRPr="00B10AAA" w:rsidRDefault="002A7D64" w:rsidP="1FFC624D">
            <w:pPr>
              <w:rPr>
                <w:rFonts w:ascii="Courier" w:hAnsi="Courier"/>
                <w:sz w:val="22"/>
                <w:szCs w:val="22"/>
              </w:rPr>
            </w:pPr>
          </w:p>
          <w:p w14:paraId="77C23FC8" w14:textId="4B9E2422" w:rsidR="002A7D64" w:rsidRPr="00B10AAA" w:rsidRDefault="002A7D64" w:rsidP="1FFC624D">
            <w:pPr>
              <w:rPr>
                <w:rFonts w:ascii="Courier" w:hAnsi="Courier"/>
                <w:sz w:val="22"/>
                <w:szCs w:val="22"/>
              </w:rPr>
            </w:pPr>
          </w:p>
          <w:p w14:paraId="45621CD6" w14:textId="222E47D1" w:rsidR="002A7D64" w:rsidRPr="00B10AAA" w:rsidRDefault="1FFC624D" w:rsidP="1FFC624D">
            <w:pPr>
              <w:rPr>
                <w:rFonts w:ascii="Courier" w:hAnsi="Courier"/>
                <w:sz w:val="22"/>
                <w:szCs w:val="22"/>
              </w:rPr>
            </w:pPr>
            <w:r w:rsidRPr="1FFC624D">
              <w:rPr>
                <w:rFonts w:ascii="Courier" w:hAnsi="Courier"/>
                <w:sz w:val="22"/>
                <w:szCs w:val="22"/>
              </w:rPr>
              <w:t>// Java</w:t>
            </w:r>
          </w:p>
          <w:p w14:paraId="4E0EFF8C" w14:textId="79E16441" w:rsidR="002A7D64" w:rsidRPr="00B10AAA" w:rsidRDefault="1FFC624D" w:rsidP="1FFC624D">
            <w:pPr>
              <w:rPr>
                <w:rFonts w:ascii="Courier" w:hAnsi="Courier"/>
                <w:sz w:val="22"/>
                <w:szCs w:val="22"/>
              </w:rPr>
            </w:pPr>
            <w:r w:rsidRPr="1FFC624D">
              <w:rPr>
                <w:rFonts w:ascii="Courier" w:hAnsi="Courier"/>
                <w:sz w:val="22"/>
                <w:szCs w:val="22"/>
              </w:rPr>
              <w:t>class SomeCase {</w:t>
            </w:r>
          </w:p>
          <w:p w14:paraId="67A018F1" w14:textId="59D0D682" w:rsidR="002A7D64" w:rsidRPr="00B10AAA" w:rsidRDefault="1FFC624D" w:rsidP="1FFC624D">
            <w:pPr>
              <w:rPr>
                <w:rFonts w:ascii="Courier" w:hAnsi="Courier"/>
                <w:sz w:val="22"/>
                <w:szCs w:val="22"/>
              </w:rPr>
            </w:pPr>
            <w:r w:rsidRPr="1FFC624D">
              <w:rPr>
                <w:rFonts w:ascii="Courier" w:hAnsi="Courier"/>
                <w:sz w:val="22"/>
                <w:szCs w:val="22"/>
              </w:rPr>
              <w:t xml:space="preserve">    private int length;</w:t>
            </w:r>
          </w:p>
          <w:p w14:paraId="3917B064" w14:textId="5A33099D" w:rsidR="002A7D64" w:rsidRPr="00B10AAA" w:rsidRDefault="1FFC624D" w:rsidP="1FFC624D">
            <w:pPr>
              <w:rPr>
                <w:rFonts w:ascii="Courier" w:hAnsi="Courier"/>
                <w:sz w:val="22"/>
                <w:szCs w:val="22"/>
              </w:rPr>
            </w:pPr>
            <w:r w:rsidRPr="1FFC624D">
              <w:rPr>
                <w:rFonts w:ascii="Courier" w:hAnsi="Courier"/>
                <w:sz w:val="22"/>
                <w:szCs w:val="22"/>
              </w:rPr>
              <w:t xml:space="preserve">    private String userName;</w:t>
            </w:r>
          </w:p>
          <w:p w14:paraId="30CF3986" w14:textId="22E54269" w:rsidR="002A7D64" w:rsidRPr="00B10AAA" w:rsidRDefault="1FFC624D" w:rsidP="1FFC624D">
            <w:pPr>
              <w:rPr>
                <w:rFonts w:ascii="Courier" w:hAnsi="Courier"/>
                <w:sz w:val="22"/>
                <w:szCs w:val="22"/>
              </w:rPr>
            </w:pPr>
            <w:r w:rsidRPr="1FFC624D">
              <w:rPr>
                <w:rFonts w:ascii="Courier" w:hAnsi="Courier"/>
                <w:sz w:val="22"/>
                <w:szCs w:val="22"/>
              </w:rPr>
              <w:t>}</w:t>
            </w:r>
          </w:p>
          <w:p w14:paraId="742E3B5F" w14:textId="77E17DEB" w:rsidR="002A7D64" w:rsidRPr="00B10AAA" w:rsidRDefault="002A7D64" w:rsidP="1FFC624D">
            <w:pPr>
              <w:rPr>
                <w:rFonts w:ascii="Courier" w:hAnsi="Courier"/>
                <w:sz w:val="22"/>
                <w:szCs w:val="22"/>
              </w:rPr>
            </w:pPr>
          </w:p>
        </w:tc>
      </w:tr>
      <w:tr w:rsidR="002A7D64" w14:paraId="049BA006" w14:textId="77777777" w:rsidTr="1FFC624D">
        <w:tc>
          <w:tcPr>
            <w:tcW w:w="1260" w:type="dxa"/>
          </w:tcPr>
          <w:p w14:paraId="6EEAB6C2" w14:textId="19FAFB3A" w:rsidR="002A7D64" w:rsidRPr="00AE7BCD" w:rsidRDefault="002A7D64" w:rsidP="002A5897">
            <w:r>
              <w:t>Variables</w:t>
            </w:r>
          </w:p>
        </w:tc>
        <w:tc>
          <w:tcPr>
            <w:tcW w:w="4410" w:type="dxa"/>
          </w:tcPr>
          <w:p w14:paraId="223E1AB6" w14:textId="77777777" w:rsidR="002A7D64" w:rsidRPr="00AE7BCD" w:rsidRDefault="002A7D64" w:rsidP="00A058B2">
            <w:pPr>
              <w:rPr>
                <w:rFonts w:eastAsia="Times New Roman" w:cs="Times New Roman"/>
                <w:lang w:eastAsia="en-GB"/>
              </w:rPr>
            </w:pPr>
            <w:r w:rsidRPr="47FFDC8D">
              <w:rPr>
                <w:rFonts w:eastAsia="Times New Roman" w:cs="Times New Roman"/>
                <w:lang w:eastAsia="en-GB"/>
              </w:rPr>
              <w:t xml:space="preserve">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 </w:t>
            </w:r>
            <w:r w:rsidRPr="47FFDC8D">
              <w:rPr>
                <w:rFonts w:cs="Courier New"/>
                <w:sz w:val="20"/>
                <w:szCs w:val="20"/>
                <w:lang w:eastAsia="en-GB"/>
              </w:rPr>
              <w:t>i</w:t>
            </w:r>
            <w:r w:rsidRPr="47FFDC8D">
              <w:rPr>
                <w:rFonts w:eastAsia="Times New Roman" w:cs="Times New Roman"/>
                <w:lang w:eastAsia="en-GB"/>
              </w:rPr>
              <w:t xml:space="preserve">, </w:t>
            </w:r>
            <w:r w:rsidRPr="47FFDC8D">
              <w:rPr>
                <w:rFonts w:cs="Courier New"/>
                <w:sz w:val="20"/>
                <w:szCs w:val="20"/>
                <w:lang w:eastAsia="en-GB"/>
              </w:rPr>
              <w:t>j</w:t>
            </w:r>
            <w:r w:rsidRPr="47FFDC8D">
              <w:rPr>
                <w:rFonts w:eastAsia="Times New Roman" w:cs="Times New Roman"/>
                <w:lang w:eastAsia="en-GB"/>
              </w:rPr>
              <w:t xml:space="preserve">, </w:t>
            </w:r>
            <w:r w:rsidRPr="47FFDC8D">
              <w:rPr>
                <w:rFonts w:cs="Courier New"/>
                <w:sz w:val="20"/>
                <w:szCs w:val="20"/>
                <w:lang w:eastAsia="en-GB"/>
              </w:rPr>
              <w:t>k</w:t>
            </w:r>
            <w:r w:rsidRPr="47FFDC8D">
              <w:rPr>
                <w:rFonts w:eastAsia="Times New Roman" w:cs="Times New Roman"/>
                <w:lang w:eastAsia="en-GB"/>
              </w:rPr>
              <w:t xml:space="preserve">, </w:t>
            </w:r>
            <w:r w:rsidRPr="47FFDC8D">
              <w:rPr>
                <w:rFonts w:cs="Courier New"/>
                <w:sz w:val="20"/>
                <w:szCs w:val="20"/>
                <w:lang w:eastAsia="en-GB"/>
              </w:rPr>
              <w:t>m</w:t>
            </w:r>
            <w:r w:rsidRPr="47FFDC8D">
              <w:rPr>
                <w:rFonts w:eastAsia="Times New Roman" w:cs="Times New Roman"/>
                <w:lang w:eastAsia="en-GB"/>
              </w:rPr>
              <w:t xml:space="preserve">, and </w:t>
            </w:r>
            <w:r w:rsidRPr="47FFDC8D">
              <w:rPr>
                <w:rFonts w:cs="Courier New"/>
                <w:sz w:val="20"/>
                <w:szCs w:val="20"/>
                <w:lang w:eastAsia="en-GB"/>
              </w:rPr>
              <w:t>n</w:t>
            </w:r>
            <w:r w:rsidRPr="47FFDC8D">
              <w:rPr>
                <w:rFonts w:eastAsia="Times New Roman" w:cs="Times New Roman"/>
                <w:lang w:eastAsia="en-GB"/>
              </w:rPr>
              <w:t xml:space="preserve"> for integers; </w:t>
            </w:r>
            <w:r w:rsidRPr="47FFDC8D">
              <w:rPr>
                <w:rFonts w:cs="Courier New"/>
                <w:sz w:val="20"/>
                <w:szCs w:val="20"/>
                <w:lang w:eastAsia="en-GB"/>
              </w:rPr>
              <w:t>c</w:t>
            </w:r>
            <w:r w:rsidRPr="47FFDC8D">
              <w:rPr>
                <w:rFonts w:eastAsia="Times New Roman" w:cs="Times New Roman"/>
                <w:lang w:eastAsia="en-GB"/>
              </w:rPr>
              <w:t xml:space="preserve">, </w:t>
            </w:r>
            <w:r w:rsidRPr="47FFDC8D">
              <w:rPr>
                <w:rFonts w:cs="Courier New"/>
                <w:sz w:val="20"/>
                <w:szCs w:val="20"/>
                <w:lang w:eastAsia="en-GB"/>
              </w:rPr>
              <w:t>d</w:t>
            </w:r>
            <w:r w:rsidRPr="47FFDC8D">
              <w:rPr>
                <w:rFonts w:eastAsia="Times New Roman" w:cs="Times New Roman"/>
                <w:lang w:eastAsia="en-GB"/>
              </w:rPr>
              <w:t xml:space="preserve">, and </w:t>
            </w:r>
            <w:r w:rsidRPr="47FFDC8D">
              <w:rPr>
                <w:rFonts w:cs="Courier New"/>
                <w:sz w:val="20"/>
                <w:szCs w:val="20"/>
                <w:lang w:eastAsia="en-GB"/>
              </w:rPr>
              <w:t>e</w:t>
            </w:r>
            <w:r w:rsidRPr="47FFDC8D">
              <w:rPr>
                <w:rFonts w:eastAsia="Times New Roman" w:cs="Times New Roman"/>
                <w:lang w:eastAsia="en-GB"/>
              </w:rPr>
              <w:t xml:space="preserve"> for characters.</w:t>
            </w:r>
          </w:p>
          <w:p w14:paraId="439380B9" w14:textId="77777777" w:rsidR="002A7D64" w:rsidRPr="00AE7BCD" w:rsidRDefault="002A7D64" w:rsidP="00A058B2">
            <w:pPr>
              <w:rPr>
                <w:rFonts w:eastAsia="Times New Roman" w:cs="Times New Roman"/>
                <w:lang w:eastAsia="en-GB"/>
              </w:rPr>
            </w:pPr>
          </w:p>
          <w:p w14:paraId="0CBE136D" w14:textId="77777777" w:rsidR="002A7D64" w:rsidRPr="00AE7BCD" w:rsidRDefault="002A7D64" w:rsidP="00A058B2">
            <w:pPr>
              <w:rPr>
                <w:rFonts w:eastAsia="Times New Roman" w:cs="Times New Roman"/>
                <w:lang w:eastAsia="en-GB"/>
              </w:rPr>
            </w:pPr>
            <w:r w:rsidRPr="47FFDC8D">
              <w:rPr>
                <w:rFonts w:eastAsia="Times New Roman" w:cs="Times New Roman"/>
                <w:lang w:eastAsia="en-GB"/>
              </w:rPr>
              <w:t xml:space="preserve">Single underscores ‘_’ may be used to separate words within a variable. </w:t>
            </w:r>
          </w:p>
          <w:p w14:paraId="1892C5D6" w14:textId="7F3BA4AA" w:rsidR="1FFC624D" w:rsidRDefault="1FFC624D" w:rsidP="1FFC624D">
            <w:pPr>
              <w:rPr>
                <w:rFonts w:eastAsia="Times New Roman" w:cs="Times New Roman"/>
                <w:lang w:eastAsia="en-GB"/>
              </w:rPr>
            </w:pPr>
          </w:p>
          <w:p w14:paraId="65BB1953" w14:textId="2954E22A" w:rsidR="1FFC624D" w:rsidRDefault="1FFC624D" w:rsidP="1FFC624D">
            <w:pPr>
              <w:rPr>
                <w:rFonts w:eastAsia="Times New Roman" w:cs="Times New Roman"/>
                <w:b/>
                <w:bCs/>
                <w:lang w:eastAsia="en-GB"/>
              </w:rPr>
            </w:pPr>
            <w:r w:rsidRPr="1FFC624D">
              <w:rPr>
                <w:rFonts w:eastAsia="Times New Roman" w:cs="Times New Roman"/>
                <w:b/>
                <w:bCs/>
                <w:lang w:eastAsia="en-GB"/>
              </w:rPr>
              <w:t>Java</w:t>
            </w:r>
          </w:p>
          <w:p w14:paraId="3EC4C5B1" w14:textId="297BDCA1" w:rsidR="1FFC624D" w:rsidRDefault="1FFC624D" w:rsidP="1FFC624D">
            <w:r w:rsidRPr="1FFC624D">
              <w:rPr>
                <w:rFonts w:ascii="Calibri" w:eastAsia="Calibri" w:hAnsi="Calibri" w:cs="Calibri"/>
              </w:rPr>
              <w:t>Variable names should not start with underscore _ or dollar sign $ characters, even though both are allowed.</w:t>
            </w:r>
          </w:p>
          <w:p w14:paraId="4DAA355A" w14:textId="32A94160" w:rsidR="1FFC624D" w:rsidRDefault="1FFC624D" w:rsidP="1FFC624D">
            <w:pPr>
              <w:rPr>
                <w:rFonts w:eastAsia="Times New Roman" w:cs="Times New Roman"/>
                <w:lang w:eastAsia="en-GB"/>
              </w:rPr>
            </w:pPr>
          </w:p>
          <w:p w14:paraId="3D72303B" w14:textId="6C096E59" w:rsidR="002A7D64" w:rsidRPr="00AE7BCD" w:rsidRDefault="002A7D64" w:rsidP="47FFDC8D">
            <w:pPr>
              <w:rPr>
                <w:rFonts w:eastAsia="Times New Roman" w:cs="Times New Roman"/>
                <w:lang w:eastAsia="en-GB"/>
              </w:rPr>
            </w:pPr>
          </w:p>
        </w:tc>
        <w:tc>
          <w:tcPr>
            <w:tcW w:w="4860" w:type="dxa"/>
          </w:tcPr>
          <w:p w14:paraId="72FBE462" w14:textId="77777777" w:rsidR="002A7D64" w:rsidRPr="00B10AAA" w:rsidRDefault="002A7D64" w:rsidP="00A058B2">
            <w:pPr>
              <w:rPr>
                <w:rFonts w:ascii="Courier" w:hAnsi="Courier"/>
                <w:sz w:val="22"/>
                <w:szCs w:val="22"/>
              </w:rPr>
            </w:pPr>
            <w:r w:rsidRPr="47FFDC8D">
              <w:rPr>
                <w:rFonts w:ascii="Courier" w:hAnsi="Courier"/>
                <w:sz w:val="22"/>
                <w:szCs w:val="22"/>
              </w:rPr>
              <w:lastRenderedPageBreak/>
              <w:t>int age;</w:t>
            </w:r>
          </w:p>
          <w:p w14:paraId="44756EC0" w14:textId="77777777" w:rsidR="002A7D64" w:rsidRPr="00B10AAA" w:rsidRDefault="002A7D64" w:rsidP="00A058B2">
            <w:pPr>
              <w:rPr>
                <w:rFonts w:ascii="Courier" w:hAnsi="Courier"/>
                <w:sz w:val="22"/>
                <w:szCs w:val="22"/>
              </w:rPr>
            </w:pPr>
            <w:r w:rsidRPr="47FFDC8D">
              <w:rPr>
                <w:rFonts w:ascii="Courier" w:hAnsi="Courier"/>
                <w:sz w:val="22"/>
                <w:szCs w:val="22"/>
              </w:rPr>
              <w:t>char c;</w:t>
            </w:r>
          </w:p>
          <w:p w14:paraId="68268BFF" w14:textId="77777777" w:rsidR="002A7D64" w:rsidRPr="00B10AAA" w:rsidRDefault="002A7D64" w:rsidP="00A058B2">
            <w:pPr>
              <w:rPr>
                <w:rFonts w:ascii="Courier" w:hAnsi="Courier"/>
                <w:sz w:val="22"/>
                <w:szCs w:val="22"/>
              </w:rPr>
            </w:pPr>
            <w:r w:rsidRPr="47FFDC8D">
              <w:rPr>
                <w:rFonts w:ascii="Courier" w:hAnsi="Courier"/>
                <w:sz w:val="22"/>
                <w:szCs w:val="22"/>
              </w:rPr>
              <w:t>float deskWidth;</w:t>
            </w:r>
          </w:p>
          <w:p w14:paraId="29D5A415" w14:textId="77777777" w:rsidR="002A7D64" w:rsidRPr="00B10AAA" w:rsidRDefault="002A7D64" w:rsidP="00A058B2">
            <w:pPr>
              <w:rPr>
                <w:rFonts w:ascii="Courier" w:hAnsi="Courier"/>
                <w:sz w:val="22"/>
                <w:szCs w:val="22"/>
              </w:rPr>
            </w:pPr>
            <w:r w:rsidRPr="47FFDC8D">
              <w:rPr>
                <w:rFonts w:ascii="Courier" w:hAnsi="Courier"/>
                <w:sz w:val="22"/>
                <w:szCs w:val="22"/>
              </w:rPr>
              <w:t>bool ok_button_pressed;</w:t>
            </w:r>
          </w:p>
          <w:p w14:paraId="1CDD2C8F" w14:textId="77777777" w:rsidR="002A7D64" w:rsidRPr="00B10AAA" w:rsidRDefault="002A7D64" w:rsidP="00AF5701">
            <w:pPr>
              <w:jc w:val="center"/>
              <w:rPr>
                <w:sz w:val="22"/>
              </w:rPr>
            </w:pPr>
          </w:p>
        </w:tc>
      </w:tr>
      <w:tr w:rsidR="002A7D64" w14:paraId="599AFBFD" w14:textId="77777777" w:rsidTr="1FFC624D">
        <w:tc>
          <w:tcPr>
            <w:tcW w:w="1260" w:type="dxa"/>
          </w:tcPr>
          <w:p w14:paraId="47F59035" w14:textId="0404896E" w:rsidR="002A7D64" w:rsidRDefault="002A7D64" w:rsidP="002A5897">
            <w:r>
              <w:t>Constants</w:t>
            </w:r>
          </w:p>
        </w:tc>
        <w:tc>
          <w:tcPr>
            <w:tcW w:w="4410" w:type="dxa"/>
          </w:tcPr>
          <w:p w14:paraId="32AA2822" w14:textId="3D190599" w:rsidR="002A7D64" w:rsidRPr="47FFDC8D" w:rsidRDefault="002A7D64" w:rsidP="47FFDC8D">
            <w:pPr>
              <w:rPr>
                <w:rFonts w:eastAsia="Times New Roman" w:cs="Times New Roman"/>
                <w:lang w:eastAsia="en-GB"/>
              </w:rPr>
            </w:pPr>
            <w:r w:rsidRPr="47FFDC8D">
              <w:rPr>
                <w:rFonts w:eastAsia="Times New Roman" w:cs="Times New Roman"/>
                <w:lang w:eastAsia="en-GB"/>
              </w:rPr>
              <w:t>The names of variables declared class constants should be all uppercase with words separated by underscores (“_”).</w:t>
            </w:r>
          </w:p>
        </w:tc>
        <w:tc>
          <w:tcPr>
            <w:tcW w:w="4860" w:type="dxa"/>
          </w:tcPr>
          <w:p w14:paraId="03F880BF" w14:textId="77777777" w:rsidR="002A7D64" w:rsidRPr="00B10AAA" w:rsidRDefault="002A7D64" w:rsidP="00A058B2">
            <w:pPr>
              <w:pStyle w:val="NormalWeb"/>
              <w:rPr>
                <w:rFonts w:ascii="Courier" w:hAnsi="Courier"/>
                <w:sz w:val="22"/>
                <w:szCs w:val="22"/>
              </w:rPr>
            </w:pPr>
            <w:r w:rsidRPr="47FFDC8D">
              <w:rPr>
                <w:rFonts w:ascii="Courier" w:hAnsi="Courier"/>
                <w:sz w:val="22"/>
                <w:szCs w:val="22"/>
              </w:rPr>
              <w:t>static final int MIN_WIDTH = 4;</w:t>
            </w:r>
          </w:p>
          <w:p w14:paraId="6F6FE1C5" w14:textId="77777777" w:rsidR="002A7D64" w:rsidRPr="00B10AAA" w:rsidRDefault="002A7D64" w:rsidP="00A058B2">
            <w:pPr>
              <w:pStyle w:val="NormalWeb"/>
              <w:rPr>
                <w:rFonts w:ascii="Courier" w:hAnsi="Courier"/>
                <w:sz w:val="22"/>
                <w:szCs w:val="22"/>
              </w:rPr>
            </w:pPr>
            <w:bookmarkStart w:id="20" w:name="18753"/>
            <w:bookmarkEnd w:id="20"/>
            <w:r w:rsidRPr="47FFDC8D">
              <w:rPr>
                <w:rFonts w:ascii="Courier" w:hAnsi="Courier"/>
                <w:sz w:val="22"/>
                <w:szCs w:val="22"/>
              </w:rPr>
              <w:t>static final int MAX_WIDTH = 999;</w:t>
            </w:r>
          </w:p>
          <w:p w14:paraId="32354039" w14:textId="77777777" w:rsidR="002A7D64" w:rsidRPr="00B10AAA" w:rsidRDefault="002A7D64" w:rsidP="00A058B2">
            <w:pPr>
              <w:pStyle w:val="NormalWeb"/>
              <w:rPr>
                <w:rFonts w:ascii="Courier" w:hAnsi="Courier"/>
                <w:sz w:val="22"/>
                <w:szCs w:val="22"/>
              </w:rPr>
            </w:pPr>
            <w:bookmarkStart w:id="21" w:name="33897"/>
            <w:bookmarkEnd w:id="21"/>
            <w:r w:rsidRPr="47FFDC8D">
              <w:rPr>
                <w:rFonts w:ascii="Courier" w:hAnsi="Courier"/>
                <w:sz w:val="22"/>
                <w:szCs w:val="22"/>
              </w:rPr>
              <w:t>static final int GET_THE_CPU = 1;</w:t>
            </w:r>
          </w:p>
          <w:p w14:paraId="3FED95B6" w14:textId="77777777" w:rsidR="002A7D64" w:rsidRPr="00B10AAA" w:rsidRDefault="002A7D64" w:rsidP="00A058B2">
            <w:pPr>
              <w:rPr>
                <w:sz w:val="22"/>
              </w:rPr>
            </w:pPr>
          </w:p>
          <w:p w14:paraId="44D279E4" w14:textId="77777777" w:rsidR="002A7D64" w:rsidRPr="47FFDC8D" w:rsidRDefault="002A7D64" w:rsidP="47FFDC8D">
            <w:pPr>
              <w:pStyle w:val="NormalWeb"/>
              <w:rPr>
                <w:rFonts w:ascii="Courier" w:hAnsi="Courier"/>
                <w:sz w:val="22"/>
                <w:szCs w:val="22"/>
              </w:rPr>
            </w:pPr>
          </w:p>
        </w:tc>
      </w:tr>
    </w:tbl>
    <w:p w14:paraId="5F983C89" w14:textId="73F01B44" w:rsidR="00AF5701" w:rsidRDefault="00AF5701" w:rsidP="002A5897"/>
    <w:p w14:paraId="105E64F1" w14:textId="77777777" w:rsidR="00AF5701" w:rsidRDefault="00AF5701" w:rsidP="002A5897"/>
    <w:p w14:paraId="10531D50" w14:textId="77777777" w:rsidR="00AF5701" w:rsidRPr="00913DE0" w:rsidRDefault="00AF5701" w:rsidP="002A5897"/>
    <w:p w14:paraId="34298319" w14:textId="77777777" w:rsidR="004A7B23" w:rsidRDefault="47FFDC8D" w:rsidP="004A7B23">
      <w:pPr>
        <w:pStyle w:val="Heading2"/>
        <w:numPr>
          <w:ilvl w:val="1"/>
          <w:numId w:val="7"/>
        </w:numPr>
      </w:pPr>
      <w:bookmarkStart w:id="22" w:name="_Toc493858517"/>
      <w:r>
        <w:t>Capitalisation rules</w:t>
      </w:r>
      <w:bookmarkEnd w:id="22"/>
    </w:p>
    <w:p w14:paraId="00E37E70" w14:textId="329631CA" w:rsidR="008610B5" w:rsidRPr="00913DE0" w:rsidRDefault="47FFDC8D" w:rsidP="002A5897">
      <w:r>
        <w:t xml:space="preserve">To differentiate words in an identifier, capitalise the first letter of each word in the identifier. There are two appropriate ways to capitalise identifiers depending on the language and platform, camelCasing and PascalCasing. </w:t>
      </w:r>
    </w:p>
    <w:p w14:paraId="6E7DF559" w14:textId="77777777" w:rsidR="008610B5" w:rsidRPr="00913DE0" w:rsidRDefault="008610B5" w:rsidP="002A5897"/>
    <w:tbl>
      <w:tblPr>
        <w:tblStyle w:val="TableGrid"/>
        <w:tblW w:w="0" w:type="auto"/>
        <w:tblLook w:val="04A0" w:firstRow="1" w:lastRow="0" w:firstColumn="1" w:lastColumn="0" w:noHBand="0" w:noVBand="1"/>
      </w:tblPr>
      <w:tblGrid>
        <w:gridCol w:w="1795"/>
        <w:gridCol w:w="2894"/>
        <w:gridCol w:w="3961"/>
      </w:tblGrid>
      <w:tr w:rsidR="00D00EB5" w:rsidRPr="00913DE0" w14:paraId="21ACDFDC" w14:textId="77777777" w:rsidTr="1FFC624D">
        <w:tc>
          <w:tcPr>
            <w:tcW w:w="1795" w:type="dxa"/>
          </w:tcPr>
          <w:p w14:paraId="7AF1282B" w14:textId="43DF7293" w:rsidR="008610B5" w:rsidRPr="00913DE0" w:rsidRDefault="47FFDC8D" w:rsidP="47FFDC8D">
            <w:pPr>
              <w:rPr>
                <w:b/>
                <w:bCs/>
              </w:rPr>
            </w:pPr>
            <w:r w:rsidRPr="47FFDC8D">
              <w:rPr>
                <w:b/>
                <w:bCs/>
              </w:rPr>
              <w:t>Language</w:t>
            </w:r>
          </w:p>
        </w:tc>
        <w:tc>
          <w:tcPr>
            <w:tcW w:w="2894" w:type="dxa"/>
          </w:tcPr>
          <w:p w14:paraId="109EE1A0" w14:textId="6E3217F0" w:rsidR="008610B5" w:rsidRPr="00913DE0" w:rsidRDefault="47FFDC8D" w:rsidP="47FFDC8D">
            <w:pPr>
              <w:rPr>
                <w:b/>
                <w:bCs/>
              </w:rPr>
            </w:pPr>
            <w:r w:rsidRPr="47FFDC8D">
              <w:rPr>
                <w:b/>
                <w:bCs/>
              </w:rPr>
              <w:t>Capitalisation Method</w:t>
            </w:r>
          </w:p>
        </w:tc>
        <w:tc>
          <w:tcPr>
            <w:tcW w:w="3961" w:type="dxa"/>
          </w:tcPr>
          <w:p w14:paraId="3A426F19" w14:textId="739CFCE0" w:rsidR="008610B5" w:rsidRPr="00913DE0" w:rsidRDefault="47FFDC8D" w:rsidP="47FFDC8D">
            <w:pPr>
              <w:rPr>
                <w:b/>
                <w:bCs/>
              </w:rPr>
            </w:pPr>
            <w:r w:rsidRPr="47FFDC8D">
              <w:rPr>
                <w:b/>
                <w:bCs/>
              </w:rPr>
              <w:t>Example</w:t>
            </w:r>
          </w:p>
        </w:tc>
      </w:tr>
      <w:tr w:rsidR="00D00EB5" w:rsidRPr="00913DE0" w14:paraId="19C5799A" w14:textId="77777777" w:rsidTr="1FFC624D">
        <w:tc>
          <w:tcPr>
            <w:tcW w:w="1795" w:type="dxa"/>
          </w:tcPr>
          <w:p w14:paraId="0014C33B" w14:textId="689E060C" w:rsidR="008610B5" w:rsidRPr="00913DE0" w:rsidRDefault="47FFDC8D" w:rsidP="008610B5">
            <w:r>
              <w:t>Java</w:t>
            </w:r>
          </w:p>
        </w:tc>
        <w:tc>
          <w:tcPr>
            <w:tcW w:w="2894" w:type="dxa"/>
          </w:tcPr>
          <w:p w14:paraId="37926CC6" w14:textId="1C0779B7" w:rsidR="008610B5" w:rsidRPr="00913DE0" w:rsidRDefault="47FFDC8D" w:rsidP="008610B5">
            <w:r>
              <w:t>camelCasing</w:t>
            </w:r>
          </w:p>
        </w:tc>
        <w:tc>
          <w:tcPr>
            <w:tcW w:w="3961" w:type="dxa"/>
          </w:tcPr>
          <w:p w14:paraId="0763C692" w14:textId="5378AA87" w:rsidR="008610B5" w:rsidRPr="00913DE0" w:rsidRDefault="47FFDC8D" w:rsidP="47FFDC8D">
            <w:pPr>
              <w:rPr>
                <w:rFonts w:ascii="Courier New" w:hAnsi="Courier New" w:cs="Courier New"/>
              </w:rPr>
            </w:pPr>
            <w:r w:rsidRPr="47FFDC8D">
              <w:rPr>
                <w:rFonts w:ascii="Courier New" w:hAnsi="Courier New" w:cs="Courier New"/>
              </w:rPr>
              <w:t>int accountBalance;</w:t>
            </w:r>
          </w:p>
        </w:tc>
      </w:tr>
      <w:tr w:rsidR="00D00EB5" w:rsidRPr="00913DE0" w14:paraId="7FD2DB8D" w14:textId="77777777" w:rsidTr="1FFC624D">
        <w:tc>
          <w:tcPr>
            <w:tcW w:w="1795" w:type="dxa"/>
          </w:tcPr>
          <w:p w14:paraId="47D6C304" w14:textId="115AF120" w:rsidR="008610B5" w:rsidRPr="00913DE0" w:rsidRDefault="47FFDC8D" w:rsidP="008610B5">
            <w:r>
              <w:t>C/C++</w:t>
            </w:r>
          </w:p>
        </w:tc>
        <w:tc>
          <w:tcPr>
            <w:tcW w:w="2894" w:type="dxa"/>
          </w:tcPr>
          <w:p w14:paraId="15044187" w14:textId="21E3ECD9" w:rsidR="008610B5" w:rsidRPr="00913DE0" w:rsidRDefault="47FFDC8D" w:rsidP="008610B5">
            <w:r>
              <w:t>camelCasing</w:t>
            </w:r>
          </w:p>
        </w:tc>
        <w:tc>
          <w:tcPr>
            <w:tcW w:w="3961" w:type="dxa"/>
          </w:tcPr>
          <w:p w14:paraId="5F52A00C" w14:textId="4E0780E7" w:rsidR="008610B5" w:rsidRPr="00913DE0" w:rsidRDefault="47FFDC8D" w:rsidP="47FFDC8D">
            <w:pPr>
              <w:rPr>
                <w:rFonts w:ascii="Courier New" w:hAnsi="Courier New" w:cs="Courier New"/>
              </w:rPr>
            </w:pPr>
            <w:r w:rsidRPr="47FFDC8D">
              <w:rPr>
                <w:rFonts w:ascii="Courier New" w:hAnsi="Courier New" w:cs="Courier New"/>
              </w:rPr>
              <w:t>int accountBalance;</w:t>
            </w:r>
          </w:p>
        </w:tc>
      </w:tr>
      <w:tr w:rsidR="00D00EB5" w:rsidRPr="00913DE0" w14:paraId="405CD18A" w14:textId="77777777" w:rsidTr="1FFC624D">
        <w:tc>
          <w:tcPr>
            <w:tcW w:w="1795" w:type="dxa"/>
          </w:tcPr>
          <w:p w14:paraId="573D9F57" w14:textId="68E10847" w:rsidR="008610B5" w:rsidRPr="00913DE0" w:rsidRDefault="47FFDC8D" w:rsidP="008610B5">
            <w:r>
              <w:t>C#</w:t>
            </w:r>
          </w:p>
        </w:tc>
        <w:tc>
          <w:tcPr>
            <w:tcW w:w="2894" w:type="dxa"/>
          </w:tcPr>
          <w:p w14:paraId="7216B4D4" w14:textId="40020EFC" w:rsidR="008610B5" w:rsidRPr="00913DE0" w:rsidRDefault="47FFDC8D" w:rsidP="008610B5">
            <w:r>
              <w:t>PascalCasing</w:t>
            </w:r>
          </w:p>
        </w:tc>
        <w:tc>
          <w:tcPr>
            <w:tcW w:w="3961" w:type="dxa"/>
          </w:tcPr>
          <w:p w14:paraId="6C241C41" w14:textId="442113DE" w:rsidR="008610B5" w:rsidRPr="00913DE0" w:rsidRDefault="1FFC624D" w:rsidP="1FFC624D">
            <w:pPr>
              <w:rPr>
                <w:rFonts w:ascii="Courier New" w:hAnsi="Courier New" w:cs="Courier New"/>
              </w:rPr>
            </w:pPr>
            <w:r w:rsidRPr="1FFC624D">
              <w:rPr>
                <w:rFonts w:ascii="Courier New" w:hAnsi="Courier New" w:cs="Courier New"/>
              </w:rPr>
              <w:t>int AccountBalance;</w:t>
            </w:r>
          </w:p>
        </w:tc>
      </w:tr>
    </w:tbl>
    <w:p w14:paraId="667671EE" w14:textId="77777777" w:rsidR="008610B5" w:rsidRPr="00913DE0" w:rsidRDefault="008610B5" w:rsidP="002A5897"/>
    <w:p w14:paraId="68FD9232" w14:textId="77777777" w:rsidR="008610B5" w:rsidRPr="00913DE0" w:rsidRDefault="008610B5" w:rsidP="002A5897"/>
    <w:p w14:paraId="43A235F5" w14:textId="2F903776" w:rsidR="00182338" w:rsidRPr="00913DE0" w:rsidRDefault="47FFDC8D" w:rsidP="002A5897">
      <w:r>
        <w:t>Do Not give class names a prefix (e.g., “C”)</w:t>
      </w:r>
    </w:p>
    <w:p w14:paraId="05E756DF" w14:textId="77777777" w:rsidR="00182338" w:rsidRPr="00913DE0" w:rsidRDefault="00182338" w:rsidP="002A5897"/>
    <w:p w14:paraId="690509A2" w14:textId="40ED29C6" w:rsidR="00182338" w:rsidRPr="00913DE0" w:rsidRDefault="47FFDC8D" w:rsidP="002A5897">
      <w:r>
        <w:t>Consider ending the name of derived classes with the name of the base class. For example</w:t>
      </w:r>
    </w:p>
    <w:p w14:paraId="15E658E6" w14:textId="77777777" w:rsidR="00182338" w:rsidRPr="00913DE0" w:rsidRDefault="00182338" w:rsidP="002A5897"/>
    <w:p w14:paraId="65686FF0" w14:textId="153ED94D" w:rsidR="00182338" w:rsidRPr="00913DE0" w:rsidRDefault="1FFC624D" w:rsidP="002A5897">
      <w:r w:rsidRPr="1FFC624D">
        <w:rPr>
          <w:rFonts w:ascii="Courier New" w:hAnsi="Courier New" w:cs="Courier New"/>
        </w:rPr>
        <w:t>ArgumentOutOfRangeException</w:t>
      </w:r>
      <w:r>
        <w:t xml:space="preserve">, which is a kind of </w:t>
      </w:r>
      <w:r w:rsidRPr="1FFC624D">
        <w:rPr>
          <w:rFonts w:ascii="Courier New" w:hAnsi="Courier New" w:cs="Courier New"/>
        </w:rPr>
        <w:t>Exception</w:t>
      </w:r>
    </w:p>
    <w:p w14:paraId="059A2275" w14:textId="77777777" w:rsidR="008610B5" w:rsidRPr="00913DE0" w:rsidRDefault="008610B5" w:rsidP="002A5897"/>
    <w:p w14:paraId="052889B2" w14:textId="3C5E170F" w:rsidR="008610B5" w:rsidRPr="00913DE0" w:rsidRDefault="47FFDC8D" w:rsidP="002A5897">
      <w:r>
        <w:t>Prefix interface names with the letter I, to indicate that the type is an interface.</w:t>
      </w:r>
    </w:p>
    <w:p w14:paraId="27D0CE37" w14:textId="77777777" w:rsidR="001E591D" w:rsidRPr="00913DE0" w:rsidRDefault="001E591D" w:rsidP="002A5897"/>
    <w:p w14:paraId="1083EAD3" w14:textId="7D15D683" w:rsidR="00B10AAA" w:rsidRDefault="47FFDC8D" w:rsidP="002A5897">
      <w:r>
        <w:t xml:space="preserve">For example, IComponent (descriptive noun), ICustomAttributeProvider (noun phase (, and IPersistable (adjective) are appropriate interface names. </w:t>
      </w:r>
    </w:p>
    <w:p w14:paraId="49D34C9C" w14:textId="7485CC72" w:rsidR="00B10AAA" w:rsidRDefault="00B10AAA"/>
    <w:p w14:paraId="3704963F" w14:textId="77777777" w:rsidR="004A7B23" w:rsidRDefault="47FFDC8D" w:rsidP="004A7B23">
      <w:pPr>
        <w:pStyle w:val="Heading1"/>
        <w:numPr>
          <w:ilvl w:val="0"/>
          <w:numId w:val="3"/>
        </w:numPr>
      </w:pPr>
      <w:bookmarkStart w:id="23" w:name="_Toc493858518"/>
      <w:r>
        <w:t>Further reading</w:t>
      </w:r>
      <w:bookmarkEnd w:id="23"/>
    </w:p>
    <w:p w14:paraId="668333BD" w14:textId="77777777" w:rsidR="0025513D" w:rsidRPr="00913DE0" w:rsidRDefault="0025513D" w:rsidP="0025513D">
      <w:pPr>
        <w:rPr>
          <w:b/>
        </w:rPr>
      </w:pPr>
    </w:p>
    <w:p w14:paraId="6AF8EBED" w14:textId="61FACC8C" w:rsidR="0025513D" w:rsidRPr="00913DE0" w:rsidRDefault="47FFDC8D" w:rsidP="0025513D">
      <w:r>
        <w:t>The guideline presented here covers the most basic elements of a coding standard. You should note that the specific coding standard will vary between programming language, platform and company. A diverse range of programming style guides exist and some of the most established are listed here for reference:</w:t>
      </w:r>
    </w:p>
    <w:p w14:paraId="37BC800E" w14:textId="77777777" w:rsidR="0025513D" w:rsidRPr="00913DE0" w:rsidRDefault="0025513D" w:rsidP="0025513D"/>
    <w:p w14:paraId="11EBA3BA" w14:textId="77777777" w:rsidR="0025513D" w:rsidRPr="00913DE0" w:rsidRDefault="0025513D" w:rsidP="0025513D"/>
    <w:p w14:paraId="2732AE66" w14:textId="0BE40A61" w:rsidR="0025513D" w:rsidRPr="00913DE0" w:rsidRDefault="47FFDC8D" w:rsidP="47FFDC8D">
      <w:pPr>
        <w:rPr>
          <w:b/>
          <w:bCs/>
        </w:rPr>
      </w:pPr>
      <w:r w:rsidRPr="47FFDC8D">
        <w:rPr>
          <w:b/>
          <w:bCs/>
        </w:rPr>
        <w:t>Java</w:t>
      </w:r>
    </w:p>
    <w:p w14:paraId="4346B76B" w14:textId="7EE277BE" w:rsidR="0025513D" w:rsidRPr="0025513D" w:rsidRDefault="47FFDC8D" w:rsidP="47FFDC8D">
      <w:pPr>
        <w:rPr>
          <w:rFonts w:ascii="Times New Roman" w:hAnsi="Times New Roman" w:cs="Times New Roman"/>
          <w:color w:val="000000" w:themeColor="text1"/>
          <w:lang w:eastAsia="en-GB"/>
        </w:rPr>
      </w:pPr>
      <w:r w:rsidRPr="47FFDC8D">
        <w:rPr>
          <w:rFonts w:ascii="Calibri" w:hAnsi="Calibri" w:cs="Times New Roman"/>
          <w:color w:val="000000" w:themeColor="text1"/>
          <w:lang w:eastAsia="en-GB"/>
        </w:rPr>
        <w:t xml:space="preserve">Oracle - Code conventions for the Java programming Language: </w:t>
      </w:r>
    </w:p>
    <w:p w14:paraId="0AF76AC0" w14:textId="77777777" w:rsidR="0025513D" w:rsidRPr="0025513D" w:rsidRDefault="000E2FDA" w:rsidP="0025513D">
      <w:pPr>
        <w:rPr>
          <w:rFonts w:ascii="Times New Roman" w:hAnsi="Times New Roman" w:cs="Times New Roman"/>
          <w:color w:val="000000"/>
          <w:lang w:eastAsia="en-GB"/>
        </w:rPr>
      </w:pPr>
      <w:hyperlink r:id="rId13" w:history="1">
        <w:r w:rsidR="0025513D" w:rsidRPr="00913DE0">
          <w:rPr>
            <w:rFonts w:ascii="Calibri" w:hAnsi="Calibri" w:cs="Times New Roman"/>
            <w:color w:val="800080"/>
            <w:u w:val="single"/>
            <w:lang w:eastAsia="en-GB"/>
          </w:rPr>
          <w:t>http://www.oracle.com/technetwork/java/codeconvtoc-136057.html</w:t>
        </w:r>
      </w:hyperlink>
    </w:p>
    <w:p w14:paraId="6633B51A" w14:textId="77777777" w:rsidR="0025513D" w:rsidRPr="00913DE0" w:rsidRDefault="47FFDC8D" w:rsidP="47FFDC8D">
      <w:pPr>
        <w:rPr>
          <w:rFonts w:ascii="Times New Roman" w:eastAsia="Times New Roman" w:hAnsi="Times New Roman" w:cs="Times New Roman"/>
          <w:lang w:eastAsia="en-GB"/>
        </w:rPr>
      </w:pPr>
      <w:r>
        <w:lastRenderedPageBreak/>
        <w:t xml:space="preserve">Google - </w:t>
      </w:r>
      <w:hyperlink r:id="rId14">
        <w:r w:rsidRPr="47FFDC8D">
          <w:rPr>
            <w:rFonts w:ascii="Calibri" w:eastAsia="Times New Roman" w:hAnsi="Calibri" w:cs="Times New Roman"/>
            <w:color w:val="800080"/>
            <w:u w:val="single"/>
            <w:lang w:eastAsia="en-GB"/>
          </w:rPr>
          <w:t>https://google.github.io/styleguide/javaguide.html</w:t>
        </w:r>
      </w:hyperlink>
    </w:p>
    <w:p w14:paraId="3E0E6CA4" w14:textId="76547DAC" w:rsidR="0025513D" w:rsidRPr="00913DE0" w:rsidRDefault="0025513D" w:rsidP="0025513D"/>
    <w:p w14:paraId="68B788D3" w14:textId="467052BA" w:rsidR="0025513D" w:rsidRPr="00913DE0" w:rsidRDefault="47FFDC8D" w:rsidP="47FFDC8D">
      <w:pPr>
        <w:rPr>
          <w:b/>
          <w:bCs/>
        </w:rPr>
      </w:pPr>
      <w:r w:rsidRPr="47FFDC8D">
        <w:rPr>
          <w:b/>
          <w:bCs/>
        </w:rPr>
        <w:t>Javascript</w:t>
      </w:r>
    </w:p>
    <w:p w14:paraId="36A75E85" w14:textId="77777777" w:rsidR="0025513D" w:rsidRPr="00913DE0" w:rsidRDefault="47FFDC8D" w:rsidP="47FFDC8D">
      <w:pPr>
        <w:rPr>
          <w:rFonts w:ascii="Times New Roman" w:eastAsia="Times New Roman" w:hAnsi="Times New Roman" w:cs="Times New Roman"/>
          <w:lang w:eastAsia="en-GB"/>
        </w:rPr>
      </w:pPr>
      <w:r>
        <w:t xml:space="preserve">Google - </w:t>
      </w:r>
      <w:hyperlink r:id="rId15">
        <w:r w:rsidRPr="47FFDC8D">
          <w:rPr>
            <w:rFonts w:ascii="Calibri" w:eastAsia="Times New Roman" w:hAnsi="Calibri" w:cs="Times New Roman"/>
            <w:color w:val="800080"/>
            <w:u w:val="single"/>
            <w:lang w:eastAsia="en-GB"/>
          </w:rPr>
          <w:t>https://google.github.io/styleguide/jsguide.html</w:t>
        </w:r>
      </w:hyperlink>
    </w:p>
    <w:p w14:paraId="6408F372" w14:textId="5E227C24" w:rsidR="0025513D" w:rsidRPr="00913DE0" w:rsidRDefault="0025513D" w:rsidP="0025513D"/>
    <w:p w14:paraId="17F4C45B" w14:textId="1C3E9C9C" w:rsidR="0025513D" w:rsidRPr="00913DE0" w:rsidRDefault="47FFDC8D" w:rsidP="47FFDC8D">
      <w:pPr>
        <w:rPr>
          <w:b/>
          <w:bCs/>
        </w:rPr>
      </w:pPr>
      <w:r w:rsidRPr="47FFDC8D">
        <w:rPr>
          <w:b/>
          <w:bCs/>
        </w:rPr>
        <w:t>C++</w:t>
      </w:r>
    </w:p>
    <w:p w14:paraId="651F9B07" w14:textId="77777777" w:rsidR="00680791" w:rsidRPr="00913DE0" w:rsidRDefault="47FFDC8D" w:rsidP="47FFDC8D">
      <w:pPr>
        <w:rPr>
          <w:rFonts w:ascii="Times New Roman" w:eastAsia="Times New Roman" w:hAnsi="Times New Roman" w:cs="Times New Roman"/>
          <w:lang w:eastAsia="en-GB"/>
        </w:rPr>
      </w:pPr>
      <w:r>
        <w:t xml:space="preserve">Google: </w:t>
      </w:r>
      <w:hyperlink r:id="rId16">
        <w:r w:rsidRPr="47FFDC8D">
          <w:rPr>
            <w:rFonts w:ascii="Calibri" w:eastAsia="Times New Roman" w:hAnsi="Calibri" w:cs="Times New Roman"/>
            <w:color w:val="800080"/>
            <w:u w:val="single"/>
            <w:lang w:eastAsia="en-GB"/>
          </w:rPr>
          <w:t>https://google.github.io/styleguide/cppguide.html</w:t>
        </w:r>
      </w:hyperlink>
    </w:p>
    <w:p w14:paraId="06CB14B0" w14:textId="3387B81F" w:rsidR="0025513D" w:rsidRPr="00913DE0" w:rsidRDefault="47FFDC8D" w:rsidP="47FFDC8D">
      <w:pPr>
        <w:rPr>
          <w:rFonts w:ascii="Times New Roman" w:eastAsia="Times New Roman" w:hAnsi="Times New Roman" w:cs="Times New Roman"/>
          <w:lang w:eastAsia="en-GB"/>
        </w:rPr>
      </w:pPr>
      <w:r>
        <w:t>ISO coding standard</w:t>
      </w:r>
      <w:r w:rsidR="00EC77C9">
        <w:t>s</w:t>
      </w:r>
      <w:r>
        <w:t xml:space="preserve">: </w:t>
      </w:r>
      <w:hyperlink r:id="rId17">
        <w:r w:rsidRPr="47FFDC8D">
          <w:rPr>
            <w:rFonts w:ascii="Calibri" w:eastAsia="Times New Roman" w:hAnsi="Calibri" w:cs="Times New Roman"/>
            <w:color w:val="800080"/>
            <w:u w:val="single"/>
            <w:lang w:eastAsia="en-GB"/>
          </w:rPr>
          <w:t>https://isocpp.org/wiki/faq/coding-standards</w:t>
        </w:r>
      </w:hyperlink>
    </w:p>
    <w:p w14:paraId="699D9E68" w14:textId="77777777" w:rsidR="0025513D" w:rsidRPr="00913DE0" w:rsidRDefault="47FFDC8D" w:rsidP="47FFDC8D">
      <w:pPr>
        <w:rPr>
          <w:rFonts w:ascii="Times New Roman" w:eastAsia="Times New Roman" w:hAnsi="Times New Roman" w:cs="Times New Roman"/>
          <w:lang w:eastAsia="en-GB"/>
        </w:rPr>
      </w:pPr>
      <w:r>
        <w:t xml:space="preserve">Bjarne Stroustrup: </w:t>
      </w:r>
      <w:hyperlink r:id="rId18">
        <w:r w:rsidRPr="47FFDC8D">
          <w:rPr>
            <w:rFonts w:ascii="Calibri" w:eastAsia="Times New Roman" w:hAnsi="Calibri" w:cs="Times New Roman"/>
            <w:color w:val="800080"/>
            <w:u w:val="single"/>
            <w:lang w:eastAsia="en-GB"/>
          </w:rPr>
          <w:t>http://stroustrup.com/JSF-AV-rules.pdf</w:t>
        </w:r>
      </w:hyperlink>
    </w:p>
    <w:p w14:paraId="4DE1D67A" w14:textId="77777777" w:rsidR="0025513D" w:rsidRPr="00913DE0" w:rsidRDefault="0025513D" w:rsidP="0025513D"/>
    <w:p w14:paraId="0712DCA0" w14:textId="77777777" w:rsidR="0025513D" w:rsidRPr="00913DE0" w:rsidRDefault="47FFDC8D" w:rsidP="47FFDC8D">
      <w:pPr>
        <w:rPr>
          <w:b/>
          <w:bCs/>
        </w:rPr>
      </w:pPr>
      <w:r w:rsidRPr="47FFDC8D">
        <w:rPr>
          <w:b/>
          <w:bCs/>
        </w:rPr>
        <w:t>C#</w:t>
      </w:r>
    </w:p>
    <w:p w14:paraId="79E2FCB3" w14:textId="77777777" w:rsidR="0025513D" w:rsidRPr="00913DE0" w:rsidRDefault="47FFDC8D" w:rsidP="47FFDC8D">
      <w:pPr>
        <w:rPr>
          <w:rFonts w:ascii="Times New Roman" w:eastAsia="Times New Roman" w:hAnsi="Times New Roman" w:cs="Times New Roman"/>
          <w:lang w:eastAsia="en-GB"/>
        </w:rPr>
      </w:pPr>
      <w:r w:rsidRPr="47FFDC8D">
        <w:rPr>
          <w:b/>
          <w:bCs/>
        </w:rPr>
        <w:t xml:space="preserve">Microsoft - </w:t>
      </w:r>
      <w:hyperlink r:id="rId19">
        <w:r w:rsidRPr="47FFDC8D">
          <w:rPr>
            <w:rFonts w:ascii="Calibri" w:eastAsia="Times New Roman" w:hAnsi="Calibri" w:cs="Times New Roman"/>
            <w:color w:val="800080"/>
            <w:u w:val="single"/>
            <w:lang w:eastAsia="en-GB"/>
          </w:rPr>
          <w:t>https://docs.microsoft.com/en-us/dotnet/csharp/programming-guide/inside-a-program/coding-conventions</w:t>
        </w:r>
      </w:hyperlink>
    </w:p>
    <w:p w14:paraId="2A434D4A" w14:textId="77777777" w:rsidR="0025513D" w:rsidRPr="00913DE0" w:rsidRDefault="0025513D" w:rsidP="0025513D">
      <w:pPr>
        <w:rPr>
          <w:b/>
        </w:rPr>
      </w:pPr>
      <w:r w:rsidRPr="00913DE0">
        <w:rPr>
          <w:b/>
        </w:rPr>
        <w:t xml:space="preserve"> </w:t>
      </w:r>
    </w:p>
    <w:p w14:paraId="06E4E67B" w14:textId="13857E07" w:rsidR="0025513D" w:rsidRPr="0025513D" w:rsidRDefault="47FFDC8D" w:rsidP="47FFDC8D">
      <w:pPr>
        <w:rPr>
          <w:rFonts w:ascii="Times New Roman" w:hAnsi="Times New Roman" w:cs="Times New Roman"/>
          <w:color w:val="000000" w:themeColor="text1"/>
          <w:lang w:eastAsia="en-GB"/>
        </w:rPr>
      </w:pPr>
      <w:r w:rsidRPr="47FFDC8D">
        <w:rPr>
          <w:rFonts w:ascii="Calibri" w:hAnsi="Calibri" w:cs="Times New Roman"/>
          <w:color w:val="000000" w:themeColor="text1"/>
          <w:lang w:eastAsia="en-GB"/>
        </w:rPr>
        <w:t>Coding style conventions - </w:t>
      </w:r>
      <w:hyperlink r:id="rId20">
        <w:r w:rsidRPr="47FFDC8D">
          <w:rPr>
            <w:rFonts w:ascii="Calibri" w:hAnsi="Calibri" w:cs="Times New Roman"/>
            <w:color w:val="800080"/>
            <w:u w:val="single"/>
            <w:lang w:eastAsia="en-GB"/>
          </w:rPr>
          <w:t>https://msdn.microsoft.com/en-us/library/windows/desktop/aa378932(v=vs.85).aspx</w:t>
        </w:r>
      </w:hyperlink>
    </w:p>
    <w:p w14:paraId="166AA3F3" w14:textId="77777777" w:rsidR="0025513D" w:rsidRPr="0025513D" w:rsidRDefault="47FFDC8D" w:rsidP="47FFDC8D">
      <w:pPr>
        <w:rPr>
          <w:rFonts w:ascii="Times New Roman" w:hAnsi="Times New Roman" w:cs="Times New Roman"/>
          <w:color w:val="000000" w:themeColor="text1"/>
          <w:lang w:eastAsia="en-GB"/>
        </w:rPr>
      </w:pPr>
      <w:r w:rsidRPr="47FFDC8D">
        <w:rPr>
          <w:rFonts w:ascii="Calibri" w:hAnsi="Calibri" w:cs="Times New Roman"/>
          <w:color w:val="000000" w:themeColor="text1"/>
          <w:lang w:eastAsia="en-GB"/>
        </w:rPr>
        <w:t> </w:t>
      </w:r>
    </w:p>
    <w:p w14:paraId="14205BA6" w14:textId="77777777" w:rsidR="0025513D" w:rsidRPr="0025513D" w:rsidRDefault="47FFDC8D" w:rsidP="47FFDC8D">
      <w:pPr>
        <w:rPr>
          <w:rFonts w:ascii="Times New Roman" w:hAnsi="Times New Roman" w:cs="Times New Roman"/>
          <w:color w:val="000000" w:themeColor="text1"/>
          <w:lang w:eastAsia="en-GB"/>
        </w:rPr>
      </w:pPr>
      <w:r w:rsidRPr="47FFDC8D">
        <w:rPr>
          <w:rFonts w:ascii="Calibri" w:hAnsi="Calibri" w:cs="Times New Roman"/>
          <w:color w:val="000000" w:themeColor="text1"/>
          <w:lang w:eastAsia="en-GB"/>
        </w:rPr>
        <w:t>Naming guidelines - </w:t>
      </w:r>
      <w:hyperlink r:id="rId21">
        <w:r w:rsidRPr="47FFDC8D">
          <w:rPr>
            <w:rFonts w:ascii="Calibri" w:hAnsi="Calibri" w:cs="Times New Roman"/>
            <w:color w:val="800080"/>
            <w:u w:val="single"/>
            <w:lang w:eastAsia="en-GB"/>
          </w:rPr>
          <w:t>https://docs.microsoft.com/en-us/dotnet/standard/design-guidelines/naming-guidelines</w:t>
        </w:r>
      </w:hyperlink>
    </w:p>
    <w:p w14:paraId="3868B5E3" w14:textId="77777777" w:rsidR="0025513D" w:rsidRPr="0025513D" w:rsidRDefault="47FFDC8D" w:rsidP="47FFDC8D">
      <w:pPr>
        <w:rPr>
          <w:rFonts w:ascii="Times New Roman" w:hAnsi="Times New Roman" w:cs="Times New Roman"/>
          <w:color w:val="000000" w:themeColor="text1"/>
          <w:lang w:eastAsia="en-GB"/>
        </w:rPr>
      </w:pPr>
      <w:r w:rsidRPr="47FFDC8D">
        <w:rPr>
          <w:rFonts w:ascii="Calibri" w:hAnsi="Calibri" w:cs="Times New Roman"/>
          <w:color w:val="000000" w:themeColor="text1"/>
          <w:lang w:eastAsia="en-GB"/>
        </w:rPr>
        <w:t> </w:t>
      </w:r>
    </w:p>
    <w:p w14:paraId="2416A35A" w14:textId="77777777" w:rsidR="0025513D" w:rsidRPr="0025513D" w:rsidRDefault="47FFDC8D" w:rsidP="47FFDC8D">
      <w:pPr>
        <w:rPr>
          <w:rFonts w:ascii="Times New Roman" w:hAnsi="Times New Roman" w:cs="Times New Roman"/>
          <w:color w:val="000000" w:themeColor="text1"/>
          <w:lang w:eastAsia="en-GB"/>
        </w:rPr>
      </w:pPr>
      <w:r w:rsidRPr="47FFDC8D">
        <w:rPr>
          <w:rFonts w:ascii="Calibri" w:hAnsi="Calibri" w:cs="Times New Roman"/>
          <w:color w:val="000000" w:themeColor="text1"/>
          <w:lang w:eastAsia="en-GB"/>
        </w:rPr>
        <w:t>Coding techniques and programming practices - </w:t>
      </w:r>
      <w:hyperlink r:id="rId22">
        <w:r w:rsidRPr="47FFDC8D">
          <w:rPr>
            <w:rFonts w:ascii="Calibri" w:hAnsi="Calibri" w:cs="Times New Roman"/>
            <w:color w:val="800080"/>
            <w:u w:val="single"/>
            <w:lang w:eastAsia="en-GB"/>
          </w:rPr>
          <w:t>https://msdn.microsoft.com/en-us/library/aa260844(VS.60).aspx</w:t>
        </w:r>
      </w:hyperlink>
    </w:p>
    <w:p w14:paraId="241D89DD" w14:textId="72F8DD0E" w:rsidR="0025513D" w:rsidRPr="00913DE0" w:rsidRDefault="0025513D" w:rsidP="0025513D">
      <w:pPr>
        <w:rPr>
          <w:b/>
        </w:rPr>
      </w:pPr>
      <w:r w:rsidRPr="00913DE0">
        <w:rPr>
          <w:b/>
        </w:rPr>
        <w:t xml:space="preserve"> </w:t>
      </w:r>
    </w:p>
    <w:p w14:paraId="78D0F792" w14:textId="112FD5DB" w:rsidR="00913DE0" w:rsidRPr="00913DE0" w:rsidRDefault="47FFDC8D" w:rsidP="47FFDC8D">
      <w:pPr>
        <w:rPr>
          <w:b/>
          <w:bCs/>
        </w:rPr>
      </w:pPr>
      <w:r w:rsidRPr="47FFDC8D">
        <w:rPr>
          <w:b/>
          <w:bCs/>
        </w:rPr>
        <w:t>Apple</w:t>
      </w:r>
    </w:p>
    <w:p w14:paraId="68C30537" w14:textId="77777777" w:rsidR="00913DE0" w:rsidRPr="00913DE0" w:rsidRDefault="47FFDC8D" w:rsidP="47FFDC8D">
      <w:pPr>
        <w:rPr>
          <w:rFonts w:ascii="Times New Roman" w:hAnsi="Times New Roman" w:cs="Times New Roman"/>
          <w:color w:val="000000" w:themeColor="text1"/>
          <w:lang w:eastAsia="en-GB"/>
        </w:rPr>
      </w:pPr>
      <w:r w:rsidRPr="47FFDC8D">
        <w:rPr>
          <w:rFonts w:ascii="Calibri" w:hAnsi="Calibri" w:cs="Times New Roman"/>
          <w:color w:val="000000" w:themeColor="text1"/>
          <w:lang w:eastAsia="en-GB"/>
        </w:rPr>
        <w:t>Cocoa coding guidelines</w:t>
      </w:r>
    </w:p>
    <w:p w14:paraId="1CAC097E" w14:textId="77777777" w:rsidR="00913DE0" w:rsidRPr="00913DE0" w:rsidRDefault="000E2FDA" w:rsidP="00913DE0">
      <w:pPr>
        <w:rPr>
          <w:rFonts w:ascii="Times New Roman" w:hAnsi="Times New Roman" w:cs="Times New Roman"/>
          <w:color w:val="000000"/>
          <w:lang w:eastAsia="en-GB"/>
        </w:rPr>
      </w:pPr>
      <w:hyperlink r:id="rId23" w:anchor="//apple_ref/doc/uid/10000146i" w:history="1">
        <w:r w:rsidR="00913DE0" w:rsidRPr="00913DE0">
          <w:rPr>
            <w:rFonts w:ascii="Calibri" w:hAnsi="Calibri" w:cs="Times New Roman"/>
            <w:color w:val="800080"/>
            <w:u w:val="single"/>
            <w:lang w:eastAsia="en-GB"/>
          </w:rPr>
          <w:t>https://developer.apple.com/library/content/documentation/Cocoa/Conceptual/CodingGuidelines/CodingGuidelines.html#//apple_ref/doc/uid/10000146i</w:t>
        </w:r>
      </w:hyperlink>
    </w:p>
    <w:p w14:paraId="0EF4D994" w14:textId="77777777" w:rsidR="00913DE0" w:rsidRPr="00913DE0" w:rsidRDefault="47FFDC8D" w:rsidP="47FFDC8D">
      <w:pPr>
        <w:rPr>
          <w:rFonts w:ascii="Times New Roman" w:hAnsi="Times New Roman" w:cs="Times New Roman"/>
          <w:color w:val="000000" w:themeColor="text1"/>
          <w:lang w:eastAsia="en-GB"/>
        </w:rPr>
      </w:pPr>
      <w:r w:rsidRPr="47FFDC8D">
        <w:rPr>
          <w:rFonts w:ascii="Calibri" w:hAnsi="Calibri" w:cs="Times New Roman"/>
          <w:color w:val="000000" w:themeColor="text1"/>
          <w:lang w:eastAsia="en-GB"/>
        </w:rPr>
        <w:t> </w:t>
      </w:r>
    </w:p>
    <w:p w14:paraId="624BBC16" w14:textId="77777777" w:rsidR="00913DE0" w:rsidRPr="002A7D64" w:rsidRDefault="47FFDC8D" w:rsidP="47FFDC8D">
      <w:pPr>
        <w:rPr>
          <w:rFonts w:ascii="Times New Roman" w:hAnsi="Times New Roman" w:cs="Times New Roman"/>
          <w:b/>
          <w:color w:val="000000" w:themeColor="text1"/>
          <w:lang w:eastAsia="en-GB"/>
        </w:rPr>
      </w:pPr>
      <w:r w:rsidRPr="002A7D64">
        <w:rPr>
          <w:rFonts w:ascii="Calibri" w:hAnsi="Calibri" w:cs="Times New Roman"/>
          <w:b/>
          <w:color w:val="000000" w:themeColor="text1"/>
          <w:lang w:eastAsia="en-GB"/>
        </w:rPr>
        <w:t>Swift</w:t>
      </w:r>
    </w:p>
    <w:p w14:paraId="0E7B701C" w14:textId="77777777" w:rsidR="00913DE0" w:rsidRPr="00913DE0" w:rsidRDefault="000E2FDA" w:rsidP="00913DE0">
      <w:pPr>
        <w:rPr>
          <w:rFonts w:ascii="Times New Roman" w:hAnsi="Times New Roman" w:cs="Times New Roman"/>
          <w:color w:val="000000"/>
          <w:lang w:eastAsia="en-GB"/>
        </w:rPr>
      </w:pPr>
      <w:hyperlink r:id="rId24" w:anchor="//apple_ref/doc/uid/TP40014097-CH5-ID309" w:history="1">
        <w:r w:rsidR="00913DE0" w:rsidRPr="00913DE0">
          <w:rPr>
            <w:rFonts w:ascii="Calibri" w:hAnsi="Calibri" w:cs="Times New Roman"/>
            <w:color w:val="800080"/>
            <w:u w:val="single"/>
            <w:lang w:eastAsia="en-GB"/>
          </w:rPr>
          <w:t>https://developer.apple.com/library/content/documentation/Swift/Conceptual/Swift_Programming_Language/TheBasics.html#//apple_ref/doc/uid/TP40014097-CH5-ID309</w:t>
        </w:r>
      </w:hyperlink>
    </w:p>
    <w:p w14:paraId="290ABE6D" w14:textId="61BA3019" w:rsidR="0025513D" w:rsidRPr="00913DE0" w:rsidRDefault="000E2FDA" w:rsidP="0025513D">
      <w:hyperlink r:id="rId25" w:history="1">
        <w:r w:rsidR="00913DE0" w:rsidRPr="00913DE0">
          <w:rPr>
            <w:rFonts w:ascii="Calibri" w:hAnsi="Calibri" w:cs="Times New Roman"/>
            <w:color w:val="800080"/>
            <w:u w:val="single"/>
            <w:lang w:eastAsia="en-GB"/>
          </w:rPr>
          <w:t>https://swift.org/documentation/api-design-guidelines/</w:t>
        </w:r>
      </w:hyperlink>
    </w:p>
    <w:sectPr w:rsidR="0025513D" w:rsidRPr="00913DE0" w:rsidSect="00B818B5">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8E82F" w14:textId="77777777" w:rsidR="00792FEF" w:rsidRDefault="00792FEF" w:rsidP="008B51E4">
      <w:r>
        <w:separator/>
      </w:r>
    </w:p>
  </w:endnote>
  <w:endnote w:type="continuationSeparator" w:id="0">
    <w:p w14:paraId="6830571B" w14:textId="77777777" w:rsidR="00792FEF" w:rsidRDefault="00792FEF" w:rsidP="008B5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D3065" w14:textId="77777777" w:rsidR="00C6007F" w:rsidRDefault="00C6007F" w:rsidP="008F22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21C7DD" w14:textId="77777777" w:rsidR="00C6007F" w:rsidRDefault="00C6007F" w:rsidP="008B51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A389D" w14:textId="6DAEE9A5" w:rsidR="00C6007F" w:rsidRDefault="00C6007F" w:rsidP="008F22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2FDA">
      <w:rPr>
        <w:rStyle w:val="PageNumber"/>
        <w:noProof/>
      </w:rPr>
      <w:t>9</w:t>
    </w:r>
    <w:r>
      <w:rPr>
        <w:rStyle w:val="PageNumber"/>
      </w:rPr>
      <w:fldChar w:fldCharType="end"/>
    </w:r>
  </w:p>
  <w:p w14:paraId="28597856" w14:textId="77777777" w:rsidR="00C6007F" w:rsidRDefault="00C6007F" w:rsidP="008B51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BE66D" w14:textId="77777777" w:rsidR="00792FEF" w:rsidRDefault="00792FEF" w:rsidP="008B51E4">
      <w:r>
        <w:separator/>
      </w:r>
    </w:p>
  </w:footnote>
  <w:footnote w:type="continuationSeparator" w:id="0">
    <w:p w14:paraId="2118C4CD" w14:textId="77777777" w:rsidR="00792FEF" w:rsidRDefault="00792FEF" w:rsidP="008B5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C7616"/>
    <w:multiLevelType w:val="multilevel"/>
    <w:tmpl w:val="79647D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18C108C"/>
    <w:multiLevelType w:val="hybridMultilevel"/>
    <w:tmpl w:val="42C26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DC61F7"/>
    <w:multiLevelType w:val="multilevel"/>
    <w:tmpl w:val="79647D3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F585F3A"/>
    <w:multiLevelType w:val="multilevel"/>
    <w:tmpl w:val="5040220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4F0E1232"/>
    <w:multiLevelType w:val="hybridMultilevel"/>
    <w:tmpl w:val="9D8ED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29143E"/>
    <w:multiLevelType w:val="multilevel"/>
    <w:tmpl w:val="79647D3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8184A5A"/>
    <w:multiLevelType w:val="multilevel"/>
    <w:tmpl w:val="2BEED7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4"/>
  </w:num>
  <w:num w:numId="3">
    <w:abstractNumId w:val="3"/>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846"/>
    <w:rsid w:val="00063043"/>
    <w:rsid w:val="000E2FDA"/>
    <w:rsid w:val="000E604E"/>
    <w:rsid w:val="00112343"/>
    <w:rsid w:val="00124ACF"/>
    <w:rsid w:val="00182338"/>
    <w:rsid w:val="001A696D"/>
    <w:rsid w:val="001D273E"/>
    <w:rsid w:val="001E591D"/>
    <w:rsid w:val="00224E2C"/>
    <w:rsid w:val="0025513D"/>
    <w:rsid w:val="002908D2"/>
    <w:rsid w:val="002A5897"/>
    <w:rsid w:val="002A7D64"/>
    <w:rsid w:val="002B54F1"/>
    <w:rsid w:val="002C48B2"/>
    <w:rsid w:val="002D0546"/>
    <w:rsid w:val="002F7CFD"/>
    <w:rsid w:val="003067DB"/>
    <w:rsid w:val="00392A18"/>
    <w:rsid w:val="00456E5C"/>
    <w:rsid w:val="004A7B23"/>
    <w:rsid w:val="00505AFF"/>
    <w:rsid w:val="005A5CC9"/>
    <w:rsid w:val="0061334D"/>
    <w:rsid w:val="00671FF1"/>
    <w:rsid w:val="00680791"/>
    <w:rsid w:val="007210DB"/>
    <w:rsid w:val="00746A10"/>
    <w:rsid w:val="00766846"/>
    <w:rsid w:val="00792FEF"/>
    <w:rsid w:val="0080296A"/>
    <w:rsid w:val="00807E26"/>
    <w:rsid w:val="008610B5"/>
    <w:rsid w:val="00877860"/>
    <w:rsid w:val="008B51E4"/>
    <w:rsid w:val="008F226B"/>
    <w:rsid w:val="00913DE0"/>
    <w:rsid w:val="009566CE"/>
    <w:rsid w:val="00AB7B59"/>
    <w:rsid w:val="00AE7BCD"/>
    <w:rsid w:val="00AF5701"/>
    <w:rsid w:val="00B10AAA"/>
    <w:rsid w:val="00B818B5"/>
    <w:rsid w:val="00B871DD"/>
    <w:rsid w:val="00C07FC6"/>
    <w:rsid w:val="00C50B9B"/>
    <w:rsid w:val="00C6007F"/>
    <w:rsid w:val="00C93908"/>
    <w:rsid w:val="00C9491C"/>
    <w:rsid w:val="00CB3543"/>
    <w:rsid w:val="00CB5CE6"/>
    <w:rsid w:val="00D00EB5"/>
    <w:rsid w:val="00D67B3A"/>
    <w:rsid w:val="00DA509F"/>
    <w:rsid w:val="00E1040B"/>
    <w:rsid w:val="00E33E5A"/>
    <w:rsid w:val="00E64B3E"/>
    <w:rsid w:val="00E74665"/>
    <w:rsid w:val="00EC77C9"/>
    <w:rsid w:val="00EF5786"/>
    <w:rsid w:val="00F732FD"/>
    <w:rsid w:val="00FD5485"/>
    <w:rsid w:val="1FFC624D"/>
    <w:rsid w:val="47FFDC8D"/>
    <w:rsid w:val="4935A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51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6CE"/>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9566CE"/>
    <w:pPr>
      <w:keepNext/>
      <w:keepLines/>
      <w:spacing w:before="4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9566CE"/>
    <w:pPr>
      <w:keepNext/>
      <w:keepLines/>
      <w:spacing w:before="40"/>
      <w:outlineLvl w:val="2"/>
    </w:pPr>
    <w:rPr>
      <w:rFonts w:eastAsia="Batang" w:cstheme="majorBidi"/>
      <w:b/>
      <w:color w:val="000000" w:themeColor="text1"/>
      <w:lang w:eastAsia="en-GB"/>
    </w:rPr>
  </w:style>
  <w:style w:type="paragraph" w:styleId="Heading4">
    <w:name w:val="heading 4"/>
    <w:basedOn w:val="Normal"/>
    <w:link w:val="Heading4Char"/>
    <w:uiPriority w:val="9"/>
    <w:qFormat/>
    <w:rsid w:val="00E64B3E"/>
    <w:pPr>
      <w:spacing w:before="100" w:beforeAutospacing="1" w:after="100" w:afterAutospacing="1"/>
      <w:outlineLvl w:val="3"/>
    </w:pPr>
    <w:rPr>
      <w:rFonts w:ascii="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B59"/>
    <w:pPr>
      <w:ind w:left="720"/>
      <w:contextualSpacing/>
    </w:pPr>
  </w:style>
  <w:style w:type="table" w:styleId="TableGrid">
    <w:name w:val="Table Grid"/>
    <w:basedOn w:val="TableNormal"/>
    <w:uiPriority w:val="39"/>
    <w:rsid w:val="008610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513D"/>
    <w:rPr>
      <w:color w:val="0000FF"/>
      <w:u w:val="single"/>
    </w:rPr>
  </w:style>
  <w:style w:type="character" w:customStyle="1" w:styleId="apple-converted-space">
    <w:name w:val="apple-converted-space"/>
    <w:basedOn w:val="DefaultParagraphFont"/>
    <w:rsid w:val="0025513D"/>
  </w:style>
  <w:style w:type="paragraph" w:styleId="HTMLPreformatted">
    <w:name w:val="HTML Preformatted"/>
    <w:basedOn w:val="Normal"/>
    <w:link w:val="HTMLPreformattedChar"/>
    <w:uiPriority w:val="99"/>
    <w:unhideWhenUsed/>
    <w:rsid w:val="00E1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1040B"/>
    <w:rPr>
      <w:rFonts w:ascii="Courier New" w:hAnsi="Courier New" w:cs="Courier New"/>
      <w:sz w:val="20"/>
      <w:szCs w:val="20"/>
      <w:lang w:eastAsia="en-GB"/>
    </w:rPr>
  </w:style>
  <w:style w:type="character" w:customStyle="1" w:styleId="Heading4Char">
    <w:name w:val="Heading 4 Char"/>
    <w:basedOn w:val="DefaultParagraphFont"/>
    <w:link w:val="Heading4"/>
    <w:uiPriority w:val="9"/>
    <w:rsid w:val="00E64B3E"/>
    <w:rPr>
      <w:rFonts w:ascii="Times New Roman" w:hAnsi="Times New Roman" w:cs="Times New Roman"/>
      <w:b/>
      <w:bCs/>
      <w:lang w:eastAsia="en-GB"/>
    </w:rPr>
  </w:style>
  <w:style w:type="paragraph" w:styleId="NormalWeb">
    <w:name w:val="Normal (Web)"/>
    <w:basedOn w:val="Normal"/>
    <w:uiPriority w:val="99"/>
    <w:semiHidden/>
    <w:unhideWhenUsed/>
    <w:rsid w:val="00E64B3E"/>
    <w:pPr>
      <w:spacing w:before="100" w:beforeAutospacing="1" w:after="100" w:afterAutospacing="1"/>
    </w:pPr>
    <w:rPr>
      <w:rFonts w:ascii="Times New Roman" w:hAnsi="Times New Roman" w:cs="Times New Roman"/>
      <w:lang w:eastAsia="en-GB"/>
    </w:rPr>
  </w:style>
  <w:style w:type="character" w:styleId="HTMLCode">
    <w:name w:val="HTML Code"/>
    <w:basedOn w:val="DefaultParagraphFont"/>
    <w:uiPriority w:val="99"/>
    <w:semiHidden/>
    <w:unhideWhenUsed/>
    <w:rsid w:val="00E64B3E"/>
    <w:rPr>
      <w:rFonts w:ascii="Courier New" w:eastAsiaTheme="minorHAnsi" w:hAnsi="Courier New" w:cs="Courier New"/>
      <w:sz w:val="20"/>
      <w:szCs w:val="20"/>
    </w:rPr>
  </w:style>
  <w:style w:type="paragraph" w:styleId="Footer">
    <w:name w:val="footer"/>
    <w:basedOn w:val="Normal"/>
    <w:link w:val="FooterChar"/>
    <w:uiPriority w:val="99"/>
    <w:unhideWhenUsed/>
    <w:rsid w:val="008B51E4"/>
    <w:pPr>
      <w:tabs>
        <w:tab w:val="center" w:pos="4513"/>
        <w:tab w:val="right" w:pos="9026"/>
      </w:tabs>
    </w:pPr>
  </w:style>
  <w:style w:type="character" w:customStyle="1" w:styleId="FooterChar">
    <w:name w:val="Footer Char"/>
    <w:basedOn w:val="DefaultParagraphFont"/>
    <w:link w:val="Footer"/>
    <w:uiPriority w:val="99"/>
    <w:rsid w:val="008B51E4"/>
  </w:style>
  <w:style w:type="character" w:styleId="PageNumber">
    <w:name w:val="page number"/>
    <w:basedOn w:val="DefaultParagraphFont"/>
    <w:uiPriority w:val="99"/>
    <w:semiHidden/>
    <w:unhideWhenUsed/>
    <w:rsid w:val="008B51E4"/>
  </w:style>
  <w:style w:type="table" w:styleId="GridTable1Light-Accent1">
    <w:name w:val="Grid Table 1 Light Accent 1"/>
    <w:basedOn w:val="Table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F226B"/>
    <w:pPr>
      <w:tabs>
        <w:tab w:val="center" w:pos="4513"/>
        <w:tab w:val="right" w:pos="9026"/>
      </w:tabs>
    </w:pPr>
  </w:style>
  <w:style w:type="character" w:customStyle="1" w:styleId="HeaderChar">
    <w:name w:val="Header Char"/>
    <w:basedOn w:val="DefaultParagraphFont"/>
    <w:link w:val="Header"/>
    <w:uiPriority w:val="99"/>
    <w:rsid w:val="008F226B"/>
  </w:style>
  <w:style w:type="paragraph" w:styleId="TOC1">
    <w:name w:val="toc 1"/>
    <w:basedOn w:val="Normal"/>
    <w:next w:val="Normal"/>
    <w:autoRedefine/>
    <w:uiPriority w:val="39"/>
    <w:unhideWhenUsed/>
    <w:rsid w:val="009566CE"/>
  </w:style>
  <w:style w:type="paragraph" w:styleId="TOC2">
    <w:name w:val="toc 2"/>
    <w:basedOn w:val="Normal"/>
    <w:next w:val="Normal"/>
    <w:autoRedefine/>
    <w:uiPriority w:val="39"/>
    <w:unhideWhenUsed/>
    <w:rsid w:val="009566CE"/>
    <w:pPr>
      <w:ind w:left="240"/>
    </w:pPr>
  </w:style>
  <w:style w:type="paragraph" w:styleId="TOC3">
    <w:name w:val="toc 3"/>
    <w:basedOn w:val="Normal"/>
    <w:next w:val="Normal"/>
    <w:autoRedefine/>
    <w:uiPriority w:val="39"/>
    <w:unhideWhenUsed/>
    <w:rsid w:val="009566CE"/>
    <w:pPr>
      <w:ind w:left="480"/>
    </w:pPr>
  </w:style>
  <w:style w:type="paragraph" w:styleId="TOC4">
    <w:name w:val="toc 4"/>
    <w:basedOn w:val="Normal"/>
    <w:next w:val="Normal"/>
    <w:autoRedefine/>
    <w:uiPriority w:val="39"/>
    <w:unhideWhenUsed/>
    <w:rsid w:val="009566CE"/>
    <w:pPr>
      <w:ind w:left="720"/>
    </w:pPr>
  </w:style>
  <w:style w:type="paragraph" w:styleId="TOC5">
    <w:name w:val="toc 5"/>
    <w:basedOn w:val="Normal"/>
    <w:next w:val="Normal"/>
    <w:autoRedefine/>
    <w:uiPriority w:val="39"/>
    <w:unhideWhenUsed/>
    <w:rsid w:val="009566CE"/>
    <w:pPr>
      <w:ind w:left="960"/>
    </w:pPr>
  </w:style>
  <w:style w:type="paragraph" w:styleId="TOC6">
    <w:name w:val="toc 6"/>
    <w:basedOn w:val="Normal"/>
    <w:next w:val="Normal"/>
    <w:autoRedefine/>
    <w:uiPriority w:val="39"/>
    <w:unhideWhenUsed/>
    <w:rsid w:val="009566CE"/>
    <w:pPr>
      <w:ind w:left="1200"/>
    </w:pPr>
  </w:style>
  <w:style w:type="paragraph" w:styleId="TOC7">
    <w:name w:val="toc 7"/>
    <w:basedOn w:val="Normal"/>
    <w:next w:val="Normal"/>
    <w:autoRedefine/>
    <w:uiPriority w:val="39"/>
    <w:unhideWhenUsed/>
    <w:rsid w:val="009566CE"/>
    <w:pPr>
      <w:ind w:left="1440"/>
    </w:pPr>
  </w:style>
  <w:style w:type="paragraph" w:styleId="TOC8">
    <w:name w:val="toc 8"/>
    <w:basedOn w:val="Normal"/>
    <w:next w:val="Normal"/>
    <w:autoRedefine/>
    <w:uiPriority w:val="39"/>
    <w:unhideWhenUsed/>
    <w:rsid w:val="009566CE"/>
    <w:pPr>
      <w:ind w:left="1680"/>
    </w:pPr>
  </w:style>
  <w:style w:type="paragraph" w:styleId="TOC9">
    <w:name w:val="toc 9"/>
    <w:basedOn w:val="Normal"/>
    <w:next w:val="Normal"/>
    <w:autoRedefine/>
    <w:uiPriority w:val="39"/>
    <w:unhideWhenUsed/>
    <w:rsid w:val="009566CE"/>
    <w:pPr>
      <w:ind w:left="1920"/>
    </w:pPr>
  </w:style>
  <w:style w:type="character" w:customStyle="1" w:styleId="Heading1Char">
    <w:name w:val="Heading 1 Char"/>
    <w:basedOn w:val="DefaultParagraphFont"/>
    <w:link w:val="Heading1"/>
    <w:uiPriority w:val="9"/>
    <w:rsid w:val="009566CE"/>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9566CE"/>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9566CE"/>
    <w:rPr>
      <w:rFonts w:eastAsia="Batang" w:cstheme="majorBidi"/>
      <w:b/>
      <w:color w:val="000000" w:themeColor="text1"/>
      <w:lang w:eastAsia="en-GB"/>
    </w:rPr>
  </w:style>
  <w:style w:type="character" w:styleId="CommentReference">
    <w:name w:val="annotation reference"/>
    <w:basedOn w:val="DefaultParagraphFont"/>
    <w:uiPriority w:val="99"/>
    <w:semiHidden/>
    <w:unhideWhenUsed/>
    <w:rsid w:val="00E74665"/>
    <w:rPr>
      <w:sz w:val="18"/>
      <w:szCs w:val="18"/>
    </w:rPr>
  </w:style>
  <w:style w:type="paragraph" w:styleId="CommentText">
    <w:name w:val="annotation text"/>
    <w:basedOn w:val="Normal"/>
    <w:link w:val="CommentTextChar"/>
    <w:uiPriority w:val="99"/>
    <w:semiHidden/>
    <w:unhideWhenUsed/>
    <w:rsid w:val="00E74665"/>
  </w:style>
  <w:style w:type="character" w:customStyle="1" w:styleId="CommentTextChar">
    <w:name w:val="Comment Text Char"/>
    <w:basedOn w:val="DefaultParagraphFont"/>
    <w:link w:val="CommentText"/>
    <w:uiPriority w:val="99"/>
    <w:semiHidden/>
    <w:rsid w:val="00E74665"/>
  </w:style>
  <w:style w:type="paragraph" w:styleId="CommentSubject">
    <w:name w:val="annotation subject"/>
    <w:basedOn w:val="CommentText"/>
    <w:next w:val="CommentText"/>
    <w:link w:val="CommentSubjectChar"/>
    <w:uiPriority w:val="99"/>
    <w:semiHidden/>
    <w:unhideWhenUsed/>
    <w:rsid w:val="00E74665"/>
    <w:rPr>
      <w:b/>
      <w:bCs/>
      <w:sz w:val="20"/>
      <w:szCs w:val="20"/>
    </w:rPr>
  </w:style>
  <w:style w:type="character" w:customStyle="1" w:styleId="CommentSubjectChar">
    <w:name w:val="Comment Subject Char"/>
    <w:basedOn w:val="CommentTextChar"/>
    <w:link w:val="CommentSubject"/>
    <w:uiPriority w:val="99"/>
    <w:semiHidden/>
    <w:rsid w:val="00E74665"/>
    <w:rPr>
      <w:b/>
      <w:bCs/>
      <w:sz w:val="20"/>
      <w:szCs w:val="20"/>
    </w:rPr>
  </w:style>
  <w:style w:type="paragraph" w:styleId="BalloonText">
    <w:name w:val="Balloon Text"/>
    <w:basedOn w:val="Normal"/>
    <w:link w:val="BalloonTextChar"/>
    <w:uiPriority w:val="99"/>
    <w:semiHidden/>
    <w:unhideWhenUsed/>
    <w:rsid w:val="00E746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466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8203">
      <w:bodyDiv w:val="1"/>
      <w:marLeft w:val="0"/>
      <w:marRight w:val="0"/>
      <w:marTop w:val="0"/>
      <w:marBottom w:val="0"/>
      <w:divBdr>
        <w:top w:val="none" w:sz="0" w:space="0" w:color="auto"/>
        <w:left w:val="none" w:sz="0" w:space="0" w:color="auto"/>
        <w:bottom w:val="none" w:sz="0" w:space="0" w:color="auto"/>
        <w:right w:val="none" w:sz="0" w:space="0" w:color="auto"/>
      </w:divBdr>
    </w:div>
    <w:div w:id="79101968">
      <w:bodyDiv w:val="1"/>
      <w:marLeft w:val="0"/>
      <w:marRight w:val="0"/>
      <w:marTop w:val="0"/>
      <w:marBottom w:val="0"/>
      <w:divBdr>
        <w:top w:val="none" w:sz="0" w:space="0" w:color="auto"/>
        <w:left w:val="none" w:sz="0" w:space="0" w:color="auto"/>
        <w:bottom w:val="none" w:sz="0" w:space="0" w:color="auto"/>
        <w:right w:val="none" w:sz="0" w:space="0" w:color="auto"/>
      </w:divBdr>
    </w:div>
    <w:div w:id="88626970">
      <w:bodyDiv w:val="1"/>
      <w:marLeft w:val="0"/>
      <w:marRight w:val="0"/>
      <w:marTop w:val="0"/>
      <w:marBottom w:val="0"/>
      <w:divBdr>
        <w:top w:val="none" w:sz="0" w:space="0" w:color="auto"/>
        <w:left w:val="none" w:sz="0" w:space="0" w:color="auto"/>
        <w:bottom w:val="none" w:sz="0" w:space="0" w:color="auto"/>
        <w:right w:val="none" w:sz="0" w:space="0" w:color="auto"/>
      </w:divBdr>
    </w:div>
    <w:div w:id="151533863">
      <w:bodyDiv w:val="1"/>
      <w:marLeft w:val="0"/>
      <w:marRight w:val="0"/>
      <w:marTop w:val="0"/>
      <w:marBottom w:val="0"/>
      <w:divBdr>
        <w:top w:val="none" w:sz="0" w:space="0" w:color="auto"/>
        <w:left w:val="none" w:sz="0" w:space="0" w:color="auto"/>
        <w:bottom w:val="none" w:sz="0" w:space="0" w:color="auto"/>
        <w:right w:val="none" w:sz="0" w:space="0" w:color="auto"/>
      </w:divBdr>
    </w:div>
    <w:div w:id="326592686">
      <w:bodyDiv w:val="1"/>
      <w:marLeft w:val="0"/>
      <w:marRight w:val="0"/>
      <w:marTop w:val="0"/>
      <w:marBottom w:val="0"/>
      <w:divBdr>
        <w:top w:val="none" w:sz="0" w:space="0" w:color="auto"/>
        <w:left w:val="none" w:sz="0" w:space="0" w:color="auto"/>
        <w:bottom w:val="none" w:sz="0" w:space="0" w:color="auto"/>
        <w:right w:val="none" w:sz="0" w:space="0" w:color="auto"/>
      </w:divBdr>
    </w:div>
    <w:div w:id="357632474">
      <w:bodyDiv w:val="1"/>
      <w:marLeft w:val="0"/>
      <w:marRight w:val="0"/>
      <w:marTop w:val="0"/>
      <w:marBottom w:val="0"/>
      <w:divBdr>
        <w:top w:val="none" w:sz="0" w:space="0" w:color="auto"/>
        <w:left w:val="none" w:sz="0" w:space="0" w:color="auto"/>
        <w:bottom w:val="none" w:sz="0" w:space="0" w:color="auto"/>
        <w:right w:val="none" w:sz="0" w:space="0" w:color="auto"/>
      </w:divBdr>
    </w:div>
    <w:div w:id="458308287">
      <w:bodyDiv w:val="1"/>
      <w:marLeft w:val="0"/>
      <w:marRight w:val="0"/>
      <w:marTop w:val="0"/>
      <w:marBottom w:val="0"/>
      <w:divBdr>
        <w:top w:val="none" w:sz="0" w:space="0" w:color="auto"/>
        <w:left w:val="none" w:sz="0" w:space="0" w:color="auto"/>
        <w:bottom w:val="none" w:sz="0" w:space="0" w:color="auto"/>
        <w:right w:val="none" w:sz="0" w:space="0" w:color="auto"/>
      </w:divBdr>
    </w:div>
    <w:div w:id="500851603">
      <w:bodyDiv w:val="1"/>
      <w:marLeft w:val="0"/>
      <w:marRight w:val="0"/>
      <w:marTop w:val="0"/>
      <w:marBottom w:val="0"/>
      <w:divBdr>
        <w:top w:val="none" w:sz="0" w:space="0" w:color="auto"/>
        <w:left w:val="none" w:sz="0" w:space="0" w:color="auto"/>
        <w:bottom w:val="none" w:sz="0" w:space="0" w:color="auto"/>
        <w:right w:val="none" w:sz="0" w:space="0" w:color="auto"/>
      </w:divBdr>
    </w:div>
    <w:div w:id="522474511">
      <w:bodyDiv w:val="1"/>
      <w:marLeft w:val="0"/>
      <w:marRight w:val="0"/>
      <w:marTop w:val="0"/>
      <w:marBottom w:val="0"/>
      <w:divBdr>
        <w:top w:val="none" w:sz="0" w:space="0" w:color="auto"/>
        <w:left w:val="none" w:sz="0" w:space="0" w:color="auto"/>
        <w:bottom w:val="none" w:sz="0" w:space="0" w:color="auto"/>
        <w:right w:val="none" w:sz="0" w:space="0" w:color="auto"/>
      </w:divBdr>
    </w:div>
    <w:div w:id="668942525">
      <w:bodyDiv w:val="1"/>
      <w:marLeft w:val="0"/>
      <w:marRight w:val="0"/>
      <w:marTop w:val="0"/>
      <w:marBottom w:val="0"/>
      <w:divBdr>
        <w:top w:val="none" w:sz="0" w:space="0" w:color="auto"/>
        <w:left w:val="none" w:sz="0" w:space="0" w:color="auto"/>
        <w:bottom w:val="none" w:sz="0" w:space="0" w:color="auto"/>
        <w:right w:val="none" w:sz="0" w:space="0" w:color="auto"/>
      </w:divBdr>
    </w:div>
    <w:div w:id="767434061">
      <w:bodyDiv w:val="1"/>
      <w:marLeft w:val="0"/>
      <w:marRight w:val="0"/>
      <w:marTop w:val="0"/>
      <w:marBottom w:val="0"/>
      <w:divBdr>
        <w:top w:val="none" w:sz="0" w:space="0" w:color="auto"/>
        <w:left w:val="none" w:sz="0" w:space="0" w:color="auto"/>
        <w:bottom w:val="none" w:sz="0" w:space="0" w:color="auto"/>
        <w:right w:val="none" w:sz="0" w:space="0" w:color="auto"/>
      </w:divBdr>
    </w:div>
    <w:div w:id="772670253">
      <w:bodyDiv w:val="1"/>
      <w:marLeft w:val="0"/>
      <w:marRight w:val="0"/>
      <w:marTop w:val="0"/>
      <w:marBottom w:val="0"/>
      <w:divBdr>
        <w:top w:val="none" w:sz="0" w:space="0" w:color="auto"/>
        <w:left w:val="none" w:sz="0" w:space="0" w:color="auto"/>
        <w:bottom w:val="none" w:sz="0" w:space="0" w:color="auto"/>
        <w:right w:val="none" w:sz="0" w:space="0" w:color="auto"/>
      </w:divBdr>
    </w:div>
    <w:div w:id="819999076">
      <w:bodyDiv w:val="1"/>
      <w:marLeft w:val="0"/>
      <w:marRight w:val="0"/>
      <w:marTop w:val="0"/>
      <w:marBottom w:val="0"/>
      <w:divBdr>
        <w:top w:val="none" w:sz="0" w:space="0" w:color="auto"/>
        <w:left w:val="none" w:sz="0" w:space="0" w:color="auto"/>
        <w:bottom w:val="none" w:sz="0" w:space="0" w:color="auto"/>
        <w:right w:val="none" w:sz="0" w:space="0" w:color="auto"/>
      </w:divBdr>
    </w:div>
    <w:div w:id="1003775300">
      <w:bodyDiv w:val="1"/>
      <w:marLeft w:val="0"/>
      <w:marRight w:val="0"/>
      <w:marTop w:val="0"/>
      <w:marBottom w:val="0"/>
      <w:divBdr>
        <w:top w:val="none" w:sz="0" w:space="0" w:color="auto"/>
        <w:left w:val="none" w:sz="0" w:space="0" w:color="auto"/>
        <w:bottom w:val="none" w:sz="0" w:space="0" w:color="auto"/>
        <w:right w:val="none" w:sz="0" w:space="0" w:color="auto"/>
      </w:divBdr>
    </w:div>
    <w:div w:id="1030298834">
      <w:bodyDiv w:val="1"/>
      <w:marLeft w:val="0"/>
      <w:marRight w:val="0"/>
      <w:marTop w:val="0"/>
      <w:marBottom w:val="0"/>
      <w:divBdr>
        <w:top w:val="none" w:sz="0" w:space="0" w:color="auto"/>
        <w:left w:val="none" w:sz="0" w:space="0" w:color="auto"/>
        <w:bottom w:val="none" w:sz="0" w:space="0" w:color="auto"/>
        <w:right w:val="none" w:sz="0" w:space="0" w:color="auto"/>
      </w:divBdr>
    </w:div>
    <w:div w:id="1098256623">
      <w:bodyDiv w:val="1"/>
      <w:marLeft w:val="0"/>
      <w:marRight w:val="0"/>
      <w:marTop w:val="0"/>
      <w:marBottom w:val="0"/>
      <w:divBdr>
        <w:top w:val="none" w:sz="0" w:space="0" w:color="auto"/>
        <w:left w:val="none" w:sz="0" w:space="0" w:color="auto"/>
        <w:bottom w:val="none" w:sz="0" w:space="0" w:color="auto"/>
        <w:right w:val="none" w:sz="0" w:space="0" w:color="auto"/>
      </w:divBdr>
    </w:div>
    <w:div w:id="1187982337">
      <w:bodyDiv w:val="1"/>
      <w:marLeft w:val="0"/>
      <w:marRight w:val="0"/>
      <w:marTop w:val="0"/>
      <w:marBottom w:val="0"/>
      <w:divBdr>
        <w:top w:val="none" w:sz="0" w:space="0" w:color="auto"/>
        <w:left w:val="none" w:sz="0" w:space="0" w:color="auto"/>
        <w:bottom w:val="none" w:sz="0" w:space="0" w:color="auto"/>
        <w:right w:val="none" w:sz="0" w:space="0" w:color="auto"/>
      </w:divBdr>
    </w:div>
    <w:div w:id="1259025095">
      <w:bodyDiv w:val="1"/>
      <w:marLeft w:val="0"/>
      <w:marRight w:val="0"/>
      <w:marTop w:val="0"/>
      <w:marBottom w:val="0"/>
      <w:divBdr>
        <w:top w:val="none" w:sz="0" w:space="0" w:color="auto"/>
        <w:left w:val="none" w:sz="0" w:space="0" w:color="auto"/>
        <w:bottom w:val="none" w:sz="0" w:space="0" w:color="auto"/>
        <w:right w:val="none" w:sz="0" w:space="0" w:color="auto"/>
      </w:divBdr>
    </w:div>
    <w:div w:id="1326012234">
      <w:bodyDiv w:val="1"/>
      <w:marLeft w:val="0"/>
      <w:marRight w:val="0"/>
      <w:marTop w:val="0"/>
      <w:marBottom w:val="0"/>
      <w:divBdr>
        <w:top w:val="none" w:sz="0" w:space="0" w:color="auto"/>
        <w:left w:val="none" w:sz="0" w:space="0" w:color="auto"/>
        <w:bottom w:val="none" w:sz="0" w:space="0" w:color="auto"/>
        <w:right w:val="none" w:sz="0" w:space="0" w:color="auto"/>
      </w:divBdr>
    </w:div>
    <w:div w:id="1383552688">
      <w:bodyDiv w:val="1"/>
      <w:marLeft w:val="0"/>
      <w:marRight w:val="0"/>
      <w:marTop w:val="0"/>
      <w:marBottom w:val="0"/>
      <w:divBdr>
        <w:top w:val="none" w:sz="0" w:space="0" w:color="auto"/>
        <w:left w:val="none" w:sz="0" w:space="0" w:color="auto"/>
        <w:bottom w:val="none" w:sz="0" w:space="0" w:color="auto"/>
        <w:right w:val="none" w:sz="0" w:space="0" w:color="auto"/>
      </w:divBdr>
    </w:div>
    <w:div w:id="1612205252">
      <w:bodyDiv w:val="1"/>
      <w:marLeft w:val="0"/>
      <w:marRight w:val="0"/>
      <w:marTop w:val="0"/>
      <w:marBottom w:val="0"/>
      <w:divBdr>
        <w:top w:val="none" w:sz="0" w:space="0" w:color="auto"/>
        <w:left w:val="none" w:sz="0" w:space="0" w:color="auto"/>
        <w:bottom w:val="none" w:sz="0" w:space="0" w:color="auto"/>
        <w:right w:val="none" w:sz="0" w:space="0" w:color="auto"/>
      </w:divBdr>
    </w:div>
    <w:div w:id="1626499368">
      <w:bodyDiv w:val="1"/>
      <w:marLeft w:val="0"/>
      <w:marRight w:val="0"/>
      <w:marTop w:val="0"/>
      <w:marBottom w:val="0"/>
      <w:divBdr>
        <w:top w:val="none" w:sz="0" w:space="0" w:color="auto"/>
        <w:left w:val="none" w:sz="0" w:space="0" w:color="auto"/>
        <w:bottom w:val="none" w:sz="0" w:space="0" w:color="auto"/>
        <w:right w:val="none" w:sz="0" w:space="0" w:color="auto"/>
      </w:divBdr>
    </w:div>
    <w:div w:id="1713188432">
      <w:bodyDiv w:val="1"/>
      <w:marLeft w:val="0"/>
      <w:marRight w:val="0"/>
      <w:marTop w:val="0"/>
      <w:marBottom w:val="0"/>
      <w:divBdr>
        <w:top w:val="none" w:sz="0" w:space="0" w:color="auto"/>
        <w:left w:val="none" w:sz="0" w:space="0" w:color="auto"/>
        <w:bottom w:val="none" w:sz="0" w:space="0" w:color="auto"/>
        <w:right w:val="none" w:sz="0" w:space="0" w:color="auto"/>
      </w:divBdr>
    </w:div>
    <w:div w:id="1833250402">
      <w:bodyDiv w:val="1"/>
      <w:marLeft w:val="0"/>
      <w:marRight w:val="0"/>
      <w:marTop w:val="0"/>
      <w:marBottom w:val="0"/>
      <w:divBdr>
        <w:top w:val="none" w:sz="0" w:space="0" w:color="auto"/>
        <w:left w:val="none" w:sz="0" w:space="0" w:color="auto"/>
        <w:bottom w:val="none" w:sz="0" w:space="0" w:color="auto"/>
        <w:right w:val="none" w:sz="0" w:space="0" w:color="auto"/>
      </w:divBdr>
    </w:div>
    <w:div w:id="2074691315">
      <w:bodyDiv w:val="1"/>
      <w:marLeft w:val="0"/>
      <w:marRight w:val="0"/>
      <w:marTop w:val="0"/>
      <w:marBottom w:val="0"/>
      <w:divBdr>
        <w:top w:val="none" w:sz="0" w:space="0" w:color="auto"/>
        <w:left w:val="none" w:sz="0" w:space="0" w:color="auto"/>
        <w:bottom w:val="none" w:sz="0" w:space="0" w:color="auto"/>
        <w:right w:val="none" w:sz="0" w:space="0" w:color="auto"/>
      </w:divBdr>
    </w:div>
    <w:div w:id="21304699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racle.com/technetwork/java/codeconvtoc-136057.html" TargetMode="External"/><Relationship Id="rId18" Type="http://schemas.openxmlformats.org/officeDocument/2006/relationships/hyperlink" Target="http://stroustrup.com/JSF-AV-rules.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cs.microsoft.com/en-us/dotnet/standard/design-guidelines/naming-guidelines"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isocpp.org/wiki/faq/coding-standards" TargetMode="External"/><Relationship Id="rId25" Type="http://schemas.openxmlformats.org/officeDocument/2006/relationships/hyperlink" Target="https://swift.org/documentation/api-design-guidelines/" TargetMode="External"/><Relationship Id="rId2" Type="http://schemas.openxmlformats.org/officeDocument/2006/relationships/customXml" Target="../customXml/item2.xml"/><Relationship Id="rId16" Type="http://schemas.openxmlformats.org/officeDocument/2006/relationships/hyperlink" Target="https://google.github.io/styleguide/cppguide.html" TargetMode="External"/><Relationship Id="rId20" Type="http://schemas.openxmlformats.org/officeDocument/2006/relationships/hyperlink" Target="https://msdn.microsoft.com/en-us/library/windows/desktop/aa378932(v=vs.85).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developer.apple.com/library/content/documentation/Swift/Conceptual/Swift_Programming_Language/TheBasics.html" TargetMode="External"/><Relationship Id="rId5" Type="http://schemas.openxmlformats.org/officeDocument/2006/relationships/styles" Target="styles.xml"/><Relationship Id="rId15" Type="http://schemas.openxmlformats.org/officeDocument/2006/relationships/hyperlink" Target="https://google.github.io/styleguide/jsguide.html" TargetMode="External"/><Relationship Id="rId23" Type="http://schemas.openxmlformats.org/officeDocument/2006/relationships/hyperlink" Target="https://developer.apple.com/library/content/documentation/Cocoa/Conceptual/CodingGuidelines/CodingGuidelines.html" TargetMode="External"/><Relationship Id="rId10" Type="http://schemas.openxmlformats.org/officeDocument/2006/relationships/image" Target="media/image1.png"/><Relationship Id="rId19" Type="http://schemas.openxmlformats.org/officeDocument/2006/relationships/hyperlink" Target="https://docs.microsoft.com/en-us/dotnet/csharp/programming-guide/inside-a-program/coding-conven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oogle.github.io/styleguide/javaguide.html" TargetMode="External"/><Relationship Id="rId22" Type="http://schemas.openxmlformats.org/officeDocument/2006/relationships/hyperlink" Target="https://msdn.microsoft.com/en-us/library/aa260844(VS.60).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SaSA xmlns="310e18fe-12f6-484e-908a-e9355288f9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C4516ACCEF97419AD155F27EB5BB33" ma:contentTypeVersion="5" ma:contentTypeDescription="Create a new document." ma:contentTypeScope="" ma:versionID="5a709795bbf798fbab57a17224e71eeb">
  <xsd:schema xmlns:xsd="http://www.w3.org/2001/XMLSchema" xmlns:xs="http://www.w3.org/2001/XMLSchema" xmlns:p="http://schemas.microsoft.com/office/2006/metadata/properties" xmlns:ns2="9afec87f-180c-47f3-8963-6e5b6abfa139" xmlns:ns3="310e18fe-12f6-484e-908a-e9355288f910" targetNamespace="http://schemas.microsoft.com/office/2006/metadata/properties" ma:root="true" ma:fieldsID="73fdebcf451347a036491921294fafec" ns2:_="" ns3:_="">
    <xsd:import namespace="9afec87f-180c-47f3-8963-6e5b6abfa139"/>
    <xsd:import namespace="310e18fe-12f6-484e-908a-e9355288f910"/>
    <xsd:element name="properties">
      <xsd:complexType>
        <xsd:sequence>
          <xsd:element name="documentManagement">
            <xsd:complexType>
              <xsd:all>
                <xsd:element ref="ns2:SharedWithUsers" minOccurs="0"/>
                <xsd:element ref="ns2:SharedWithDetails" minOccurs="0"/>
                <xsd:element ref="ns3:ASaSA"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fec87f-180c-47f3-8963-6e5b6abfa13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e18fe-12f6-484e-908a-e9355288f910" elementFormDefault="qualified">
    <xsd:import namespace="http://schemas.microsoft.com/office/2006/documentManagement/types"/>
    <xsd:import namespace="http://schemas.microsoft.com/office/infopath/2007/PartnerControls"/>
    <xsd:element name="ASaSA" ma:index="10" nillable="true" ma:displayName="ASaSA" ma:internalName="ASaSA">
      <xsd:simpleType>
        <xsd:restriction base="dms:Text"/>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3B0C98-FAD6-4E67-9E53-A2BDBD35FF7E}">
  <ds:schemaRefs>
    <ds:schemaRef ds:uri="http://purl.org/dc/dcmitype/"/>
    <ds:schemaRef ds:uri="http://schemas.microsoft.com/office/infopath/2007/PartnerControls"/>
    <ds:schemaRef ds:uri="http://schemas.microsoft.com/office/2006/documentManagement/types"/>
    <ds:schemaRef ds:uri="http://schemas.microsoft.com/office/2006/metadata/properties"/>
    <ds:schemaRef ds:uri="310e18fe-12f6-484e-908a-e9355288f910"/>
    <ds:schemaRef ds:uri="http://purl.org/dc/terms/"/>
    <ds:schemaRef ds:uri="http://schemas.openxmlformats.org/package/2006/metadata/core-properties"/>
    <ds:schemaRef ds:uri="9afec87f-180c-47f3-8963-6e5b6abfa139"/>
    <ds:schemaRef ds:uri="http://www.w3.org/XML/1998/namespace"/>
    <ds:schemaRef ds:uri="http://purl.org/dc/elements/1.1/"/>
  </ds:schemaRefs>
</ds:datastoreItem>
</file>

<file path=customXml/itemProps2.xml><?xml version="1.0" encoding="utf-8"?>
<ds:datastoreItem xmlns:ds="http://schemas.openxmlformats.org/officeDocument/2006/customXml" ds:itemID="{D182507C-B59D-4A14-BE1B-943FE59386B1}">
  <ds:schemaRefs>
    <ds:schemaRef ds:uri="http://schemas.microsoft.com/sharepoint/v3/contenttype/forms"/>
  </ds:schemaRefs>
</ds:datastoreItem>
</file>

<file path=customXml/itemProps3.xml><?xml version="1.0" encoding="utf-8"?>
<ds:datastoreItem xmlns:ds="http://schemas.openxmlformats.org/officeDocument/2006/customXml" ds:itemID="{61EDA606-A55D-437A-8FCD-BD3D763A0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fec87f-180c-47f3-8963-6e5b6abfa139"/>
    <ds:schemaRef ds:uri="310e18fe-12f6-484e-908a-e9355288f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2071</Words>
  <Characters>11806</Characters>
  <Application>Microsoft Office Word</Application>
  <DocSecurity>0</DocSecurity>
  <Lines>98</Lines>
  <Paragraphs>27</Paragraphs>
  <ScaleCrop>false</ScaleCrop>
  <Manager/>
  <Company>Ulster University</Company>
  <LinksUpToDate>false</LinksUpToDate>
  <CharactersWithSpaces>13850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SCIS Computing coding standard</dc:title>
  <dc:subject/>
  <dc:creator>Dr. Shane Wilson</dc:creator>
  <cp:keywords/>
  <dc:description/>
  <cp:lastModifiedBy>Shane Wilson</cp:lastModifiedBy>
  <cp:revision>22</cp:revision>
  <dcterms:created xsi:type="dcterms:W3CDTF">2017-07-04T10:20:00Z</dcterms:created>
  <dcterms:modified xsi:type="dcterms:W3CDTF">2017-09-22T14:46:00Z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0x01010094C4516ACCEF97419AD155F27EB5BB33</vt:lpwstr>
  </property>
</Properties>
</file>