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10205" w:type="dxa"/>
        <w:tblLayout w:type="fixed"/>
        <w:tblLook w:val="04A0" w:firstRow="1" w:lastRow="0" w:firstColumn="1" w:lastColumn="0" w:noHBand="0" w:noVBand="1"/>
      </w:tblPr>
      <w:tblGrid>
        <w:gridCol w:w="2379"/>
        <w:gridCol w:w="26"/>
        <w:gridCol w:w="1134"/>
        <w:gridCol w:w="992"/>
        <w:gridCol w:w="1701"/>
        <w:gridCol w:w="1418"/>
        <w:gridCol w:w="2555"/>
      </w:tblGrid>
      <w:tr w:rsidR="00882D79" w:rsidRPr="00EC2685" w14:paraId="6E60C874" w14:textId="77777777" w:rsidTr="00042E25">
        <w:trPr>
          <w:trHeight w:val="339"/>
        </w:trPr>
        <w:tc>
          <w:tcPr>
            <w:tcW w:w="2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2AFD5" w14:textId="77777777" w:rsidR="00882D79" w:rsidRPr="000709B2" w:rsidRDefault="004432CA" w:rsidP="000042AC">
            <w:pPr>
              <w:ind w:left="-120" w:right="-130"/>
              <w:jc w:val="center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bookmarkStart w:id="0" w:name="_Hlk21976003"/>
            <w:r>
              <w:rPr>
                <w:noProof/>
              </w:rPr>
              <w:drawing>
                <wp:inline distT="0" distB="0" distL="0" distR="0" wp14:anchorId="0337102F" wp14:editId="727485DB">
                  <wp:extent cx="1296000" cy="129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0" cy="12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6" w:type="dxa"/>
            <w:gridSpan w:val="6"/>
            <w:tcBorders>
              <w:left w:val="single" w:sz="4" w:space="0" w:color="auto"/>
            </w:tcBorders>
            <w:shd w:val="clear" w:color="auto" w:fill="011E57"/>
            <w:vAlign w:val="center"/>
          </w:tcPr>
          <w:p w14:paraId="42205B71" w14:textId="77777777" w:rsidR="00882D79" w:rsidRPr="000709B2" w:rsidRDefault="00882D79" w:rsidP="005451C6">
            <w:pPr>
              <w:jc w:val="center"/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b/>
                <w:bCs/>
                <w:color w:val="FFFFFF" w:themeColor="background1"/>
                <w:sz w:val="18"/>
                <w:szCs w:val="18"/>
                <w:lang w:val="pt-BR"/>
              </w:rPr>
              <w:t>Ficha de avaliação de voo</w:t>
            </w:r>
          </w:p>
        </w:tc>
      </w:tr>
      <w:tr w:rsidR="00882D79" w:rsidRPr="00B14385" w14:paraId="0A3D6C5C" w14:textId="77777777" w:rsidTr="000709B2">
        <w:trPr>
          <w:trHeight w:val="186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6F225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215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9B42D6A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Fase 1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203F0949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Aluno:</w:t>
            </w:r>
          </w:p>
        </w:tc>
        <w:tc>
          <w:tcPr>
            <w:tcW w:w="2555" w:type="dxa"/>
            <w:tcBorders>
              <w:bottom w:val="single" w:sz="4" w:space="0" w:color="auto"/>
            </w:tcBorders>
            <w:vAlign w:val="center"/>
          </w:tcPr>
          <w:p w14:paraId="2D53FDD4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B14385" w14:paraId="56D7645A" w14:textId="77777777" w:rsidTr="000709B2">
        <w:trPr>
          <w:trHeight w:val="219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BDB1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1160" w:type="dxa"/>
            <w:gridSpan w:val="2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59E418F3" w14:textId="77777777" w:rsidR="00882D79" w:rsidRPr="000709B2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X1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1E9E009D" w14:textId="77777777" w:rsidR="00882D79" w:rsidRPr="000709B2" w:rsidRDefault="00076D61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pt-BR"/>
                </w:rPr>
                <w:id w:val="-1992320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2D79" w:rsidRPr="000709B2">
                  <w:rPr>
                    <w:rFonts w:ascii="Segoe UI Symbol" w:eastAsia="MS Gothic" w:hAnsi="Segoe UI Symbol" w:cs="Segoe UI Symbol"/>
                    <w:sz w:val="18"/>
                    <w:szCs w:val="18"/>
                    <w:lang w:val="pt-BR"/>
                  </w:rPr>
                  <w:t>☐</w:t>
                </w:r>
              </w:sdtContent>
            </w:sdt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R_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_</w:t>
            </w:r>
          </w:p>
        </w:tc>
        <w:tc>
          <w:tcPr>
            <w:tcW w:w="3119" w:type="dxa"/>
            <w:gridSpan w:val="2"/>
            <w:tcBorders>
              <w:bottom w:val="double" w:sz="4" w:space="0" w:color="auto"/>
            </w:tcBorders>
            <w:vAlign w:val="center"/>
          </w:tcPr>
          <w:p w14:paraId="2E8A54D0" w14:textId="77777777" w:rsidR="00882D79" w:rsidRPr="000709B2" w:rsidRDefault="0012591E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INVA:</w:t>
            </w:r>
          </w:p>
        </w:tc>
        <w:tc>
          <w:tcPr>
            <w:tcW w:w="2555" w:type="dxa"/>
            <w:tcBorders>
              <w:bottom w:val="double" w:sz="4" w:space="0" w:color="auto"/>
            </w:tcBorders>
            <w:vAlign w:val="center"/>
          </w:tcPr>
          <w:p w14:paraId="0BE477DF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EC2685" w14:paraId="125FA542" w14:textId="77777777" w:rsidTr="000709B2">
        <w:trPr>
          <w:trHeight w:val="222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1AF55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2D20132A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Aeronave: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</w:tcBorders>
            <w:vAlign w:val="center"/>
          </w:tcPr>
          <w:p w14:paraId="428C1071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Tempo de voo previsto:</w:t>
            </w:r>
            <w:r w:rsidR="00EF6C2E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1:30</w:t>
            </w:r>
          </w:p>
        </w:tc>
      </w:tr>
      <w:tr w:rsidR="00882D79" w:rsidRPr="00B14385" w14:paraId="4B146C8A" w14:textId="77777777" w:rsidTr="000709B2">
        <w:trPr>
          <w:trHeight w:val="254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7F28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left w:val="single" w:sz="4" w:space="0" w:color="auto"/>
            </w:tcBorders>
            <w:vAlign w:val="center"/>
          </w:tcPr>
          <w:p w14:paraId="70422BD9" w14:textId="77777777" w:rsidR="00882D79" w:rsidRPr="000709B2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AD: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SWNS</w:t>
            </w:r>
          </w:p>
        </w:tc>
        <w:tc>
          <w:tcPr>
            <w:tcW w:w="3973" w:type="dxa"/>
            <w:gridSpan w:val="2"/>
            <w:vAlign w:val="center"/>
          </w:tcPr>
          <w:p w14:paraId="359909A9" w14:textId="77777777" w:rsidR="00882D79" w:rsidRPr="000709B2" w:rsidRDefault="00C46AC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Tempo de voo realizado: 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7C4F7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</w:p>
        </w:tc>
      </w:tr>
      <w:tr w:rsidR="00882D79" w:rsidRPr="00B14385" w14:paraId="0B151A4C" w14:textId="77777777" w:rsidTr="000709B2">
        <w:trPr>
          <w:trHeight w:val="278"/>
        </w:trPr>
        <w:tc>
          <w:tcPr>
            <w:tcW w:w="10205" w:type="dxa"/>
            <w:gridSpan w:val="7"/>
            <w:tcBorders>
              <w:bottom w:val="single" w:sz="4" w:space="0" w:color="auto"/>
            </w:tcBorders>
          </w:tcPr>
          <w:p w14:paraId="6994C34C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Rota:</w:t>
            </w:r>
            <w:r w:rsidR="00A9071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Voo local</w:t>
            </w:r>
          </w:p>
        </w:tc>
      </w:tr>
      <w:tr w:rsidR="00882D79" w:rsidRPr="00E6576B" w14:paraId="3CA5E45E" w14:textId="77777777" w:rsidTr="000709B2">
        <w:trPr>
          <w:trHeight w:val="268"/>
        </w:trPr>
        <w:tc>
          <w:tcPr>
            <w:tcW w:w="2405" w:type="dxa"/>
            <w:gridSpan w:val="2"/>
            <w:tcBorders>
              <w:bottom w:val="double" w:sz="4" w:space="0" w:color="auto"/>
            </w:tcBorders>
          </w:tcPr>
          <w:p w14:paraId="439E875D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Data: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    </w:t>
            </w:r>
            <w:r w:rsidR="00AD0F02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/</w:t>
            </w:r>
          </w:p>
        </w:tc>
        <w:tc>
          <w:tcPr>
            <w:tcW w:w="3827" w:type="dxa"/>
            <w:gridSpan w:val="3"/>
            <w:tcBorders>
              <w:bottom w:val="double" w:sz="4" w:space="0" w:color="auto"/>
            </w:tcBorders>
          </w:tcPr>
          <w:p w14:paraId="33BBC5A4" w14:textId="77777777" w:rsidR="00882D79" w:rsidRPr="000709B2" w:rsidRDefault="00882D7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Tipo de voo: 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Duplo Comando</w:t>
            </w:r>
          </w:p>
        </w:tc>
        <w:tc>
          <w:tcPr>
            <w:tcW w:w="3973" w:type="dxa"/>
            <w:gridSpan w:val="2"/>
            <w:tcBorders>
              <w:bottom w:val="double" w:sz="4" w:space="0" w:color="auto"/>
            </w:tcBorders>
          </w:tcPr>
          <w:p w14:paraId="4599E9A9" w14:textId="77777777" w:rsidR="00882D79" w:rsidRPr="000709B2" w:rsidRDefault="00E6576B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P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ousos</w:t>
            </w:r>
            <w:r w:rsidR="00837A6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na missão</w:t>
            </w:r>
            <w:r w:rsidR="00882D7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B81CF1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5F6837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B839B9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7B67B8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/4</w:t>
            </w:r>
          </w:p>
        </w:tc>
      </w:tr>
      <w:tr w:rsidR="007477C0" w:rsidRPr="00E6576B" w14:paraId="24D6ACFB" w14:textId="77777777" w:rsidTr="000709B2">
        <w:trPr>
          <w:trHeight w:val="252"/>
        </w:trPr>
        <w:tc>
          <w:tcPr>
            <w:tcW w:w="2405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4336BA2C" w14:textId="77777777" w:rsidR="007477C0" w:rsidRPr="000709B2" w:rsidRDefault="006A5409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Nota Final</w:t>
            </w:r>
            <w:r w:rsidR="007477C0"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</w:p>
        </w:tc>
        <w:tc>
          <w:tcPr>
            <w:tcW w:w="3827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14:paraId="25910387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Horas de voo totais: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474107D7" w14:textId="77777777" w:rsidR="007477C0" w:rsidRPr="000709B2" w:rsidRDefault="007477C0" w:rsidP="000709B2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Total de pousos:</w:t>
            </w:r>
          </w:p>
        </w:tc>
      </w:tr>
      <w:tr w:rsidR="00E6576B" w:rsidRPr="00B14385" w14:paraId="359EF57C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5AB6E5E9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Objetivo da lição</w:t>
            </w:r>
          </w:p>
        </w:tc>
      </w:tr>
      <w:tr w:rsidR="00E6576B" w:rsidRPr="00EC2685" w14:paraId="5E63D73B" w14:textId="77777777" w:rsidTr="00E6576B">
        <w:tc>
          <w:tcPr>
            <w:tcW w:w="10205" w:type="dxa"/>
            <w:gridSpan w:val="7"/>
          </w:tcPr>
          <w:p w14:paraId="2E3C67B8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O objetivo desta lição é  verificar o aprendizado do aluno em relação às manobras e exercícios introduzidos e treinados ao longo dessa fase do treinamento.</w:t>
            </w:r>
          </w:p>
        </w:tc>
      </w:tr>
      <w:tr w:rsidR="00E6576B" w:rsidRPr="00B14385" w14:paraId="695F9CEE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3744E706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 xml:space="preserve">Nota de </w:t>
            </w:r>
            <w:r w:rsidRPr="00B14385"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  <w:t>briefing</w:t>
            </w:r>
          </w:p>
        </w:tc>
      </w:tr>
      <w:tr w:rsidR="00E6576B" w:rsidRPr="00EC2685" w14:paraId="67BB9493" w14:textId="77777777" w:rsidTr="00E6576B">
        <w:tc>
          <w:tcPr>
            <w:tcW w:w="10205" w:type="dxa"/>
            <w:gridSpan w:val="7"/>
          </w:tcPr>
          <w:p w14:paraId="141448CE" w14:textId="77777777" w:rsidR="00E6576B" w:rsidRPr="000709B2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Estudo prévio: S sobre estradas, circuito de tráfego, documentação obrigatória, equipamentos embarcados e suas capacidades, fraseologia aeronáutica, oito sobre marcos, operação da aeronave, performance da aeronave, procedimentos para diagnóstico e remediação de panes, recuperação de atitudes anormais, regras de tráfego aéreo e rotinas operacionais.</w:t>
            </w:r>
          </w:p>
          <w:p w14:paraId="6939C15A" w14:textId="77777777" w:rsidR="00E6576B" w:rsidRPr="00B14385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Instrução teórica: Durante o briefing, o instrutor deverá conferir a documentação de porte obrigatório, juntamente com o aluno, verificar se este está apto ao voo, repassar as rotinas operacionais esperadas e descrever, brevemente, as manobras a serem executadas durante o voo.</w:t>
            </w:r>
          </w:p>
        </w:tc>
      </w:tr>
      <w:tr w:rsidR="00E6576B" w:rsidRPr="00B14385" w14:paraId="03D1D23A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223FC769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Avaliações e critérios possíveis</w:t>
            </w:r>
          </w:p>
        </w:tc>
      </w:tr>
      <w:tr w:rsidR="00E6576B" w:rsidRPr="00EC2685" w14:paraId="1705C894" w14:textId="77777777" w:rsidTr="00E6576B">
        <w:tc>
          <w:tcPr>
            <w:tcW w:w="10205" w:type="dxa"/>
            <w:gridSpan w:val="7"/>
          </w:tcPr>
          <w:p w14:paraId="237AAEB3" w14:textId="77777777" w:rsidR="00E6576B" w:rsidRPr="000709B2" w:rsidRDefault="00E6576B" w:rsidP="000709B2">
            <w:pPr>
              <w:ind w:left="2159" w:hanging="2159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>Graus possíveis: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1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perigoso),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2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deficiente),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3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satisfatório),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4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bom)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e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5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excelente).</w:t>
            </w:r>
          </w:p>
          <w:p w14:paraId="348CC246" w14:textId="77777777" w:rsidR="00E6576B" w:rsidRPr="00B14385" w:rsidRDefault="00E6576B" w:rsidP="000709B2">
            <w:pPr>
              <w:ind w:left="2159" w:hanging="2159"/>
              <w:rPr>
                <w:rFonts w:ascii="Fira Code" w:hAnsi="Fira Code" w:cs="Fira Code"/>
                <w:lang w:val="pt-BR"/>
              </w:rPr>
            </w:pP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Nível de aprendizagem requerido (NAR):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M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(Memorização),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C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(Compreensão),</w:t>
            </w:r>
            <w:r w:rsid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A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(Aplicação),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E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ou </w:t>
            </w:r>
            <w:r w:rsidRPr="000709B2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X</w:t>
            </w:r>
            <w:r w:rsidRPr="000709B2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(Execução).</w:t>
            </w:r>
          </w:p>
        </w:tc>
      </w:tr>
    </w:tbl>
    <w:p w14:paraId="53ECA4BD" w14:textId="77777777" w:rsidR="00452081" w:rsidRDefault="00452081" w:rsidP="00D71144">
      <w:pPr>
        <w:spacing w:after="0"/>
        <w:rPr>
          <w:rFonts w:ascii="Fira Code" w:hAnsi="Fira Code" w:cs="Fira Code"/>
          <w:sz w:val="2"/>
          <w:szCs w:val="2"/>
          <w:lang w:val="pt-BR"/>
        </w:rPr>
      </w:pPr>
    </w:p>
    <w:tbl>
      <w:tblPr>
        <w:tblStyle w:val="Estilo1"/>
        <w:tblpPr w:leftFromText="141" w:rightFromText="141" w:vertAnchor="text" w:horzAnchor="margin" w:tblpY="132"/>
        <w:tblW w:w="10205" w:type="dxa"/>
        <w:tblLayout w:type="fixed"/>
        <w:tblLook w:val="04A0" w:firstRow="1" w:lastRow="0" w:firstColumn="1" w:lastColumn="0" w:noHBand="0" w:noVBand="1"/>
      </w:tblPr>
      <w:tblGrid>
        <w:gridCol w:w="8217"/>
        <w:gridCol w:w="1138"/>
        <w:gridCol w:w="850"/>
      </w:tblGrid>
      <w:tr w:rsidR="000709B2" w:rsidRPr="00B14385" w14:paraId="66FD0CBC" w14:textId="77777777" w:rsidTr="00EC2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878D1BC" w14:textId="77777777" w:rsidR="000709B2" w:rsidRPr="00B14385" w:rsidRDefault="000709B2" w:rsidP="00EC2685">
            <w:pPr>
              <w:rPr>
                <w:rFonts w:cs="Fira Code"/>
                <w:b w:val="0"/>
                <w:bCs/>
                <w:lang w:val="pt-BR"/>
              </w:rPr>
            </w:pPr>
            <w:r w:rsidRPr="00BD10F6">
              <w:rPr>
                <w:rFonts w:cs="Fira Code"/>
                <w:sz w:val="2"/>
                <w:szCs w:val="2"/>
                <w:lang w:val="pt-BR"/>
              </w:rPr>
              <w:br w:type="page"/>
            </w:r>
            <w:r w:rsidRPr="00B14385">
              <w:rPr>
                <w:rFonts w:cs="Fira Code"/>
                <w:bCs/>
                <w:lang w:val="pt-BR"/>
              </w:rPr>
              <w:t>Exercício</w:t>
            </w:r>
          </w:p>
        </w:tc>
        <w:tc>
          <w:tcPr>
            <w:tcW w:w="1138" w:type="dxa"/>
          </w:tcPr>
          <w:p w14:paraId="0E12E26E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NAR</w:t>
            </w:r>
          </w:p>
        </w:tc>
        <w:tc>
          <w:tcPr>
            <w:tcW w:w="850" w:type="dxa"/>
          </w:tcPr>
          <w:p w14:paraId="0585543B" w14:textId="77777777" w:rsidR="000709B2" w:rsidRPr="00B14385" w:rsidRDefault="000709B2" w:rsidP="00EC2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Grau</w:t>
            </w:r>
          </w:p>
        </w:tc>
      </w:tr>
      <w:tr w:rsidR="000709B2" w:rsidRPr="00B14385" w14:paraId="6F54D438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4DE7612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Livro de bordo/ equip. de voo</w:t>
            </w:r>
          </w:p>
        </w:tc>
        <w:tc>
          <w:tcPr>
            <w:tcW w:w="1138" w:type="dxa"/>
          </w:tcPr>
          <w:p w14:paraId="356447FD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632A7845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9871EB6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45E4A6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Inspeções de pré-voo</w:t>
            </w:r>
          </w:p>
        </w:tc>
        <w:tc>
          <w:tcPr>
            <w:tcW w:w="1138" w:type="dxa"/>
          </w:tcPr>
          <w:p w14:paraId="505A0898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2908969F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66929F5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FB21ADC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Partida do motor</w:t>
            </w:r>
          </w:p>
        </w:tc>
        <w:tc>
          <w:tcPr>
            <w:tcW w:w="1138" w:type="dxa"/>
          </w:tcPr>
          <w:p w14:paraId="4EBD5598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508982BB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8F6BB0D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B7B76AB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Cheques</w:t>
            </w:r>
          </w:p>
        </w:tc>
        <w:tc>
          <w:tcPr>
            <w:tcW w:w="1138" w:type="dxa"/>
          </w:tcPr>
          <w:p w14:paraId="5A844FB7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20F31844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21AEE47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C72AD1A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Fraseologia</w:t>
            </w:r>
          </w:p>
        </w:tc>
        <w:tc>
          <w:tcPr>
            <w:tcW w:w="1138" w:type="dxa"/>
          </w:tcPr>
          <w:p w14:paraId="76678DF1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7DBD4C09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BB5F256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E34011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Rolagem (taxiamento)</w:t>
            </w:r>
          </w:p>
        </w:tc>
        <w:tc>
          <w:tcPr>
            <w:tcW w:w="1138" w:type="dxa"/>
          </w:tcPr>
          <w:p w14:paraId="6C1BC83E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00DDE565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51DDE7E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E1EB23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Decolagem normal</w:t>
            </w:r>
          </w:p>
        </w:tc>
        <w:tc>
          <w:tcPr>
            <w:tcW w:w="1138" w:type="dxa"/>
          </w:tcPr>
          <w:p w14:paraId="2AA8FA7F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2F9EAB49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D504431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5ED72D9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Decolagem curta</w:t>
            </w:r>
          </w:p>
        </w:tc>
        <w:tc>
          <w:tcPr>
            <w:tcW w:w="1138" w:type="dxa"/>
          </w:tcPr>
          <w:p w14:paraId="515BB809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46B01CDE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2BF9289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B54F9F2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Saída do tráfego</w:t>
            </w:r>
          </w:p>
        </w:tc>
        <w:tc>
          <w:tcPr>
            <w:tcW w:w="1138" w:type="dxa"/>
          </w:tcPr>
          <w:p w14:paraId="4605935A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5EF2C6C0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C862E54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A6562FE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Subida para a área de instrução</w:t>
            </w:r>
          </w:p>
        </w:tc>
        <w:tc>
          <w:tcPr>
            <w:tcW w:w="1138" w:type="dxa"/>
          </w:tcPr>
          <w:p w14:paraId="0E938038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4BAAA4EE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326F56EB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2AC2D9F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Nivelamento</w:t>
            </w:r>
          </w:p>
        </w:tc>
        <w:tc>
          <w:tcPr>
            <w:tcW w:w="1138" w:type="dxa"/>
          </w:tcPr>
          <w:p w14:paraId="525F162F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24E2F8CB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BBC3051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46640AC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Coordenação atitude potência</w:t>
            </w:r>
          </w:p>
        </w:tc>
        <w:tc>
          <w:tcPr>
            <w:tcW w:w="1138" w:type="dxa"/>
          </w:tcPr>
          <w:p w14:paraId="11CBF562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58915D7C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7E54BD4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D967E32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Curvas de pequena inclinação</w:t>
            </w:r>
          </w:p>
        </w:tc>
        <w:tc>
          <w:tcPr>
            <w:tcW w:w="1138" w:type="dxa"/>
          </w:tcPr>
          <w:p w14:paraId="71743E25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1381068F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3769FF9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29AE07B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Curvas de média inclinação</w:t>
            </w:r>
          </w:p>
        </w:tc>
        <w:tc>
          <w:tcPr>
            <w:tcW w:w="1138" w:type="dxa"/>
          </w:tcPr>
          <w:p w14:paraId="5AA287B4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283CE6FF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EBF99AD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8E3FD68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Coordenação elementar</w:t>
            </w:r>
          </w:p>
        </w:tc>
        <w:tc>
          <w:tcPr>
            <w:tcW w:w="1138" w:type="dxa"/>
          </w:tcPr>
          <w:p w14:paraId="1D7D527B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6BD1E809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89A0D34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7777E27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Estol em curva</w:t>
            </w:r>
          </w:p>
        </w:tc>
        <w:tc>
          <w:tcPr>
            <w:tcW w:w="1138" w:type="dxa"/>
          </w:tcPr>
          <w:p w14:paraId="4E2F8532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10159FA4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F457B9F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8F94754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Voo planado</w:t>
            </w:r>
          </w:p>
        </w:tc>
        <w:tc>
          <w:tcPr>
            <w:tcW w:w="1138" w:type="dxa"/>
          </w:tcPr>
          <w:p w14:paraId="4E322746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75198663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11554D6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7A4861C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Voo em retângulo</w:t>
            </w:r>
          </w:p>
        </w:tc>
        <w:tc>
          <w:tcPr>
            <w:tcW w:w="1138" w:type="dxa"/>
          </w:tcPr>
          <w:p w14:paraId="5DB9CA0B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3B88FB16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2503238A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A64410C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Pane após decolagem</w:t>
            </w:r>
          </w:p>
        </w:tc>
        <w:tc>
          <w:tcPr>
            <w:tcW w:w="1138" w:type="dxa"/>
          </w:tcPr>
          <w:p w14:paraId="7320691C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3D6D4BD6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441CF0CF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47733F6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's'' sobre estrada</w:t>
            </w:r>
          </w:p>
        </w:tc>
        <w:tc>
          <w:tcPr>
            <w:tcW w:w="1138" w:type="dxa"/>
          </w:tcPr>
          <w:p w14:paraId="6C111B23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674B0573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4E891DF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54EFB7C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Glissagem</w:t>
            </w:r>
          </w:p>
        </w:tc>
        <w:tc>
          <w:tcPr>
            <w:tcW w:w="1138" w:type="dxa"/>
          </w:tcPr>
          <w:p w14:paraId="6212860F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7BADC842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A67423D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93108A0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Oito sobre marcos</w:t>
            </w:r>
          </w:p>
        </w:tc>
        <w:tc>
          <w:tcPr>
            <w:tcW w:w="1138" w:type="dxa"/>
          </w:tcPr>
          <w:p w14:paraId="6924E28D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471421F3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00028B9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6650BA2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Descida para tráfego</w:t>
            </w:r>
          </w:p>
        </w:tc>
        <w:tc>
          <w:tcPr>
            <w:tcW w:w="1138" w:type="dxa"/>
          </w:tcPr>
          <w:p w14:paraId="3D7C07CA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5A43A43A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1911E927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1273160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Entrada no tráfego</w:t>
            </w:r>
          </w:p>
        </w:tc>
        <w:tc>
          <w:tcPr>
            <w:tcW w:w="1138" w:type="dxa"/>
          </w:tcPr>
          <w:p w14:paraId="679E0691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346EC896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60D224A1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F2A3BA8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Pouso normal</w:t>
            </w:r>
          </w:p>
        </w:tc>
        <w:tc>
          <w:tcPr>
            <w:tcW w:w="1138" w:type="dxa"/>
          </w:tcPr>
          <w:p w14:paraId="723F8899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M</w:t>
            </w:r>
          </w:p>
        </w:tc>
        <w:tc>
          <w:tcPr>
            <w:tcW w:w="850" w:type="dxa"/>
          </w:tcPr>
          <w:p w14:paraId="0A685D5B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06EC4196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8D413A5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Procedimentos após o pouso</w:t>
            </w:r>
          </w:p>
        </w:tc>
        <w:tc>
          <w:tcPr>
            <w:tcW w:w="1138" w:type="dxa"/>
          </w:tcPr>
          <w:p w14:paraId="7B029501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2D1B2F24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221561C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09CD23D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Estacionamento da aeronave</w:t>
            </w:r>
          </w:p>
        </w:tc>
        <w:tc>
          <w:tcPr>
            <w:tcW w:w="1138" w:type="dxa"/>
          </w:tcPr>
          <w:p w14:paraId="0B3A3139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527F20FC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5E5FE14A" w14:textId="77777777" w:rsidTr="00EC26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3F165F7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Parada do motor</w:t>
            </w:r>
          </w:p>
        </w:tc>
        <w:tc>
          <w:tcPr>
            <w:tcW w:w="1138" w:type="dxa"/>
          </w:tcPr>
          <w:p w14:paraId="5EE15686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05C12973" w14:textId="77777777" w:rsidR="000709B2" w:rsidRPr="000709B2" w:rsidRDefault="000709B2" w:rsidP="00EC26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0709B2" w:rsidRPr="00B14385" w14:paraId="7CE920F7" w14:textId="77777777" w:rsidTr="00EC2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F52BCC9" w14:textId="77777777" w:rsidR="000709B2" w:rsidRPr="000709B2" w:rsidRDefault="000709B2" w:rsidP="00EC2685">
            <w:pPr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Cheque de abandono</w:t>
            </w:r>
          </w:p>
        </w:tc>
        <w:tc>
          <w:tcPr>
            <w:tcW w:w="1138" w:type="dxa"/>
          </w:tcPr>
          <w:p w14:paraId="442129E2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r w:rsidRPr="000709B2">
              <w:rPr>
                <w:rFonts w:cs="Fira Code"/>
                <w:sz w:val="18"/>
                <w:szCs w:val="18"/>
                <w:lang w:val="pt-BR"/>
              </w:rPr>
              <w:t>A</w:t>
            </w:r>
          </w:p>
        </w:tc>
        <w:tc>
          <w:tcPr>
            <w:tcW w:w="850" w:type="dxa"/>
          </w:tcPr>
          <w:p w14:paraId="4750AC27" w14:textId="77777777" w:rsidR="000709B2" w:rsidRPr="000709B2" w:rsidRDefault="000709B2" w:rsidP="00EC2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</w:tbl>
    <w:p w14:paraId="16A2AAE7" w14:textId="77777777" w:rsidR="00452081" w:rsidRDefault="00452081">
      <w:pPr>
        <w:rPr>
          <w:rFonts w:ascii="Fira Code" w:hAnsi="Fira Code" w:cs="Fira Code"/>
          <w:sz w:val="2"/>
          <w:szCs w:val="2"/>
          <w:lang w:val="pt-BR"/>
        </w:rPr>
      </w:pPr>
      <w:r>
        <w:rPr>
          <w:rFonts w:ascii="Fira Code" w:hAnsi="Fira Code" w:cs="Fira Code"/>
          <w:sz w:val="2"/>
          <w:szCs w:val="2"/>
          <w:lang w:val="pt-BR"/>
        </w:rPr>
        <w:br w:type="page"/>
      </w:r>
    </w:p>
    <w:tbl>
      <w:tblPr>
        <w:tblStyle w:val="Tabelacomgrade"/>
        <w:tblpPr w:leftFromText="141" w:rightFromText="141" w:vertAnchor="text" w:horzAnchor="margin" w:tblpY="329"/>
        <w:tblW w:w="10195" w:type="dxa"/>
        <w:tblLayout w:type="fixed"/>
        <w:tblLook w:val="04A0" w:firstRow="1" w:lastRow="0" w:firstColumn="1" w:lastColumn="0" w:noHBand="0" w:noVBand="1"/>
      </w:tblPr>
      <w:tblGrid>
        <w:gridCol w:w="6714"/>
        <w:gridCol w:w="3481"/>
      </w:tblGrid>
      <w:tr w:rsidR="000709B2" w:rsidRPr="008B7E03" w14:paraId="38742E5C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79832D77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lastRenderedPageBreak/>
              <w:t>Comentários</w:t>
            </w:r>
          </w:p>
        </w:tc>
      </w:tr>
      <w:tr w:rsidR="000709B2" w:rsidRPr="00EC2685" w14:paraId="50E54AE0" w14:textId="77777777" w:rsidTr="000709B2">
        <w:tc>
          <w:tcPr>
            <w:tcW w:w="10195" w:type="dxa"/>
            <w:gridSpan w:val="2"/>
            <w:tcBorders>
              <w:bottom w:val="single" w:sz="4" w:space="0" w:color="auto"/>
            </w:tcBorders>
          </w:tcPr>
          <w:p w14:paraId="5C234A46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lang w:val="pt-BR"/>
              </w:rPr>
              <w:t>Todos os itens avaliados com nota inferior a 3 deverão ser comentados</w:t>
            </w:r>
          </w:p>
        </w:tc>
      </w:tr>
      <w:tr w:rsidR="000709B2" w:rsidRPr="008B7E03" w14:paraId="7651E198" w14:textId="77777777" w:rsidTr="000709B2">
        <w:tc>
          <w:tcPr>
            <w:tcW w:w="10195" w:type="dxa"/>
            <w:gridSpan w:val="2"/>
            <w:tcBorders>
              <w:bottom w:val="double" w:sz="4" w:space="0" w:color="auto"/>
            </w:tcBorders>
          </w:tcPr>
          <w:p w14:paraId="07765F5A" w14:textId="77777777" w:rsidR="000709B2" w:rsidRDefault="000709B2" w:rsidP="000709B2">
            <w:pPr>
              <w:jc w:val="center"/>
              <w:rPr>
                <w:rFonts w:ascii="Arial" w:hAnsi="Arial" w:cs="Arial"/>
                <w:sz w:val="36"/>
                <w:szCs w:val="36"/>
                <w:lang w:val="pt-BR"/>
              </w:rPr>
            </w:pPr>
            <w:r w:rsidRPr="008B7E03">
              <w:rPr>
                <w:rFonts w:ascii="Arial" w:hAnsi="Arial" w:cs="Arial"/>
                <w:sz w:val="36"/>
                <w:szCs w:val="36"/>
                <w:lang w:val="pt-BR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6334A95B" w14:textId="77777777" w:rsidR="000709B2" w:rsidRPr="00B964BB" w:rsidRDefault="000709B2" w:rsidP="000709B2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0709B2" w:rsidRPr="008B7E03" w14:paraId="7F66110B" w14:textId="77777777" w:rsidTr="000709B2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3E4886BF" w14:textId="77777777" w:rsidR="000709B2" w:rsidRPr="00B14385" w:rsidRDefault="000709B2" w:rsidP="000709B2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Assinaturas</w:t>
            </w:r>
          </w:p>
        </w:tc>
      </w:tr>
      <w:tr w:rsidR="000709B2" w:rsidRPr="008B7E03" w14:paraId="2CDABBEE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09A8D407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Aluno:</w:t>
            </w:r>
          </w:p>
        </w:tc>
      </w:tr>
      <w:tr w:rsidR="000709B2" w:rsidRPr="008B7E03" w14:paraId="6356799B" w14:textId="77777777" w:rsidTr="000709B2">
        <w:trPr>
          <w:trHeight w:val="454"/>
        </w:trPr>
        <w:tc>
          <w:tcPr>
            <w:tcW w:w="10195" w:type="dxa"/>
            <w:gridSpan w:val="2"/>
            <w:vAlign w:val="center"/>
          </w:tcPr>
          <w:p w14:paraId="5E685374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Instrutor:</w:t>
            </w:r>
          </w:p>
        </w:tc>
      </w:tr>
      <w:tr w:rsidR="000709B2" w:rsidRPr="008B7E03" w14:paraId="0118DFBE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078421CE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Coordenador:</w:t>
            </w:r>
          </w:p>
        </w:tc>
        <w:tc>
          <w:tcPr>
            <w:tcW w:w="3481" w:type="dxa"/>
            <w:vAlign w:val="center"/>
          </w:tcPr>
          <w:p w14:paraId="73117DED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0709B2" w:rsidRPr="008B7E03" w14:paraId="0F1D30B0" w14:textId="77777777" w:rsidTr="000709B2">
        <w:trPr>
          <w:trHeight w:val="454"/>
        </w:trPr>
        <w:tc>
          <w:tcPr>
            <w:tcW w:w="6714" w:type="dxa"/>
            <w:vAlign w:val="center"/>
          </w:tcPr>
          <w:p w14:paraId="324C2C34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Próximo instrutor:</w:t>
            </w:r>
          </w:p>
        </w:tc>
        <w:tc>
          <w:tcPr>
            <w:tcW w:w="3481" w:type="dxa"/>
            <w:vAlign w:val="center"/>
          </w:tcPr>
          <w:p w14:paraId="2F4898DD" w14:textId="77777777" w:rsidR="000709B2" w:rsidRPr="00B14385" w:rsidRDefault="000709B2" w:rsidP="000709B2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bookmarkEnd w:id="0"/>
    </w:tbl>
    <w:p w14:paraId="6DE19C53" w14:textId="77777777" w:rsidR="00693A76" w:rsidRPr="000709B2" w:rsidRDefault="00693A76" w:rsidP="000709B2">
      <w:pPr>
        <w:rPr>
          <w:sz w:val="2"/>
          <w:szCs w:val="2"/>
        </w:rPr>
      </w:pPr>
    </w:p>
    <w:sectPr w:rsidR="00693A76" w:rsidRPr="000709B2" w:rsidSect="000032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56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A10BD" w14:textId="77777777" w:rsidR="0082080F" w:rsidRDefault="0082080F" w:rsidP="000E3BE7">
      <w:pPr>
        <w:spacing w:after="0" w:line="240" w:lineRule="auto"/>
      </w:pPr>
      <w:r>
        <w:separator/>
      </w:r>
    </w:p>
  </w:endnote>
  <w:endnote w:type="continuationSeparator" w:id="0">
    <w:p w14:paraId="2F8F3D51" w14:textId="77777777" w:rsidR="0082080F" w:rsidRDefault="0082080F" w:rsidP="000E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Calibri"/>
    <w:charset w:val="00"/>
    <w:family w:val="modern"/>
    <w:pitch w:val="fixed"/>
    <w:sig w:usb0="E00002EF" w:usb1="5200F8FB" w:usb2="0000000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BB521" w14:textId="77777777" w:rsidR="00D83EA2" w:rsidRDefault="00D83E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3969"/>
      <w:gridCol w:w="3118"/>
    </w:tblGrid>
    <w:tr w:rsidR="00F21DBF" w:rsidRPr="00EC2685" w14:paraId="246D7621" w14:textId="77777777" w:rsidTr="0064228D">
      <w:tc>
        <w:tcPr>
          <w:tcW w:w="3119" w:type="dxa"/>
        </w:tcPr>
        <w:p w14:paraId="0CB21A86" w14:textId="77777777" w:rsidR="00F21DBF" w:rsidRDefault="00F21DBF">
          <w:pPr>
            <w:pStyle w:val="Rodap"/>
          </w:pPr>
          <w:r>
            <w:rPr>
              <w:rFonts w:ascii="Arial" w:hAnsi="Arial" w:cs="Arial"/>
              <w:sz w:val="18"/>
              <w:szCs w:val="18"/>
              <w:lang w:val="pt-BR"/>
            </w:rPr>
            <w:t>Escola de Aviação Civil PLA</w:t>
          </w:r>
        </w:p>
      </w:tc>
      <w:tc>
        <w:tcPr>
          <w:tcW w:w="3969" w:type="dxa"/>
        </w:tcPr>
        <w:p w14:paraId="27B03D01" w14:textId="61BDCF29" w:rsidR="00F21DBF" w:rsidRDefault="00F21DBF" w:rsidP="00F21DBF">
          <w:pPr>
            <w:pStyle w:val="Rodap"/>
            <w:jc w:val="center"/>
          </w:pPr>
          <w:r>
            <w:rPr>
              <w:rFonts w:ascii="Arial" w:hAnsi="Arial" w:cs="Arial"/>
              <w:sz w:val="18"/>
              <w:szCs w:val="18"/>
              <w:lang w:val="pt-BR"/>
            </w:rPr>
            <w:t>INVA – Fase 1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  <w:t>Voo X1 - Pág.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076D61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076D61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>/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NUMPAGES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076D61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076D61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  <w:tc>
        <w:tcPr>
          <w:tcW w:w="3118" w:type="dxa"/>
        </w:tcPr>
        <w:p w14:paraId="2F211D4A" w14:textId="5A26B291" w:rsidR="00F21DBF" w:rsidRPr="00F21DBF" w:rsidRDefault="00F21DBF">
          <w:pPr>
            <w:pStyle w:val="Rodap"/>
            <w:rPr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 xml:space="preserve">© 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instrText xml:space="preserve"> DATE  \@ "yyyy" \* MERGEFORMAT </w:instrTex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076D61">
            <w:rPr>
              <w:rFonts w:ascii="Arial" w:hAnsi="Arial" w:cs="Arial"/>
              <w:noProof/>
              <w:sz w:val="18"/>
              <w:szCs w:val="18"/>
              <w:lang w:val="pt-BR"/>
            </w:rPr>
            <w:t>2020</w:t>
          </w:r>
          <w:r w:rsidR="00D83EA2"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 xml:space="preserve"> Feito por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</w:r>
          <w:hyperlink r:id="rId1" w:history="1">
            <w:r>
              <w:rPr>
                <w:rStyle w:val="Ttulo8Char"/>
                <w:sz w:val="18"/>
                <w:szCs w:val="18"/>
              </w:rPr>
              <w:t>Embarque Tec Consultoria Aeronáutica</w:t>
            </w:r>
          </w:hyperlink>
        </w:p>
      </w:tc>
    </w:tr>
  </w:tbl>
  <w:p w14:paraId="16598617" w14:textId="77777777" w:rsidR="00176FDE" w:rsidRDefault="00176FDE" w:rsidP="001D3EBA">
    <w:pPr>
      <w:pStyle w:val="Rodap"/>
      <w:rPr>
        <w:rFonts w:ascii="Arial" w:hAnsi="Arial" w:cs="Arial"/>
        <w:sz w:val="18"/>
        <w:szCs w:val="18"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AF5D8" w14:textId="77777777" w:rsidR="00D83EA2" w:rsidRDefault="00D83E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017E5" w14:textId="77777777" w:rsidR="0082080F" w:rsidRDefault="0082080F" w:rsidP="000E3BE7">
      <w:pPr>
        <w:spacing w:after="0" w:line="240" w:lineRule="auto"/>
      </w:pPr>
      <w:r>
        <w:separator/>
      </w:r>
    </w:p>
  </w:footnote>
  <w:footnote w:type="continuationSeparator" w:id="0">
    <w:p w14:paraId="40EA2D13" w14:textId="77777777" w:rsidR="0082080F" w:rsidRDefault="0082080F" w:rsidP="000E3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F1D0D" w14:textId="77777777" w:rsidR="00D83EA2" w:rsidRDefault="00D83E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8670F" w14:textId="77777777" w:rsidR="00D83EA2" w:rsidRDefault="00D83EA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51A7A" w14:textId="77777777" w:rsidR="00D83EA2" w:rsidRDefault="00D83E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B5EF9"/>
    <w:multiLevelType w:val="hybridMultilevel"/>
    <w:tmpl w:val="49EAF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31ADB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B6"/>
    <w:rsid w:val="00003205"/>
    <w:rsid w:val="000042AC"/>
    <w:rsid w:val="00004D3E"/>
    <w:rsid w:val="000115DD"/>
    <w:rsid w:val="000237CC"/>
    <w:rsid w:val="000317F2"/>
    <w:rsid w:val="00032BD9"/>
    <w:rsid w:val="00034D1F"/>
    <w:rsid w:val="00035E4B"/>
    <w:rsid w:val="00042E25"/>
    <w:rsid w:val="00044826"/>
    <w:rsid w:val="00056C52"/>
    <w:rsid w:val="000709B2"/>
    <w:rsid w:val="000740F5"/>
    <w:rsid w:val="00076D61"/>
    <w:rsid w:val="00081B2F"/>
    <w:rsid w:val="000918CD"/>
    <w:rsid w:val="000C4A5A"/>
    <w:rsid w:val="000C7603"/>
    <w:rsid w:val="000D22A2"/>
    <w:rsid w:val="000D7D37"/>
    <w:rsid w:val="000E26A1"/>
    <w:rsid w:val="000E2AFB"/>
    <w:rsid w:val="000E3BE7"/>
    <w:rsid w:val="000E7319"/>
    <w:rsid w:val="000F04EB"/>
    <w:rsid w:val="000F46DC"/>
    <w:rsid w:val="000F552F"/>
    <w:rsid w:val="000F7200"/>
    <w:rsid w:val="00110541"/>
    <w:rsid w:val="0012097B"/>
    <w:rsid w:val="00124679"/>
    <w:rsid w:val="0012591E"/>
    <w:rsid w:val="00125F09"/>
    <w:rsid w:val="00135883"/>
    <w:rsid w:val="00140043"/>
    <w:rsid w:val="00152EC8"/>
    <w:rsid w:val="00162B8D"/>
    <w:rsid w:val="0016718A"/>
    <w:rsid w:val="0017491F"/>
    <w:rsid w:val="0017618A"/>
    <w:rsid w:val="00176FDE"/>
    <w:rsid w:val="00177E35"/>
    <w:rsid w:val="00180C0E"/>
    <w:rsid w:val="00181B62"/>
    <w:rsid w:val="00195380"/>
    <w:rsid w:val="001B5FEB"/>
    <w:rsid w:val="001B7228"/>
    <w:rsid w:val="001C6237"/>
    <w:rsid w:val="001D3EBA"/>
    <w:rsid w:val="001D7800"/>
    <w:rsid w:val="001F331A"/>
    <w:rsid w:val="001F714A"/>
    <w:rsid w:val="0020790D"/>
    <w:rsid w:val="00225553"/>
    <w:rsid w:val="002256EA"/>
    <w:rsid w:val="002268AF"/>
    <w:rsid w:val="002278EE"/>
    <w:rsid w:val="0023576A"/>
    <w:rsid w:val="002545F1"/>
    <w:rsid w:val="00262380"/>
    <w:rsid w:val="00264DC3"/>
    <w:rsid w:val="002731BC"/>
    <w:rsid w:val="00285C67"/>
    <w:rsid w:val="00290E37"/>
    <w:rsid w:val="00290E3D"/>
    <w:rsid w:val="002A583D"/>
    <w:rsid w:val="002B0543"/>
    <w:rsid w:val="002B451A"/>
    <w:rsid w:val="002B56DA"/>
    <w:rsid w:val="002B7EBE"/>
    <w:rsid w:val="002C177D"/>
    <w:rsid w:val="002D4BB4"/>
    <w:rsid w:val="002E1A0A"/>
    <w:rsid w:val="002E6A6F"/>
    <w:rsid w:val="002E6D95"/>
    <w:rsid w:val="002E7DB4"/>
    <w:rsid w:val="002F3782"/>
    <w:rsid w:val="002F3936"/>
    <w:rsid w:val="002F6913"/>
    <w:rsid w:val="002F7A31"/>
    <w:rsid w:val="003014A7"/>
    <w:rsid w:val="00303D10"/>
    <w:rsid w:val="00303DEC"/>
    <w:rsid w:val="00310C47"/>
    <w:rsid w:val="003175C6"/>
    <w:rsid w:val="00322945"/>
    <w:rsid w:val="003305CA"/>
    <w:rsid w:val="00333811"/>
    <w:rsid w:val="0033647C"/>
    <w:rsid w:val="00355208"/>
    <w:rsid w:val="0036007D"/>
    <w:rsid w:val="003672CE"/>
    <w:rsid w:val="003819BE"/>
    <w:rsid w:val="00383F05"/>
    <w:rsid w:val="0039693F"/>
    <w:rsid w:val="003A29CB"/>
    <w:rsid w:val="003A3E6D"/>
    <w:rsid w:val="003A553A"/>
    <w:rsid w:val="003A5E31"/>
    <w:rsid w:val="003B1885"/>
    <w:rsid w:val="003C1D6E"/>
    <w:rsid w:val="003C64E0"/>
    <w:rsid w:val="003D3D21"/>
    <w:rsid w:val="003F007B"/>
    <w:rsid w:val="003F249E"/>
    <w:rsid w:val="003F294C"/>
    <w:rsid w:val="00400546"/>
    <w:rsid w:val="00405DBA"/>
    <w:rsid w:val="00410BFF"/>
    <w:rsid w:val="0041755C"/>
    <w:rsid w:val="00417628"/>
    <w:rsid w:val="00426CC8"/>
    <w:rsid w:val="00431CCA"/>
    <w:rsid w:val="004432CA"/>
    <w:rsid w:val="00450DEB"/>
    <w:rsid w:val="00452081"/>
    <w:rsid w:val="00454E10"/>
    <w:rsid w:val="004645AE"/>
    <w:rsid w:val="00464AFB"/>
    <w:rsid w:val="00470495"/>
    <w:rsid w:val="00471D21"/>
    <w:rsid w:val="00473185"/>
    <w:rsid w:val="004864FC"/>
    <w:rsid w:val="0048789F"/>
    <w:rsid w:val="00487E65"/>
    <w:rsid w:val="00495392"/>
    <w:rsid w:val="0049630B"/>
    <w:rsid w:val="004A0BF4"/>
    <w:rsid w:val="004A55BF"/>
    <w:rsid w:val="004B22AB"/>
    <w:rsid w:val="004B3608"/>
    <w:rsid w:val="004B36A7"/>
    <w:rsid w:val="004C1813"/>
    <w:rsid w:val="004C77C9"/>
    <w:rsid w:val="004E03C8"/>
    <w:rsid w:val="004E4B01"/>
    <w:rsid w:val="004E5645"/>
    <w:rsid w:val="004E5C34"/>
    <w:rsid w:val="004F2FFC"/>
    <w:rsid w:val="0050071F"/>
    <w:rsid w:val="005014F4"/>
    <w:rsid w:val="005039BB"/>
    <w:rsid w:val="0050550E"/>
    <w:rsid w:val="005067F4"/>
    <w:rsid w:val="00507B38"/>
    <w:rsid w:val="00523D8F"/>
    <w:rsid w:val="0053546F"/>
    <w:rsid w:val="00542A3C"/>
    <w:rsid w:val="005451C6"/>
    <w:rsid w:val="00546212"/>
    <w:rsid w:val="0055604F"/>
    <w:rsid w:val="00563216"/>
    <w:rsid w:val="00565F3F"/>
    <w:rsid w:val="00571A6B"/>
    <w:rsid w:val="005737D0"/>
    <w:rsid w:val="00593F0F"/>
    <w:rsid w:val="0059418C"/>
    <w:rsid w:val="005A47B9"/>
    <w:rsid w:val="005C26BB"/>
    <w:rsid w:val="005E7B24"/>
    <w:rsid w:val="005F1E1C"/>
    <w:rsid w:val="005F24B5"/>
    <w:rsid w:val="005F67A2"/>
    <w:rsid w:val="005F6837"/>
    <w:rsid w:val="006016CD"/>
    <w:rsid w:val="006037E5"/>
    <w:rsid w:val="00604A6B"/>
    <w:rsid w:val="0060595A"/>
    <w:rsid w:val="006122FF"/>
    <w:rsid w:val="00615A99"/>
    <w:rsid w:val="00621BE3"/>
    <w:rsid w:val="00624619"/>
    <w:rsid w:val="00634551"/>
    <w:rsid w:val="0064228D"/>
    <w:rsid w:val="00646A7A"/>
    <w:rsid w:val="00655CE2"/>
    <w:rsid w:val="00656194"/>
    <w:rsid w:val="006607A9"/>
    <w:rsid w:val="006608CC"/>
    <w:rsid w:val="0066396E"/>
    <w:rsid w:val="0067430C"/>
    <w:rsid w:val="00687691"/>
    <w:rsid w:val="00693A76"/>
    <w:rsid w:val="00697452"/>
    <w:rsid w:val="006A0077"/>
    <w:rsid w:val="006A01DC"/>
    <w:rsid w:val="006A1755"/>
    <w:rsid w:val="006A3E57"/>
    <w:rsid w:val="006A3F4F"/>
    <w:rsid w:val="006A5409"/>
    <w:rsid w:val="006B5CCE"/>
    <w:rsid w:val="006C0441"/>
    <w:rsid w:val="006C410B"/>
    <w:rsid w:val="006C453A"/>
    <w:rsid w:val="006D231F"/>
    <w:rsid w:val="006D6F26"/>
    <w:rsid w:val="006E7871"/>
    <w:rsid w:val="006F2AD5"/>
    <w:rsid w:val="006F3ABF"/>
    <w:rsid w:val="00700AB1"/>
    <w:rsid w:val="00701C0C"/>
    <w:rsid w:val="00721B76"/>
    <w:rsid w:val="007376B3"/>
    <w:rsid w:val="007407A3"/>
    <w:rsid w:val="00741ED0"/>
    <w:rsid w:val="0074650F"/>
    <w:rsid w:val="007467C8"/>
    <w:rsid w:val="007475A3"/>
    <w:rsid w:val="007477C0"/>
    <w:rsid w:val="0076184F"/>
    <w:rsid w:val="007675AC"/>
    <w:rsid w:val="00773677"/>
    <w:rsid w:val="0077648A"/>
    <w:rsid w:val="0078465F"/>
    <w:rsid w:val="00796E66"/>
    <w:rsid w:val="007A3573"/>
    <w:rsid w:val="007B67B8"/>
    <w:rsid w:val="007C147A"/>
    <w:rsid w:val="007C4F72"/>
    <w:rsid w:val="007C6BE5"/>
    <w:rsid w:val="007D36BD"/>
    <w:rsid w:val="007E25DA"/>
    <w:rsid w:val="007E28AE"/>
    <w:rsid w:val="007E5CFA"/>
    <w:rsid w:val="007F0BFB"/>
    <w:rsid w:val="007F1302"/>
    <w:rsid w:val="007F1C3A"/>
    <w:rsid w:val="007F2607"/>
    <w:rsid w:val="007F28A6"/>
    <w:rsid w:val="007F6EFF"/>
    <w:rsid w:val="007F7FFD"/>
    <w:rsid w:val="0080118F"/>
    <w:rsid w:val="00801AFF"/>
    <w:rsid w:val="00802C15"/>
    <w:rsid w:val="00803FEE"/>
    <w:rsid w:val="00807A16"/>
    <w:rsid w:val="0082080F"/>
    <w:rsid w:val="00821FC2"/>
    <w:rsid w:val="008257B0"/>
    <w:rsid w:val="00825AD1"/>
    <w:rsid w:val="0083016E"/>
    <w:rsid w:val="0083365D"/>
    <w:rsid w:val="00836390"/>
    <w:rsid w:val="00837A60"/>
    <w:rsid w:val="00837AB0"/>
    <w:rsid w:val="0084113A"/>
    <w:rsid w:val="00845A39"/>
    <w:rsid w:val="008577A8"/>
    <w:rsid w:val="0087506C"/>
    <w:rsid w:val="008758E4"/>
    <w:rsid w:val="00880D4A"/>
    <w:rsid w:val="00882D79"/>
    <w:rsid w:val="00886AAB"/>
    <w:rsid w:val="00890EDC"/>
    <w:rsid w:val="00891C37"/>
    <w:rsid w:val="00894633"/>
    <w:rsid w:val="008A6618"/>
    <w:rsid w:val="008B3435"/>
    <w:rsid w:val="008B7E03"/>
    <w:rsid w:val="008C215F"/>
    <w:rsid w:val="008C73FF"/>
    <w:rsid w:val="008D0606"/>
    <w:rsid w:val="008E2246"/>
    <w:rsid w:val="008E4799"/>
    <w:rsid w:val="008F5674"/>
    <w:rsid w:val="00900806"/>
    <w:rsid w:val="0090181C"/>
    <w:rsid w:val="00902C1F"/>
    <w:rsid w:val="00914C28"/>
    <w:rsid w:val="00915D78"/>
    <w:rsid w:val="00923947"/>
    <w:rsid w:val="00924194"/>
    <w:rsid w:val="00927B65"/>
    <w:rsid w:val="009341BE"/>
    <w:rsid w:val="009357B4"/>
    <w:rsid w:val="00936D2E"/>
    <w:rsid w:val="0093721A"/>
    <w:rsid w:val="00941E4D"/>
    <w:rsid w:val="00943A54"/>
    <w:rsid w:val="009507D8"/>
    <w:rsid w:val="00952596"/>
    <w:rsid w:val="0095538F"/>
    <w:rsid w:val="00964184"/>
    <w:rsid w:val="0096551C"/>
    <w:rsid w:val="00965E1E"/>
    <w:rsid w:val="009714CB"/>
    <w:rsid w:val="00972B5F"/>
    <w:rsid w:val="00987E23"/>
    <w:rsid w:val="009A33D9"/>
    <w:rsid w:val="009A3756"/>
    <w:rsid w:val="009A3F75"/>
    <w:rsid w:val="009B256F"/>
    <w:rsid w:val="009B296F"/>
    <w:rsid w:val="009B365B"/>
    <w:rsid w:val="009C23BE"/>
    <w:rsid w:val="009C6F01"/>
    <w:rsid w:val="009D057A"/>
    <w:rsid w:val="009D2D5A"/>
    <w:rsid w:val="009D76C6"/>
    <w:rsid w:val="009D7C44"/>
    <w:rsid w:val="009E4448"/>
    <w:rsid w:val="009E4DD1"/>
    <w:rsid w:val="009E6DCB"/>
    <w:rsid w:val="00A07A91"/>
    <w:rsid w:val="00A130B2"/>
    <w:rsid w:val="00A23562"/>
    <w:rsid w:val="00A36A11"/>
    <w:rsid w:val="00A470F0"/>
    <w:rsid w:val="00A52BCA"/>
    <w:rsid w:val="00A64AA6"/>
    <w:rsid w:val="00A747C9"/>
    <w:rsid w:val="00A87492"/>
    <w:rsid w:val="00A90710"/>
    <w:rsid w:val="00AA025B"/>
    <w:rsid w:val="00AA2F79"/>
    <w:rsid w:val="00AB43FE"/>
    <w:rsid w:val="00AB77B4"/>
    <w:rsid w:val="00AC3BA4"/>
    <w:rsid w:val="00AC5B04"/>
    <w:rsid w:val="00AC64A9"/>
    <w:rsid w:val="00AD05DC"/>
    <w:rsid w:val="00AD0F02"/>
    <w:rsid w:val="00AF7121"/>
    <w:rsid w:val="00B062D9"/>
    <w:rsid w:val="00B14385"/>
    <w:rsid w:val="00B157B6"/>
    <w:rsid w:val="00B255A1"/>
    <w:rsid w:val="00B2565C"/>
    <w:rsid w:val="00B34D28"/>
    <w:rsid w:val="00B35FAA"/>
    <w:rsid w:val="00B41E48"/>
    <w:rsid w:val="00B45FCA"/>
    <w:rsid w:val="00B613C7"/>
    <w:rsid w:val="00B668A0"/>
    <w:rsid w:val="00B724F3"/>
    <w:rsid w:val="00B76AE0"/>
    <w:rsid w:val="00B80DF5"/>
    <w:rsid w:val="00B81CF1"/>
    <w:rsid w:val="00B839B9"/>
    <w:rsid w:val="00B90FC4"/>
    <w:rsid w:val="00B949AC"/>
    <w:rsid w:val="00B964BB"/>
    <w:rsid w:val="00BA0447"/>
    <w:rsid w:val="00BA1BE7"/>
    <w:rsid w:val="00BB134D"/>
    <w:rsid w:val="00BB35A6"/>
    <w:rsid w:val="00BB46C4"/>
    <w:rsid w:val="00BC3E2F"/>
    <w:rsid w:val="00BD10F6"/>
    <w:rsid w:val="00BE1047"/>
    <w:rsid w:val="00BE4C7F"/>
    <w:rsid w:val="00C002A6"/>
    <w:rsid w:val="00C0578F"/>
    <w:rsid w:val="00C17176"/>
    <w:rsid w:val="00C2083A"/>
    <w:rsid w:val="00C2508E"/>
    <w:rsid w:val="00C3367F"/>
    <w:rsid w:val="00C40690"/>
    <w:rsid w:val="00C442F8"/>
    <w:rsid w:val="00C46985"/>
    <w:rsid w:val="00C46AC9"/>
    <w:rsid w:val="00C5246C"/>
    <w:rsid w:val="00C63557"/>
    <w:rsid w:val="00C7581D"/>
    <w:rsid w:val="00C866B1"/>
    <w:rsid w:val="00C86B25"/>
    <w:rsid w:val="00C86E4C"/>
    <w:rsid w:val="00C903E2"/>
    <w:rsid w:val="00C91D2C"/>
    <w:rsid w:val="00CA6918"/>
    <w:rsid w:val="00CA6CEE"/>
    <w:rsid w:val="00CB3B27"/>
    <w:rsid w:val="00CC3572"/>
    <w:rsid w:val="00CD2372"/>
    <w:rsid w:val="00CE355E"/>
    <w:rsid w:val="00D20B59"/>
    <w:rsid w:val="00D21297"/>
    <w:rsid w:val="00D45B09"/>
    <w:rsid w:val="00D4793C"/>
    <w:rsid w:val="00D569C2"/>
    <w:rsid w:val="00D63FE5"/>
    <w:rsid w:val="00D71144"/>
    <w:rsid w:val="00D713D7"/>
    <w:rsid w:val="00D737C4"/>
    <w:rsid w:val="00D81217"/>
    <w:rsid w:val="00D81C50"/>
    <w:rsid w:val="00D83EA2"/>
    <w:rsid w:val="00D96A82"/>
    <w:rsid w:val="00DA70F1"/>
    <w:rsid w:val="00DB5864"/>
    <w:rsid w:val="00DB77CA"/>
    <w:rsid w:val="00DC1DB6"/>
    <w:rsid w:val="00DC759E"/>
    <w:rsid w:val="00DD7DAA"/>
    <w:rsid w:val="00DE4305"/>
    <w:rsid w:val="00DE75BE"/>
    <w:rsid w:val="00DF5B5C"/>
    <w:rsid w:val="00DF60C8"/>
    <w:rsid w:val="00E06027"/>
    <w:rsid w:val="00E066EF"/>
    <w:rsid w:val="00E11FC6"/>
    <w:rsid w:val="00E22866"/>
    <w:rsid w:val="00E23369"/>
    <w:rsid w:val="00E23AE0"/>
    <w:rsid w:val="00E326AD"/>
    <w:rsid w:val="00E35822"/>
    <w:rsid w:val="00E44001"/>
    <w:rsid w:val="00E50C1B"/>
    <w:rsid w:val="00E6576B"/>
    <w:rsid w:val="00E72966"/>
    <w:rsid w:val="00E8066A"/>
    <w:rsid w:val="00E80C7F"/>
    <w:rsid w:val="00E83BC9"/>
    <w:rsid w:val="00E95311"/>
    <w:rsid w:val="00EA0ED6"/>
    <w:rsid w:val="00EA4C46"/>
    <w:rsid w:val="00EA777F"/>
    <w:rsid w:val="00EB3A1E"/>
    <w:rsid w:val="00EC2685"/>
    <w:rsid w:val="00EC6CEA"/>
    <w:rsid w:val="00EC7263"/>
    <w:rsid w:val="00ED5019"/>
    <w:rsid w:val="00ED754B"/>
    <w:rsid w:val="00ED7BE6"/>
    <w:rsid w:val="00EE516D"/>
    <w:rsid w:val="00EE6AA0"/>
    <w:rsid w:val="00EF252F"/>
    <w:rsid w:val="00EF54B6"/>
    <w:rsid w:val="00EF6C2E"/>
    <w:rsid w:val="00EF6F7D"/>
    <w:rsid w:val="00F15C42"/>
    <w:rsid w:val="00F20C32"/>
    <w:rsid w:val="00F21B87"/>
    <w:rsid w:val="00F21DBF"/>
    <w:rsid w:val="00F2375D"/>
    <w:rsid w:val="00F23D72"/>
    <w:rsid w:val="00F262CA"/>
    <w:rsid w:val="00F30A92"/>
    <w:rsid w:val="00F32587"/>
    <w:rsid w:val="00F40362"/>
    <w:rsid w:val="00F500EE"/>
    <w:rsid w:val="00F53B01"/>
    <w:rsid w:val="00F55A7E"/>
    <w:rsid w:val="00F56750"/>
    <w:rsid w:val="00F6437E"/>
    <w:rsid w:val="00F66C2D"/>
    <w:rsid w:val="00F77DEC"/>
    <w:rsid w:val="00F8002A"/>
    <w:rsid w:val="00F83B8F"/>
    <w:rsid w:val="00F85A8C"/>
    <w:rsid w:val="00F86970"/>
    <w:rsid w:val="00FA44F2"/>
    <w:rsid w:val="00FA7A95"/>
    <w:rsid w:val="00FA7BB0"/>
    <w:rsid w:val="00FB6DF0"/>
    <w:rsid w:val="00FC098F"/>
    <w:rsid w:val="00FE1529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BF61C8E"/>
  <w15:chartTrackingRefBased/>
  <w15:docId w15:val="{98A09DFA-4553-4F91-9B5D-84AB5798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0C47"/>
    <w:pPr>
      <w:keepNext/>
      <w:keepLines/>
      <w:numPr>
        <w:numId w:val="1"/>
      </w:numPr>
      <w:spacing w:before="240" w:after="0" w:line="276" w:lineRule="auto"/>
      <w:jc w:val="both"/>
      <w:outlineLvl w:val="0"/>
    </w:pPr>
    <w:rPr>
      <w:rFonts w:ascii="Arial" w:eastAsiaTheme="majorEastAsia" w:hAnsi="Arial" w:cs="Arial"/>
      <w:sz w:val="24"/>
      <w:szCs w:val="24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0C47"/>
    <w:pPr>
      <w:keepNext/>
      <w:keepLines/>
      <w:numPr>
        <w:ilvl w:val="1"/>
        <w:numId w:val="1"/>
      </w:numPr>
      <w:spacing w:before="40" w:after="0" w:line="276" w:lineRule="auto"/>
      <w:jc w:val="both"/>
      <w:outlineLvl w:val="1"/>
    </w:pPr>
    <w:rPr>
      <w:rFonts w:ascii="Arial" w:eastAsiaTheme="majorEastAsia" w:hAnsi="Arial" w:cs="Arial"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0C47"/>
    <w:pPr>
      <w:keepNext/>
      <w:keepLines/>
      <w:numPr>
        <w:ilvl w:val="2"/>
        <w:numId w:val="1"/>
      </w:numPr>
      <w:spacing w:before="40" w:after="0" w:line="276" w:lineRule="auto"/>
      <w:jc w:val="both"/>
      <w:outlineLvl w:val="2"/>
    </w:pPr>
    <w:rPr>
      <w:rFonts w:ascii="Arial" w:eastAsiaTheme="majorEastAsia" w:hAnsi="Arial" w:cstheme="majorBidi"/>
      <w:sz w:val="24"/>
      <w:szCs w:val="24"/>
      <w:lang w:val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0C47"/>
    <w:pPr>
      <w:keepNext/>
      <w:keepLines/>
      <w:numPr>
        <w:ilvl w:val="3"/>
        <w:numId w:val="1"/>
      </w:numPr>
      <w:spacing w:before="40" w:after="0" w:line="276" w:lineRule="auto"/>
      <w:jc w:val="both"/>
      <w:outlineLvl w:val="3"/>
    </w:pPr>
    <w:rPr>
      <w:rFonts w:ascii="Arial" w:eastAsiaTheme="majorEastAsia" w:hAnsi="Arial" w:cs="Arial"/>
      <w:sz w:val="24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10C47"/>
    <w:pPr>
      <w:keepNext/>
      <w:keepLines/>
      <w:numPr>
        <w:ilvl w:val="4"/>
        <w:numId w:val="1"/>
      </w:numPr>
      <w:spacing w:before="40" w:after="0" w:line="276" w:lineRule="auto"/>
      <w:jc w:val="both"/>
      <w:outlineLvl w:val="4"/>
    </w:pPr>
    <w:rPr>
      <w:rFonts w:ascii="Arial" w:eastAsiaTheme="majorEastAsia" w:hAnsi="Arial" w:cs="Arial"/>
      <w:sz w:val="24"/>
      <w:lang w:val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0C47"/>
    <w:pPr>
      <w:keepNext/>
      <w:keepLines/>
      <w:numPr>
        <w:ilvl w:val="5"/>
        <w:numId w:val="1"/>
      </w:numPr>
      <w:spacing w:before="40" w:after="0" w:line="276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0C47"/>
    <w:pPr>
      <w:keepNext/>
      <w:keepLines/>
      <w:numPr>
        <w:ilvl w:val="6"/>
        <w:numId w:val="1"/>
      </w:numPr>
      <w:spacing w:before="4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0C47"/>
    <w:pPr>
      <w:keepNext/>
      <w:keepLines/>
      <w:numPr>
        <w:ilvl w:val="7"/>
        <w:numId w:val="1"/>
      </w:numPr>
      <w:spacing w:before="40" w:after="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0C47"/>
    <w:pPr>
      <w:keepNext/>
      <w:keepLines/>
      <w:numPr>
        <w:ilvl w:val="8"/>
        <w:numId w:val="1"/>
      </w:numPr>
      <w:spacing w:before="4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5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4B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E7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BE7"/>
  </w:style>
  <w:style w:type="paragraph" w:styleId="Rodap">
    <w:name w:val="footer"/>
    <w:basedOn w:val="Normal"/>
    <w:link w:val="Rodap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BE7"/>
  </w:style>
  <w:style w:type="character" w:customStyle="1" w:styleId="Ttulo1Char">
    <w:name w:val="Título 1 Char"/>
    <w:basedOn w:val="Fontepargpadro"/>
    <w:link w:val="Ttulo1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310C47"/>
    <w:rPr>
      <w:rFonts w:ascii="Arial" w:eastAsiaTheme="majorEastAsia" w:hAnsi="Arial" w:cstheme="majorBidi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0C47"/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0C47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0C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0C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EE6AA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C64A9"/>
    <w:rPr>
      <w:color w:val="0000FF"/>
      <w:u w:val="single"/>
    </w:rPr>
  </w:style>
  <w:style w:type="table" w:customStyle="1" w:styleId="Estilo1">
    <w:name w:val="Estilo1"/>
    <w:basedOn w:val="Tabelanormal"/>
    <w:uiPriority w:val="99"/>
    <w:rsid w:val="00042E25"/>
    <w:pPr>
      <w:spacing w:after="0" w:line="240" w:lineRule="auto"/>
      <w:jc w:val="center"/>
    </w:pPr>
    <w:rPr>
      <w:rFonts w:ascii="Fira Code" w:hAnsi="Fira Code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5780C9"/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shd w:val="clear" w:color="auto" w:fill="7C9CD6"/>
      </w:tcPr>
    </w:tblStylePr>
    <w:tblStylePr w:type="firstCol">
      <w:pPr>
        <w:jc w:val="left"/>
      </w:p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mbarquetec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EE3D5-D2DC-4130-99F1-B76367AC9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Martins</dc:creator>
  <cp:keywords/>
  <dc:description/>
  <cp:lastModifiedBy>Reinaldo M. Del Fiaco</cp:lastModifiedBy>
  <cp:revision>7</cp:revision>
  <cp:lastPrinted>2020-11-07T17:51:00Z</cp:lastPrinted>
  <dcterms:created xsi:type="dcterms:W3CDTF">2019-12-18T00:46:00Z</dcterms:created>
  <dcterms:modified xsi:type="dcterms:W3CDTF">2020-11-07T17:51:00Z</dcterms:modified>
</cp:coreProperties>
</file>